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34F" w:rsidRPr="002B2671" w:rsidRDefault="0097134F">
      <w:pPr>
        <w:jc w:val="center"/>
        <w:rPr>
          <w:rFonts w:eastAsia="华文中宋"/>
          <w:sz w:val="36"/>
          <w:szCs w:val="36"/>
        </w:rPr>
      </w:pPr>
    </w:p>
    <w:p w:rsidR="0097134F" w:rsidRPr="002B2671" w:rsidRDefault="0097134F">
      <w:pPr>
        <w:jc w:val="center"/>
        <w:rPr>
          <w:rFonts w:eastAsia="华文中宋"/>
          <w:sz w:val="36"/>
          <w:szCs w:val="36"/>
        </w:rPr>
      </w:pPr>
    </w:p>
    <w:p w:rsidR="0097134F" w:rsidRPr="002B2671" w:rsidRDefault="0097134F">
      <w:pPr>
        <w:jc w:val="center"/>
        <w:rPr>
          <w:rFonts w:eastAsia="华文中宋"/>
          <w:sz w:val="36"/>
          <w:szCs w:val="36"/>
        </w:rPr>
      </w:pPr>
    </w:p>
    <w:p w:rsidR="0097134F" w:rsidRPr="002B2671" w:rsidRDefault="0097134F">
      <w:pPr>
        <w:jc w:val="center"/>
        <w:rPr>
          <w:rFonts w:eastAsia="华文中宋"/>
          <w:sz w:val="36"/>
          <w:szCs w:val="36"/>
        </w:rPr>
      </w:pPr>
    </w:p>
    <w:p w:rsidR="0097134F" w:rsidRPr="002B2671" w:rsidRDefault="00DB3B06">
      <w:pPr>
        <w:jc w:val="center"/>
        <w:rPr>
          <w:rFonts w:eastAsia="华文中宋"/>
          <w:sz w:val="36"/>
          <w:szCs w:val="36"/>
        </w:rPr>
      </w:pPr>
      <w:r w:rsidRPr="002B2671">
        <w:rPr>
          <w:rFonts w:eastAsia="华文中宋" w:hint="eastAsia"/>
          <w:sz w:val="36"/>
          <w:szCs w:val="36"/>
        </w:rPr>
        <w:t>重庆建筑科技职业学院</w:t>
      </w:r>
    </w:p>
    <w:p w:rsidR="0097134F" w:rsidRPr="002B2671" w:rsidRDefault="00DB3B06">
      <w:pPr>
        <w:jc w:val="center"/>
        <w:rPr>
          <w:rFonts w:eastAsia="黑体"/>
          <w:sz w:val="36"/>
          <w:szCs w:val="36"/>
        </w:rPr>
      </w:pPr>
      <w:bookmarkStart w:id="0" w:name="_Hlk40279096"/>
      <w:r w:rsidRPr="002B2671">
        <w:rPr>
          <w:rFonts w:eastAsia="黑体" w:hint="eastAsia"/>
          <w:sz w:val="36"/>
          <w:szCs w:val="36"/>
        </w:rPr>
        <w:t>大数据平台建设</w:t>
      </w:r>
    </w:p>
    <w:bookmarkEnd w:id="0"/>
    <w:p w:rsidR="0097134F" w:rsidRPr="002B2671" w:rsidRDefault="00DB3B06">
      <w:pPr>
        <w:jc w:val="center"/>
        <w:rPr>
          <w:rFonts w:eastAsia="黑体"/>
          <w:sz w:val="36"/>
          <w:szCs w:val="36"/>
        </w:rPr>
      </w:pPr>
      <w:r w:rsidRPr="002B2671">
        <w:rPr>
          <w:rFonts w:eastAsia="黑体"/>
          <w:sz w:val="36"/>
          <w:szCs w:val="36"/>
        </w:rPr>
        <w:t>招标文件</w:t>
      </w:r>
    </w:p>
    <w:p w:rsidR="0097134F" w:rsidRPr="002B2671" w:rsidRDefault="00DB3B06" w:rsidP="00945D58">
      <w:pPr>
        <w:spacing w:beforeLines="100" w:before="312"/>
        <w:jc w:val="center"/>
        <w:rPr>
          <w:rFonts w:eastAsia="仿宋_GB2312"/>
          <w:sz w:val="30"/>
          <w:szCs w:val="30"/>
        </w:rPr>
      </w:pPr>
      <w:r w:rsidRPr="002B2671">
        <w:rPr>
          <w:rFonts w:eastAsia="仿宋_GB2312"/>
          <w:b/>
          <w:sz w:val="30"/>
          <w:szCs w:val="30"/>
        </w:rPr>
        <w:t>编号</w:t>
      </w:r>
      <w:r w:rsidRPr="002B2671">
        <w:rPr>
          <w:rFonts w:eastAsia="仿宋_GB2312"/>
          <w:b/>
          <w:bCs/>
          <w:sz w:val="30"/>
          <w:szCs w:val="30"/>
        </w:rPr>
        <w:t>：</w:t>
      </w:r>
      <w:r w:rsidRPr="002B2671">
        <w:rPr>
          <w:rFonts w:eastAsia="仿宋_GB2312" w:hint="eastAsia"/>
          <w:sz w:val="30"/>
          <w:szCs w:val="30"/>
        </w:rPr>
        <w:t>2020082701</w:t>
      </w:r>
    </w:p>
    <w:p w:rsidR="0097134F" w:rsidRPr="002B2671" w:rsidRDefault="0097134F">
      <w:pPr>
        <w:jc w:val="center"/>
        <w:rPr>
          <w:rFonts w:eastAsia="仿宋_GB2312"/>
          <w:sz w:val="24"/>
        </w:rPr>
      </w:pPr>
    </w:p>
    <w:p w:rsidR="0097134F" w:rsidRPr="002B2671" w:rsidRDefault="0097134F">
      <w:pPr>
        <w:jc w:val="center"/>
        <w:rPr>
          <w:rFonts w:eastAsia="华文中宋"/>
          <w:sz w:val="32"/>
          <w:szCs w:val="32"/>
        </w:rPr>
      </w:pPr>
    </w:p>
    <w:p w:rsidR="0097134F" w:rsidRPr="002B2671" w:rsidRDefault="0097134F">
      <w:pPr>
        <w:jc w:val="center"/>
        <w:rPr>
          <w:rFonts w:eastAsia="华文中宋"/>
          <w:sz w:val="32"/>
          <w:szCs w:val="32"/>
        </w:rPr>
      </w:pPr>
    </w:p>
    <w:p w:rsidR="0097134F" w:rsidRPr="002B2671" w:rsidRDefault="0097134F">
      <w:pPr>
        <w:jc w:val="center"/>
        <w:rPr>
          <w:rFonts w:eastAsia="华文中宋"/>
          <w:sz w:val="32"/>
          <w:szCs w:val="32"/>
        </w:rPr>
      </w:pPr>
    </w:p>
    <w:p w:rsidR="0097134F" w:rsidRPr="002B2671" w:rsidRDefault="0097134F">
      <w:pPr>
        <w:jc w:val="center"/>
        <w:rPr>
          <w:rFonts w:eastAsia="华文中宋"/>
          <w:sz w:val="32"/>
          <w:szCs w:val="32"/>
        </w:rPr>
      </w:pPr>
    </w:p>
    <w:p w:rsidR="0097134F" w:rsidRPr="002B2671" w:rsidRDefault="0097134F">
      <w:pPr>
        <w:jc w:val="center"/>
        <w:rPr>
          <w:rFonts w:eastAsia="华文中宋"/>
          <w:sz w:val="32"/>
          <w:szCs w:val="32"/>
        </w:rPr>
      </w:pPr>
    </w:p>
    <w:p w:rsidR="0097134F" w:rsidRPr="002B2671" w:rsidRDefault="0097134F">
      <w:pPr>
        <w:jc w:val="center"/>
        <w:rPr>
          <w:rFonts w:eastAsia="华文中宋"/>
          <w:sz w:val="32"/>
          <w:szCs w:val="32"/>
        </w:rPr>
      </w:pPr>
    </w:p>
    <w:p w:rsidR="0097134F" w:rsidRPr="002B2671" w:rsidRDefault="0097134F">
      <w:pPr>
        <w:jc w:val="center"/>
        <w:rPr>
          <w:rFonts w:eastAsia="华文中宋"/>
          <w:sz w:val="32"/>
          <w:szCs w:val="32"/>
        </w:rPr>
      </w:pPr>
    </w:p>
    <w:p w:rsidR="0097134F" w:rsidRPr="002B2671" w:rsidRDefault="0097134F">
      <w:pPr>
        <w:jc w:val="center"/>
        <w:rPr>
          <w:rFonts w:eastAsia="华文中宋"/>
          <w:sz w:val="32"/>
          <w:szCs w:val="32"/>
        </w:rPr>
      </w:pPr>
    </w:p>
    <w:p w:rsidR="0097134F" w:rsidRPr="002B2671" w:rsidRDefault="0097134F">
      <w:pPr>
        <w:jc w:val="center"/>
        <w:rPr>
          <w:rFonts w:eastAsia="华文中宋"/>
          <w:sz w:val="32"/>
          <w:szCs w:val="32"/>
        </w:rPr>
      </w:pPr>
    </w:p>
    <w:p w:rsidR="0097134F" w:rsidRPr="002B2671" w:rsidRDefault="00DB3B06">
      <w:pPr>
        <w:jc w:val="center"/>
        <w:rPr>
          <w:rFonts w:eastAsia="黑体"/>
          <w:sz w:val="28"/>
          <w:szCs w:val="28"/>
        </w:rPr>
      </w:pPr>
      <w:r w:rsidRPr="002B2671">
        <w:rPr>
          <w:rFonts w:eastAsia="黑体"/>
          <w:sz w:val="28"/>
          <w:szCs w:val="28"/>
        </w:rPr>
        <w:t>招标人：</w:t>
      </w:r>
      <w:r w:rsidRPr="002B2671">
        <w:rPr>
          <w:rFonts w:eastAsia="黑体"/>
          <w:sz w:val="28"/>
          <w:szCs w:val="28"/>
          <w:u w:val="single"/>
        </w:rPr>
        <w:t>重庆建筑科技职业学院</w:t>
      </w:r>
    </w:p>
    <w:p w:rsidR="0097134F" w:rsidRPr="002B2671" w:rsidRDefault="00DB3B06">
      <w:pPr>
        <w:jc w:val="center"/>
        <w:rPr>
          <w:rFonts w:eastAsia="黑体"/>
          <w:sz w:val="28"/>
          <w:szCs w:val="28"/>
          <w:u w:val="single"/>
        </w:rPr>
      </w:pPr>
      <w:r w:rsidRPr="002B2671">
        <w:rPr>
          <w:rFonts w:eastAsia="黑体"/>
          <w:sz w:val="28"/>
          <w:szCs w:val="28"/>
        </w:rPr>
        <w:t>建设单位：</w:t>
      </w:r>
      <w:r w:rsidRPr="002B2671">
        <w:rPr>
          <w:rFonts w:eastAsia="黑体"/>
          <w:sz w:val="28"/>
          <w:szCs w:val="28"/>
          <w:u w:val="single"/>
        </w:rPr>
        <w:t>重庆建筑科技职业学院</w:t>
      </w:r>
    </w:p>
    <w:p w:rsidR="0097134F" w:rsidRPr="002B2671" w:rsidRDefault="0097134F">
      <w:pPr>
        <w:jc w:val="center"/>
        <w:rPr>
          <w:rFonts w:eastAsia="仿宋_GB2312"/>
          <w:sz w:val="32"/>
        </w:rPr>
      </w:pPr>
    </w:p>
    <w:p w:rsidR="0097134F" w:rsidRPr="002B2671" w:rsidRDefault="0097134F">
      <w:pPr>
        <w:jc w:val="center"/>
        <w:rPr>
          <w:rFonts w:eastAsia="仿宋_GB2312"/>
          <w:sz w:val="24"/>
        </w:rPr>
      </w:pPr>
    </w:p>
    <w:p w:rsidR="0097134F" w:rsidRPr="002B2671" w:rsidRDefault="0097134F">
      <w:pPr>
        <w:jc w:val="center"/>
        <w:rPr>
          <w:rFonts w:eastAsia="仿宋_GB2312"/>
          <w:kern w:val="0"/>
          <w:position w:val="-2"/>
          <w:sz w:val="32"/>
          <w:szCs w:val="32"/>
        </w:rPr>
        <w:sectPr w:rsidR="0097134F" w:rsidRPr="002B2671">
          <w:headerReference w:type="default" r:id="rId7"/>
          <w:pgSz w:w="11906" w:h="16838"/>
          <w:pgMar w:top="1440" w:right="1196" w:bottom="1440" w:left="1800" w:header="851" w:footer="992" w:gutter="0"/>
          <w:pgNumType w:start="1"/>
          <w:cols w:space="720"/>
          <w:docGrid w:type="lines" w:linePitch="312"/>
        </w:sectPr>
      </w:pPr>
    </w:p>
    <w:p w:rsidR="0097134F" w:rsidRPr="002B2671" w:rsidRDefault="00DB3B06">
      <w:pPr>
        <w:spacing w:line="480" w:lineRule="auto"/>
        <w:jc w:val="center"/>
        <w:rPr>
          <w:rFonts w:eastAsia="仿宋_GB2312"/>
          <w:b/>
          <w:kern w:val="0"/>
          <w:sz w:val="36"/>
          <w:szCs w:val="36"/>
        </w:rPr>
      </w:pPr>
      <w:r w:rsidRPr="002B2671">
        <w:rPr>
          <w:rFonts w:eastAsia="仿宋_GB2312" w:hint="eastAsia"/>
          <w:b/>
          <w:kern w:val="0"/>
          <w:sz w:val="36"/>
          <w:szCs w:val="36"/>
        </w:rPr>
        <w:lastRenderedPageBreak/>
        <w:t>目录</w:t>
      </w:r>
    </w:p>
    <w:bookmarkStart w:id="1" w:name="_Toc294083455"/>
    <w:bookmarkStart w:id="2" w:name="_Toc278354376"/>
    <w:bookmarkStart w:id="3" w:name="_Toc200359426"/>
    <w:bookmarkStart w:id="4" w:name="_Toc200359237"/>
    <w:bookmarkStart w:id="5" w:name="_Toc334774154"/>
    <w:p w:rsidR="0097134F" w:rsidRPr="002B2671" w:rsidRDefault="000B3F56">
      <w:pPr>
        <w:pStyle w:val="TOC1"/>
        <w:tabs>
          <w:tab w:val="right" w:leader="dot" w:pos="9071"/>
        </w:tabs>
        <w:spacing w:line="360" w:lineRule="auto"/>
        <w:rPr>
          <w:rFonts w:eastAsia="仿宋"/>
          <w:spacing w:val="-2"/>
          <w:sz w:val="28"/>
          <w:szCs w:val="28"/>
        </w:rPr>
      </w:pPr>
      <w:r w:rsidRPr="002B2671">
        <w:rPr>
          <w:rFonts w:eastAsia="仿宋"/>
          <w:b/>
          <w:snapToGrid w:val="0"/>
          <w:kern w:val="0"/>
          <w:sz w:val="28"/>
          <w:szCs w:val="28"/>
        </w:rPr>
        <w:fldChar w:fldCharType="begin"/>
      </w:r>
      <w:r w:rsidR="00DB3B06" w:rsidRPr="002B2671">
        <w:rPr>
          <w:rFonts w:eastAsia="仿宋"/>
          <w:b/>
          <w:snapToGrid w:val="0"/>
          <w:kern w:val="0"/>
          <w:sz w:val="28"/>
          <w:szCs w:val="28"/>
        </w:rPr>
        <w:instrText xml:space="preserve">TOC \o "1-3" \h  \u </w:instrText>
      </w:r>
      <w:r w:rsidRPr="002B2671">
        <w:rPr>
          <w:rFonts w:eastAsia="仿宋"/>
          <w:b/>
          <w:snapToGrid w:val="0"/>
          <w:kern w:val="0"/>
          <w:sz w:val="28"/>
          <w:szCs w:val="28"/>
        </w:rPr>
        <w:fldChar w:fldCharType="separate"/>
      </w:r>
      <w:hyperlink w:anchor="_Toc19102" w:history="1">
        <w:r w:rsidR="00DB3B06" w:rsidRPr="002B2671">
          <w:rPr>
            <w:rFonts w:eastAsia="仿宋"/>
            <w:spacing w:val="-2"/>
            <w:w w:val="99"/>
            <w:kern w:val="0"/>
            <w:sz w:val="28"/>
            <w:szCs w:val="28"/>
          </w:rPr>
          <w:t>第一章招标公告</w:t>
        </w:r>
        <w:r w:rsidR="00DB3B06" w:rsidRPr="002B2671">
          <w:rPr>
            <w:rFonts w:eastAsia="仿宋"/>
            <w:spacing w:val="-2"/>
            <w:sz w:val="28"/>
            <w:szCs w:val="28"/>
          </w:rPr>
          <w:tab/>
        </w:r>
        <w:r w:rsidRPr="002B2671">
          <w:rPr>
            <w:rFonts w:eastAsia="仿宋"/>
            <w:spacing w:val="-2"/>
            <w:sz w:val="28"/>
            <w:szCs w:val="28"/>
          </w:rPr>
          <w:fldChar w:fldCharType="begin"/>
        </w:r>
        <w:r w:rsidR="00DB3B06" w:rsidRPr="002B2671">
          <w:rPr>
            <w:rFonts w:eastAsia="仿宋"/>
            <w:spacing w:val="-2"/>
            <w:sz w:val="28"/>
            <w:szCs w:val="28"/>
          </w:rPr>
          <w:instrText xml:space="preserve"> PAGEREF _Toc19102 </w:instrText>
        </w:r>
        <w:r w:rsidRPr="002B2671">
          <w:rPr>
            <w:rFonts w:eastAsia="仿宋"/>
            <w:spacing w:val="-2"/>
            <w:sz w:val="28"/>
            <w:szCs w:val="28"/>
          </w:rPr>
          <w:fldChar w:fldCharType="separate"/>
        </w:r>
        <w:r w:rsidR="002B2671">
          <w:rPr>
            <w:rFonts w:eastAsia="仿宋"/>
            <w:noProof/>
            <w:spacing w:val="-2"/>
            <w:sz w:val="28"/>
            <w:szCs w:val="28"/>
          </w:rPr>
          <w:t>3</w:t>
        </w:r>
        <w:r w:rsidRPr="002B2671">
          <w:rPr>
            <w:rFonts w:eastAsia="仿宋"/>
            <w:spacing w:val="-2"/>
            <w:sz w:val="28"/>
            <w:szCs w:val="28"/>
          </w:rPr>
          <w:fldChar w:fldCharType="end"/>
        </w:r>
      </w:hyperlink>
    </w:p>
    <w:p w:rsidR="0097134F" w:rsidRPr="002B2671" w:rsidRDefault="00A9483E">
      <w:pPr>
        <w:pStyle w:val="TOC1"/>
        <w:tabs>
          <w:tab w:val="right" w:leader="dot" w:pos="9071"/>
        </w:tabs>
        <w:spacing w:line="360" w:lineRule="auto"/>
        <w:rPr>
          <w:rFonts w:eastAsia="仿宋"/>
          <w:spacing w:val="-2"/>
          <w:sz w:val="28"/>
          <w:szCs w:val="28"/>
        </w:rPr>
      </w:pPr>
      <w:hyperlink w:anchor="_Toc20712" w:history="1">
        <w:r w:rsidR="00DB3B06" w:rsidRPr="002B2671">
          <w:rPr>
            <w:rFonts w:eastAsia="仿宋"/>
            <w:spacing w:val="-2"/>
            <w:w w:val="99"/>
            <w:kern w:val="0"/>
            <w:sz w:val="28"/>
            <w:szCs w:val="28"/>
          </w:rPr>
          <w:t>第二章投标人须知</w:t>
        </w:r>
        <w:r w:rsidR="00DB3B06" w:rsidRPr="002B2671">
          <w:rPr>
            <w:rFonts w:eastAsia="仿宋"/>
            <w:spacing w:val="-2"/>
            <w:sz w:val="28"/>
            <w:szCs w:val="28"/>
          </w:rPr>
          <w:tab/>
        </w:r>
        <w:r w:rsidR="000B3F56" w:rsidRPr="002B2671">
          <w:rPr>
            <w:rFonts w:eastAsia="仿宋"/>
            <w:spacing w:val="-2"/>
            <w:sz w:val="28"/>
            <w:szCs w:val="28"/>
          </w:rPr>
          <w:fldChar w:fldCharType="begin"/>
        </w:r>
        <w:r w:rsidR="00DB3B06" w:rsidRPr="002B2671">
          <w:rPr>
            <w:rFonts w:eastAsia="仿宋"/>
            <w:spacing w:val="-2"/>
            <w:sz w:val="28"/>
            <w:szCs w:val="28"/>
          </w:rPr>
          <w:instrText xml:space="preserve"> PAGEREF _Toc20712 </w:instrText>
        </w:r>
        <w:r w:rsidR="000B3F56" w:rsidRPr="002B2671">
          <w:rPr>
            <w:rFonts w:eastAsia="仿宋"/>
            <w:spacing w:val="-2"/>
            <w:sz w:val="28"/>
            <w:szCs w:val="28"/>
          </w:rPr>
          <w:fldChar w:fldCharType="separate"/>
        </w:r>
        <w:r w:rsidR="002B2671">
          <w:rPr>
            <w:rFonts w:eastAsia="仿宋"/>
            <w:noProof/>
            <w:spacing w:val="-2"/>
            <w:sz w:val="28"/>
            <w:szCs w:val="28"/>
          </w:rPr>
          <w:t>4</w:t>
        </w:r>
        <w:r w:rsidR="000B3F56" w:rsidRPr="002B2671">
          <w:rPr>
            <w:rFonts w:eastAsia="仿宋"/>
            <w:spacing w:val="-2"/>
            <w:sz w:val="28"/>
            <w:szCs w:val="28"/>
          </w:rPr>
          <w:fldChar w:fldCharType="end"/>
        </w:r>
      </w:hyperlink>
    </w:p>
    <w:p w:rsidR="0097134F" w:rsidRPr="002B2671" w:rsidRDefault="00A9483E">
      <w:pPr>
        <w:pStyle w:val="TOC2"/>
        <w:tabs>
          <w:tab w:val="right" w:leader="dot" w:pos="9071"/>
        </w:tabs>
        <w:spacing w:line="360" w:lineRule="auto"/>
        <w:rPr>
          <w:rFonts w:eastAsia="仿宋"/>
          <w:spacing w:val="-2"/>
          <w:sz w:val="28"/>
          <w:szCs w:val="28"/>
        </w:rPr>
      </w:pPr>
      <w:hyperlink w:anchor="_Toc27350" w:history="1">
        <w:r w:rsidR="00DB3B06" w:rsidRPr="002B2671">
          <w:rPr>
            <w:rFonts w:eastAsia="仿宋"/>
            <w:snapToGrid w:val="0"/>
            <w:sz w:val="28"/>
            <w:szCs w:val="28"/>
          </w:rPr>
          <w:t>投标人须知前附表</w:t>
        </w:r>
        <w:r w:rsidR="00DB3B06" w:rsidRPr="002B2671">
          <w:rPr>
            <w:rFonts w:eastAsia="仿宋"/>
            <w:spacing w:val="-2"/>
            <w:sz w:val="28"/>
            <w:szCs w:val="28"/>
          </w:rPr>
          <w:tab/>
        </w:r>
        <w:r w:rsidR="000B3F56" w:rsidRPr="002B2671">
          <w:rPr>
            <w:rFonts w:eastAsia="仿宋"/>
            <w:spacing w:val="-2"/>
            <w:sz w:val="28"/>
            <w:szCs w:val="28"/>
          </w:rPr>
          <w:fldChar w:fldCharType="begin"/>
        </w:r>
        <w:r w:rsidR="00DB3B06" w:rsidRPr="002B2671">
          <w:rPr>
            <w:rFonts w:eastAsia="仿宋"/>
            <w:spacing w:val="-2"/>
            <w:sz w:val="28"/>
            <w:szCs w:val="28"/>
          </w:rPr>
          <w:instrText xml:space="preserve"> PAGEREF _Toc27350 </w:instrText>
        </w:r>
        <w:r w:rsidR="000B3F56" w:rsidRPr="002B2671">
          <w:rPr>
            <w:rFonts w:eastAsia="仿宋"/>
            <w:spacing w:val="-2"/>
            <w:sz w:val="28"/>
            <w:szCs w:val="28"/>
          </w:rPr>
          <w:fldChar w:fldCharType="separate"/>
        </w:r>
        <w:r w:rsidR="002B2671">
          <w:rPr>
            <w:rFonts w:eastAsia="仿宋"/>
            <w:noProof/>
            <w:spacing w:val="-2"/>
            <w:sz w:val="28"/>
            <w:szCs w:val="28"/>
          </w:rPr>
          <w:t>4</w:t>
        </w:r>
        <w:r w:rsidR="000B3F56" w:rsidRPr="002B2671">
          <w:rPr>
            <w:rFonts w:eastAsia="仿宋"/>
            <w:spacing w:val="-2"/>
            <w:sz w:val="28"/>
            <w:szCs w:val="28"/>
          </w:rPr>
          <w:fldChar w:fldCharType="end"/>
        </w:r>
      </w:hyperlink>
    </w:p>
    <w:p w:rsidR="0097134F" w:rsidRPr="002B2671" w:rsidRDefault="00A9483E">
      <w:pPr>
        <w:pStyle w:val="TOC2"/>
        <w:tabs>
          <w:tab w:val="right" w:leader="dot" w:pos="9071"/>
        </w:tabs>
        <w:spacing w:line="360" w:lineRule="auto"/>
        <w:rPr>
          <w:rFonts w:eastAsia="仿宋"/>
          <w:spacing w:val="-2"/>
          <w:sz w:val="28"/>
          <w:szCs w:val="28"/>
        </w:rPr>
      </w:pPr>
      <w:hyperlink w:anchor="_Toc32150" w:history="1">
        <w:r w:rsidR="00DB3B06" w:rsidRPr="002B2671">
          <w:rPr>
            <w:rFonts w:eastAsia="仿宋"/>
            <w:snapToGrid w:val="0"/>
            <w:sz w:val="28"/>
            <w:szCs w:val="28"/>
          </w:rPr>
          <w:t xml:space="preserve">1.  </w:t>
        </w:r>
        <w:r w:rsidR="00DB3B06" w:rsidRPr="002B2671">
          <w:rPr>
            <w:rFonts w:eastAsia="仿宋"/>
            <w:snapToGrid w:val="0"/>
            <w:sz w:val="28"/>
            <w:szCs w:val="28"/>
          </w:rPr>
          <w:t>总则</w:t>
        </w:r>
        <w:r w:rsidR="00DB3B06" w:rsidRPr="002B2671">
          <w:rPr>
            <w:rFonts w:eastAsia="仿宋"/>
            <w:spacing w:val="-2"/>
            <w:sz w:val="28"/>
            <w:szCs w:val="28"/>
          </w:rPr>
          <w:tab/>
        </w:r>
        <w:r w:rsidR="000B3F56" w:rsidRPr="002B2671">
          <w:rPr>
            <w:rFonts w:eastAsia="仿宋"/>
            <w:spacing w:val="-2"/>
            <w:sz w:val="28"/>
            <w:szCs w:val="28"/>
          </w:rPr>
          <w:fldChar w:fldCharType="begin"/>
        </w:r>
        <w:r w:rsidR="00DB3B06" w:rsidRPr="002B2671">
          <w:rPr>
            <w:rFonts w:eastAsia="仿宋"/>
            <w:spacing w:val="-2"/>
            <w:sz w:val="28"/>
            <w:szCs w:val="28"/>
          </w:rPr>
          <w:instrText xml:space="preserve"> PAGEREF _Toc32150 </w:instrText>
        </w:r>
        <w:r w:rsidR="000B3F56" w:rsidRPr="002B2671">
          <w:rPr>
            <w:rFonts w:eastAsia="仿宋"/>
            <w:spacing w:val="-2"/>
            <w:sz w:val="28"/>
            <w:szCs w:val="28"/>
          </w:rPr>
          <w:fldChar w:fldCharType="separate"/>
        </w:r>
        <w:r w:rsidR="002B2671">
          <w:rPr>
            <w:rFonts w:eastAsia="仿宋"/>
            <w:noProof/>
            <w:spacing w:val="-2"/>
            <w:sz w:val="28"/>
            <w:szCs w:val="28"/>
          </w:rPr>
          <w:t>9</w:t>
        </w:r>
        <w:r w:rsidR="000B3F56" w:rsidRPr="002B2671">
          <w:rPr>
            <w:rFonts w:eastAsia="仿宋"/>
            <w:spacing w:val="-2"/>
            <w:sz w:val="28"/>
            <w:szCs w:val="28"/>
          </w:rPr>
          <w:fldChar w:fldCharType="end"/>
        </w:r>
      </w:hyperlink>
    </w:p>
    <w:p w:rsidR="0097134F" w:rsidRPr="002B2671" w:rsidRDefault="00A9483E">
      <w:pPr>
        <w:pStyle w:val="TOC2"/>
        <w:tabs>
          <w:tab w:val="right" w:leader="dot" w:pos="9071"/>
        </w:tabs>
        <w:spacing w:line="360" w:lineRule="auto"/>
        <w:rPr>
          <w:rFonts w:eastAsia="仿宋"/>
          <w:spacing w:val="-2"/>
          <w:sz w:val="28"/>
          <w:szCs w:val="28"/>
        </w:rPr>
      </w:pPr>
      <w:hyperlink w:anchor="_Toc778" w:history="1">
        <w:r w:rsidR="00DB3B06" w:rsidRPr="002B2671">
          <w:rPr>
            <w:rFonts w:eastAsia="仿宋"/>
            <w:snapToGrid w:val="0"/>
            <w:sz w:val="28"/>
            <w:szCs w:val="28"/>
          </w:rPr>
          <w:t xml:space="preserve">2.  </w:t>
        </w:r>
        <w:r w:rsidR="00DB3B06" w:rsidRPr="002B2671">
          <w:rPr>
            <w:rFonts w:eastAsia="仿宋"/>
            <w:snapToGrid w:val="0"/>
            <w:sz w:val="28"/>
            <w:szCs w:val="28"/>
          </w:rPr>
          <w:t>招标文件</w:t>
        </w:r>
        <w:r w:rsidR="00DB3B06" w:rsidRPr="002B2671">
          <w:rPr>
            <w:rFonts w:eastAsia="仿宋"/>
            <w:spacing w:val="-2"/>
            <w:sz w:val="28"/>
            <w:szCs w:val="28"/>
          </w:rPr>
          <w:tab/>
        </w:r>
        <w:r w:rsidR="000B3F56" w:rsidRPr="002B2671">
          <w:rPr>
            <w:rFonts w:eastAsia="仿宋"/>
            <w:spacing w:val="-2"/>
            <w:sz w:val="28"/>
            <w:szCs w:val="28"/>
          </w:rPr>
          <w:fldChar w:fldCharType="begin"/>
        </w:r>
        <w:r w:rsidR="00DB3B06" w:rsidRPr="002B2671">
          <w:rPr>
            <w:rFonts w:eastAsia="仿宋"/>
            <w:spacing w:val="-2"/>
            <w:sz w:val="28"/>
            <w:szCs w:val="28"/>
          </w:rPr>
          <w:instrText xml:space="preserve"> PAGEREF _Toc778 </w:instrText>
        </w:r>
        <w:r w:rsidR="000B3F56" w:rsidRPr="002B2671">
          <w:rPr>
            <w:rFonts w:eastAsia="仿宋"/>
            <w:spacing w:val="-2"/>
            <w:sz w:val="28"/>
            <w:szCs w:val="28"/>
          </w:rPr>
          <w:fldChar w:fldCharType="separate"/>
        </w:r>
        <w:r w:rsidR="002B2671">
          <w:rPr>
            <w:rFonts w:eastAsia="仿宋"/>
            <w:noProof/>
            <w:spacing w:val="-2"/>
            <w:sz w:val="28"/>
            <w:szCs w:val="28"/>
          </w:rPr>
          <w:t>9</w:t>
        </w:r>
        <w:r w:rsidR="000B3F56" w:rsidRPr="002B2671">
          <w:rPr>
            <w:rFonts w:eastAsia="仿宋"/>
            <w:spacing w:val="-2"/>
            <w:sz w:val="28"/>
            <w:szCs w:val="28"/>
          </w:rPr>
          <w:fldChar w:fldCharType="end"/>
        </w:r>
      </w:hyperlink>
    </w:p>
    <w:p w:rsidR="0097134F" w:rsidRPr="002B2671" w:rsidRDefault="00A9483E">
      <w:pPr>
        <w:pStyle w:val="TOC2"/>
        <w:tabs>
          <w:tab w:val="right" w:leader="dot" w:pos="9071"/>
        </w:tabs>
        <w:spacing w:line="360" w:lineRule="auto"/>
        <w:rPr>
          <w:rFonts w:eastAsia="仿宋"/>
          <w:spacing w:val="-2"/>
          <w:sz w:val="28"/>
          <w:szCs w:val="28"/>
        </w:rPr>
      </w:pPr>
      <w:hyperlink w:anchor="_Toc13793" w:history="1">
        <w:r w:rsidR="00DB3B06" w:rsidRPr="002B2671">
          <w:rPr>
            <w:rFonts w:eastAsia="仿宋"/>
            <w:snapToGrid w:val="0"/>
            <w:sz w:val="28"/>
            <w:szCs w:val="28"/>
          </w:rPr>
          <w:t xml:space="preserve">4.  </w:t>
        </w:r>
        <w:r w:rsidR="00DB3B06" w:rsidRPr="002B2671">
          <w:rPr>
            <w:rFonts w:eastAsia="仿宋"/>
            <w:snapToGrid w:val="0"/>
            <w:sz w:val="28"/>
            <w:szCs w:val="28"/>
          </w:rPr>
          <w:t>投标</w:t>
        </w:r>
        <w:r w:rsidR="00DB3B06" w:rsidRPr="002B2671">
          <w:rPr>
            <w:rFonts w:eastAsia="仿宋"/>
            <w:spacing w:val="-2"/>
            <w:sz w:val="28"/>
            <w:szCs w:val="28"/>
          </w:rPr>
          <w:tab/>
        </w:r>
        <w:r w:rsidR="000B3F56" w:rsidRPr="002B2671">
          <w:rPr>
            <w:rFonts w:eastAsia="仿宋"/>
            <w:spacing w:val="-2"/>
            <w:sz w:val="28"/>
            <w:szCs w:val="28"/>
          </w:rPr>
          <w:fldChar w:fldCharType="begin"/>
        </w:r>
        <w:r w:rsidR="00DB3B06" w:rsidRPr="002B2671">
          <w:rPr>
            <w:rFonts w:eastAsia="仿宋"/>
            <w:spacing w:val="-2"/>
            <w:sz w:val="28"/>
            <w:szCs w:val="28"/>
          </w:rPr>
          <w:instrText xml:space="preserve"> PAGEREF _Toc13793 </w:instrText>
        </w:r>
        <w:r w:rsidR="000B3F56" w:rsidRPr="002B2671">
          <w:rPr>
            <w:rFonts w:eastAsia="仿宋"/>
            <w:spacing w:val="-2"/>
            <w:sz w:val="28"/>
            <w:szCs w:val="28"/>
          </w:rPr>
          <w:fldChar w:fldCharType="separate"/>
        </w:r>
        <w:r w:rsidR="002B2671">
          <w:rPr>
            <w:rFonts w:eastAsia="仿宋"/>
            <w:noProof/>
            <w:spacing w:val="-2"/>
            <w:sz w:val="28"/>
            <w:szCs w:val="28"/>
          </w:rPr>
          <w:t>11</w:t>
        </w:r>
        <w:r w:rsidR="000B3F56" w:rsidRPr="002B2671">
          <w:rPr>
            <w:rFonts w:eastAsia="仿宋"/>
            <w:spacing w:val="-2"/>
            <w:sz w:val="28"/>
            <w:szCs w:val="28"/>
          </w:rPr>
          <w:fldChar w:fldCharType="end"/>
        </w:r>
      </w:hyperlink>
    </w:p>
    <w:p w:rsidR="0097134F" w:rsidRPr="002B2671" w:rsidRDefault="00A9483E">
      <w:pPr>
        <w:pStyle w:val="TOC2"/>
        <w:tabs>
          <w:tab w:val="right" w:leader="dot" w:pos="9071"/>
        </w:tabs>
        <w:spacing w:line="360" w:lineRule="auto"/>
        <w:rPr>
          <w:rFonts w:eastAsia="仿宋"/>
          <w:spacing w:val="-2"/>
          <w:sz w:val="28"/>
          <w:szCs w:val="28"/>
        </w:rPr>
      </w:pPr>
      <w:hyperlink w:anchor="_Toc1489" w:history="1">
        <w:r w:rsidR="00DB3B06" w:rsidRPr="002B2671">
          <w:rPr>
            <w:rFonts w:eastAsia="仿宋"/>
            <w:snapToGrid w:val="0"/>
            <w:sz w:val="28"/>
            <w:szCs w:val="28"/>
          </w:rPr>
          <w:t xml:space="preserve">5.  </w:t>
        </w:r>
        <w:r w:rsidR="00DB3B06" w:rsidRPr="002B2671">
          <w:rPr>
            <w:rFonts w:eastAsia="仿宋"/>
            <w:snapToGrid w:val="0"/>
            <w:sz w:val="28"/>
            <w:szCs w:val="28"/>
          </w:rPr>
          <w:t>开标</w:t>
        </w:r>
        <w:r w:rsidR="00DB3B06" w:rsidRPr="002B2671">
          <w:rPr>
            <w:rFonts w:eastAsia="仿宋"/>
            <w:spacing w:val="-2"/>
            <w:sz w:val="28"/>
            <w:szCs w:val="28"/>
          </w:rPr>
          <w:tab/>
        </w:r>
        <w:r w:rsidR="000B3F56" w:rsidRPr="002B2671">
          <w:rPr>
            <w:rFonts w:eastAsia="仿宋"/>
            <w:spacing w:val="-2"/>
            <w:sz w:val="28"/>
            <w:szCs w:val="28"/>
          </w:rPr>
          <w:fldChar w:fldCharType="begin"/>
        </w:r>
        <w:r w:rsidR="00DB3B06" w:rsidRPr="002B2671">
          <w:rPr>
            <w:rFonts w:eastAsia="仿宋"/>
            <w:spacing w:val="-2"/>
            <w:sz w:val="28"/>
            <w:szCs w:val="28"/>
          </w:rPr>
          <w:instrText xml:space="preserve"> PAGEREF _Toc1489 </w:instrText>
        </w:r>
        <w:r w:rsidR="000B3F56" w:rsidRPr="002B2671">
          <w:rPr>
            <w:rFonts w:eastAsia="仿宋"/>
            <w:spacing w:val="-2"/>
            <w:sz w:val="28"/>
            <w:szCs w:val="28"/>
          </w:rPr>
          <w:fldChar w:fldCharType="separate"/>
        </w:r>
        <w:r w:rsidR="002B2671">
          <w:rPr>
            <w:rFonts w:eastAsia="仿宋"/>
            <w:noProof/>
            <w:spacing w:val="-2"/>
            <w:sz w:val="28"/>
            <w:szCs w:val="28"/>
          </w:rPr>
          <w:t>11</w:t>
        </w:r>
        <w:r w:rsidR="000B3F56" w:rsidRPr="002B2671">
          <w:rPr>
            <w:rFonts w:eastAsia="仿宋"/>
            <w:spacing w:val="-2"/>
            <w:sz w:val="28"/>
            <w:szCs w:val="28"/>
          </w:rPr>
          <w:fldChar w:fldCharType="end"/>
        </w:r>
      </w:hyperlink>
    </w:p>
    <w:p w:rsidR="0097134F" w:rsidRPr="002B2671" w:rsidRDefault="00A9483E">
      <w:pPr>
        <w:pStyle w:val="TOC2"/>
        <w:tabs>
          <w:tab w:val="right" w:leader="dot" w:pos="9071"/>
        </w:tabs>
        <w:spacing w:line="360" w:lineRule="auto"/>
        <w:rPr>
          <w:rFonts w:eastAsia="仿宋"/>
          <w:spacing w:val="-2"/>
          <w:sz w:val="28"/>
          <w:szCs w:val="28"/>
        </w:rPr>
      </w:pPr>
      <w:hyperlink w:anchor="_Toc7504" w:history="1">
        <w:r w:rsidR="00DB3B06" w:rsidRPr="002B2671">
          <w:rPr>
            <w:rFonts w:eastAsia="仿宋"/>
            <w:snapToGrid w:val="0"/>
            <w:sz w:val="28"/>
            <w:szCs w:val="28"/>
          </w:rPr>
          <w:t xml:space="preserve">6.  </w:t>
        </w:r>
        <w:r w:rsidR="00DB3B06" w:rsidRPr="002B2671">
          <w:rPr>
            <w:rFonts w:eastAsia="仿宋"/>
            <w:snapToGrid w:val="0"/>
            <w:sz w:val="28"/>
            <w:szCs w:val="28"/>
          </w:rPr>
          <w:t>评标</w:t>
        </w:r>
        <w:r w:rsidR="00DB3B06" w:rsidRPr="002B2671">
          <w:rPr>
            <w:rFonts w:eastAsia="仿宋"/>
            <w:spacing w:val="-2"/>
            <w:sz w:val="28"/>
            <w:szCs w:val="28"/>
          </w:rPr>
          <w:tab/>
        </w:r>
        <w:r w:rsidR="000B3F56" w:rsidRPr="002B2671">
          <w:rPr>
            <w:rFonts w:eastAsia="仿宋"/>
            <w:spacing w:val="-2"/>
            <w:sz w:val="28"/>
            <w:szCs w:val="28"/>
          </w:rPr>
          <w:fldChar w:fldCharType="begin"/>
        </w:r>
        <w:r w:rsidR="00DB3B06" w:rsidRPr="002B2671">
          <w:rPr>
            <w:rFonts w:eastAsia="仿宋"/>
            <w:spacing w:val="-2"/>
            <w:sz w:val="28"/>
            <w:szCs w:val="28"/>
          </w:rPr>
          <w:instrText xml:space="preserve"> PAGEREF _Toc7504 </w:instrText>
        </w:r>
        <w:r w:rsidR="000B3F56" w:rsidRPr="002B2671">
          <w:rPr>
            <w:rFonts w:eastAsia="仿宋"/>
            <w:spacing w:val="-2"/>
            <w:sz w:val="28"/>
            <w:szCs w:val="28"/>
          </w:rPr>
          <w:fldChar w:fldCharType="separate"/>
        </w:r>
        <w:r w:rsidR="002B2671">
          <w:rPr>
            <w:rFonts w:eastAsia="仿宋"/>
            <w:noProof/>
            <w:spacing w:val="-2"/>
            <w:sz w:val="28"/>
            <w:szCs w:val="28"/>
          </w:rPr>
          <w:t>11</w:t>
        </w:r>
        <w:r w:rsidR="000B3F56" w:rsidRPr="002B2671">
          <w:rPr>
            <w:rFonts w:eastAsia="仿宋"/>
            <w:spacing w:val="-2"/>
            <w:sz w:val="28"/>
            <w:szCs w:val="28"/>
          </w:rPr>
          <w:fldChar w:fldCharType="end"/>
        </w:r>
      </w:hyperlink>
    </w:p>
    <w:p w:rsidR="0097134F" w:rsidRPr="002B2671" w:rsidRDefault="00A9483E">
      <w:pPr>
        <w:pStyle w:val="TOC2"/>
        <w:tabs>
          <w:tab w:val="right" w:leader="dot" w:pos="9071"/>
        </w:tabs>
        <w:spacing w:line="360" w:lineRule="auto"/>
        <w:rPr>
          <w:rFonts w:eastAsia="仿宋"/>
          <w:spacing w:val="-2"/>
          <w:sz w:val="28"/>
          <w:szCs w:val="28"/>
        </w:rPr>
      </w:pPr>
      <w:hyperlink w:anchor="_Toc5106" w:history="1">
        <w:r w:rsidR="00DB3B06" w:rsidRPr="002B2671">
          <w:rPr>
            <w:rFonts w:eastAsia="仿宋"/>
            <w:snapToGrid w:val="0"/>
            <w:sz w:val="28"/>
            <w:szCs w:val="28"/>
          </w:rPr>
          <w:t xml:space="preserve">7.  </w:t>
        </w:r>
        <w:r w:rsidR="00DB3B06" w:rsidRPr="002B2671">
          <w:rPr>
            <w:rFonts w:eastAsia="仿宋"/>
            <w:snapToGrid w:val="0"/>
            <w:sz w:val="28"/>
            <w:szCs w:val="28"/>
          </w:rPr>
          <w:t>合同授予</w:t>
        </w:r>
        <w:r w:rsidR="00DB3B06" w:rsidRPr="002B2671">
          <w:rPr>
            <w:rFonts w:eastAsia="仿宋"/>
            <w:spacing w:val="-2"/>
            <w:sz w:val="28"/>
            <w:szCs w:val="28"/>
          </w:rPr>
          <w:tab/>
        </w:r>
        <w:r w:rsidR="000B3F56" w:rsidRPr="002B2671">
          <w:rPr>
            <w:rFonts w:eastAsia="仿宋"/>
            <w:spacing w:val="-2"/>
            <w:sz w:val="28"/>
            <w:szCs w:val="28"/>
          </w:rPr>
          <w:fldChar w:fldCharType="begin"/>
        </w:r>
        <w:r w:rsidR="00DB3B06" w:rsidRPr="002B2671">
          <w:rPr>
            <w:rFonts w:eastAsia="仿宋"/>
            <w:spacing w:val="-2"/>
            <w:sz w:val="28"/>
            <w:szCs w:val="28"/>
          </w:rPr>
          <w:instrText xml:space="preserve"> PAGEREF _Toc5106 </w:instrText>
        </w:r>
        <w:r w:rsidR="000B3F56" w:rsidRPr="002B2671">
          <w:rPr>
            <w:rFonts w:eastAsia="仿宋"/>
            <w:spacing w:val="-2"/>
            <w:sz w:val="28"/>
            <w:szCs w:val="28"/>
          </w:rPr>
          <w:fldChar w:fldCharType="separate"/>
        </w:r>
        <w:r w:rsidR="002B2671">
          <w:rPr>
            <w:rFonts w:eastAsia="仿宋"/>
            <w:noProof/>
            <w:spacing w:val="-2"/>
            <w:sz w:val="28"/>
            <w:szCs w:val="28"/>
          </w:rPr>
          <w:t>12</w:t>
        </w:r>
        <w:r w:rsidR="000B3F56" w:rsidRPr="002B2671">
          <w:rPr>
            <w:rFonts w:eastAsia="仿宋"/>
            <w:spacing w:val="-2"/>
            <w:sz w:val="28"/>
            <w:szCs w:val="28"/>
          </w:rPr>
          <w:fldChar w:fldCharType="end"/>
        </w:r>
      </w:hyperlink>
    </w:p>
    <w:p w:rsidR="0097134F" w:rsidRPr="002B2671" w:rsidRDefault="00A9483E">
      <w:pPr>
        <w:pStyle w:val="TOC2"/>
        <w:tabs>
          <w:tab w:val="right" w:leader="dot" w:pos="9071"/>
        </w:tabs>
        <w:spacing w:line="360" w:lineRule="auto"/>
        <w:rPr>
          <w:rFonts w:eastAsia="仿宋"/>
          <w:spacing w:val="-2"/>
          <w:sz w:val="28"/>
          <w:szCs w:val="28"/>
        </w:rPr>
      </w:pPr>
      <w:hyperlink w:anchor="_Toc15584" w:history="1">
        <w:r w:rsidR="00DB3B06" w:rsidRPr="002B2671">
          <w:rPr>
            <w:rFonts w:eastAsia="仿宋"/>
            <w:snapToGrid w:val="0"/>
            <w:sz w:val="28"/>
            <w:szCs w:val="28"/>
          </w:rPr>
          <w:t xml:space="preserve">8.  </w:t>
        </w:r>
        <w:r w:rsidR="00DB3B06" w:rsidRPr="002B2671">
          <w:rPr>
            <w:rFonts w:eastAsia="仿宋"/>
            <w:snapToGrid w:val="0"/>
            <w:sz w:val="28"/>
            <w:szCs w:val="28"/>
          </w:rPr>
          <w:t>重新招标和不再招标</w:t>
        </w:r>
        <w:r w:rsidR="00DB3B06" w:rsidRPr="002B2671">
          <w:rPr>
            <w:rFonts w:eastAsia="仿宋"/>
            <w:spacing w:val="-2"/>
            <w:sz w:val="28"/>
            <w:szCs w:val="28"/>
          </w:rPr>
          <w:tab/>
        </w:r>
        <w:r w:rsidR="000B3F56" w:rsidRPr="002B2671">
          <w:rPr>
            <w:rFonts w:eastAsia="仿宋"/>
            <w:spacing w:val="-2"/>
            <w:sz w:val="28"/>
            <w:szCs w:val="28"/>
          </w:rPr>
          <w:fldChar w:fldCharType="begin"/>
        </w:r>
        <w:r w:rsidR="00DB3B06" w:rsidRPr="002B2671">
          <w:rPr>
            <w:rFonts w:eastAsia="仿宋"/>
            <w:spacing w:val="-2"/>
            <w:sz w:val="28"/>
            <w:szCs w:val="28"/>
          </w:rPr>
          <w:instrText xml:space="preserve"> PAGEREF _Toc15584 </w:instrText>
        </w:r>
        <w:r w:rsidR="000B3F56" w:rsidRPr="002B2671">
          <w:rPr>
            <w:rFonts w:eastAsia="仿宋"/>
            <w:spacing w:val="-2"/>
            <w:sz w:val="28"/>
            <w:szCs w:val="28"/>
          </w:rPr>
          <w:fldChar w:fldCharType="separate"/>
        </w:r>
        <w:r w:rsidR="002B2671">
          <w:rPr>
            <w:rFonts w:eastAsia="仿宋"/>
            <w:noProof/>
            <w:spacing w:val="-2"/>
            <w:sz w:val="28"/>
            <w:szCs w:val="28"/>
          </w:rPr>
          <w:t>12</w:t>
        </w:r>
        <w:r w:rsidR="000B3F56" w:rsidRPr="002B2671">
          <w:rPr>
            <w:rFonts w:eastAsia="仿宋"/>
            <w:spacing w:val="-2"/>
            <w:sz w:val="28"/>
            <w:szCs w:val="28"/>
          </w:rPr>
          <w:fldChar w:fldCharType="end"/>
        </w:r>
      </w:hyperlink>
    </w:p>
    <w:p w:rsidR="0097134F" w:rsidRPr="002B2671" w:rsidRDefault="00A9483E">
      <w:pPr>
        <w:pStyle w:val="TOC2"/>
        <w:tabs>
          <w:tab w:val="right" w:leader="dot" w:pos="9071"/>
        </w:tabs>
        <w:spacing w:line="360" w:lineRule="auto"/>
        <w:rPr>
          <w:rFonts w:eastAsia="仿宋"/>
          <w:spacing w:val="-2"/>
          <w:sz w:val="28"/>
          <w:szCs w:val="28"/>
        </w:rPr>
      </w:pPr>
      <w:hyperlink w:anchor="_Toc11895" w:history="1">
        <w:r w:rsidR="00DB3B06" w:rsidRPr="002B2671">
          <w:rPr>
            <w:rFonts w:eastAsia="仿宋"/>
            <w:snapToGrid w:val="0"/>
            <w:sz w:val="28"/>
            <w:szCs w:val="28"/>
          </w:rPr>
          <w:t xml:space="preserve">9.  </w:t>
        </w:r>
        <w:r w:rsidR="00DB3B06" w:rsidRPr="002B2671">
          <w:rPr>
            <w:rFonts w:eastAsia="仿宋"/>
            <w:snapToGrid w:val="0"/>
            <w:sz w:val="28"/>
            <w:szCs w:val="28"/>
          </w:rPr>
          <w:t>纪律和监督</w:t>
        </w:r>
        <w:r w:rsidR="00DB3B06" w:rsidRPr="002B2671">
          <w:rPr>
            <w:rFonts w:eastAsia="仿宋"/>
            <w:spacing w:val="-2"/>
            <w:sz w:val="28"/>
            <w:szCs w:val="28"/>
          </w:rPr>
          <w:tab/>
        </w:r>
        <w:r w:rsidR="000B3F56" w:rsidRPr="002B2671">
          <w:rPr>
            <w:rFonts w:eastAsia="仿宋"/>
            <w:spacing w:val="-2"/>
            <w:sz w:val="28"/>
            <w:szCs w:val="28"/>
          </w:rPr>
          <w:fldChar w:fldCharType="begin"/>
        </w:r>
        <w:r w:rsidR="00DB3B06" w:rsidRPr="002B2671">
          <w:rPr>
            <w:rFonts w:eastAsia="仿宋"/>
            <w:spacing w:val="-2"/>
            <w:sz w:val="28"/>
            <w:szCs w:val="28"/>
          </w:rPr>
          <w:instrText xml:space="preserve"> PAGEREF _Toc11895 </w:instrText>
        </w:r>
        <w:r w:rsidR="000B3F56" w:rsidRPr="002B2671">
          <w:rPr>
            <w:rFonts w:eastAsia="仿宋"/>
            <w:spacing w:val="-2"/>
            <w:sz w:val="28"/>
            <w:szCs w:val="28"/>
          </w:rPr>
          <w:fldChar w:fldCharType="separate"/>
        </w:r>
        <w:r w:rsidR="002B2671">
          <w:rPr>
            <w:rFonts w:eastAsia="仿宋"/>
            <w:noProof/>
            <w:spacing w:val="-2"/>
            <w:sz w:val="28"/>
            <w:szCs w:val="28"/>
          </w:rPr>
          <w:t>12</w:t>
        </w:r>
        <w:r w:rsidR="000B3F56" w:rsidRPr="002B2671">
          <w:rPr>
            <w:rFonts w:eastAsia="仿宋"/>
            <w:spacing w:val="-2"/>
            <w:sz w:val="28"/>
            <w:szCs w:val="28"/>
          </w:rPr>
          <w:fldChar w:fldCharType="end"/>
        </w:r>
      </w:hyperlink>
    </w:p>
    <w:p w:rsidR="0097134F" w:rsidRPr="002B2671" w:rsidRDefault="00A9483E">
      <w:pPr>
        <w:pStyle w:val="TOC1"/>
        <w:tabs>
          <w:tab w:val="right" w:leader="dot" w:pos="9071"/>
        </w:tabs>
        <w:spacing w:line="360" w:lineRule="auto"/>
        <w:rPr>
          <w:rFonts w:eastAsia="仿宋"/>
          <w:spacing w:val="-2"/>
          <w:sz w:val="28"/>
          <w:szCs w:val="28"/>
        </w:rPr>
      </w:pPr>
      <w:hyperlink w:anchor="_Toc28544" w:history="1">
        <w:r w:rsidR="00DB3B06" w:rsidRPr="002B2671">
          <w:rPr>
            <w:rFonts w:eastAsia="仿宋"/>
            <w:spacing w:val="-2"/>
            <w:w w:val="99"/>
            <w:kern w:val="0"/>
            <w:sz w:val="28"/>
            <w:szCs w:val="28"/>
          </w:rPr>
          <w:t>第三章评标办法（综合评估法）</w:t>
        </w:r>
        <w:r w:rsidR="00DB3B06" w:rsidRPr="002B2671">
          <w:rPr>
            <w:rFonts w:eastAsia="仿宋"/>
            <w:spacing w:val="-2"/>
            <w:sz w:val="28"/>
            <w:szCs w:val="28"/>
          </w:rPr>
          <w:tab/>
        </w:r>
        <w:r w:rsidR="000B3F56" w:rsidRPr="002B2671">
          <w:rPr>
            <w:rFonts w:eastAsia="仿宋"/>
            <w:spacing w:val="-2"/>
            <w:sz w:val="28"/>
            <w:szCs w:val="28"/>
          </w:rPr>
          <w:fldChar w:fldCharType="begin"/>
        </w:r>
        <w:r w:rsidR="00DB3B06" w:rsidRPr="002B2671">
          <w:rPr>
            <w:rFonts w:eastAsia="仿宋"/>
            <w:spacing w:val="-2"/>
            <w:sz w:val="28"/>
            <w:szCs w:val="28"/>
          </w:rPr>
          <w:instrText xml:space="preserve"> PAGEREF _Toc28544 </w:instrText>
        </w:r>
        <w:r w:rsidR="000B3F56" w:rsidRPr="002B2671">
          <w:rPr>
            <w:rFonts w:eastAsia="仿宋"/>
            <w:spacing w:val="-2"/>
            <w:sz w:val="28"/>
            <w:szCs w:val="28"/>
          </w:rPr>
          <w:fldChar w:fldCharType="separate"/>
        </w:r>
        <w:r w:rsidR="002B2671">
          <w:rPr>
            <w:rFonts w:eastAsia="仿宋"/>
            <w:noProof/>
            <w:spacing w:val="-2"/>
            <w:sz w:val="28"/>
            <w:szCs w:val="28"/>
          </w:rPr>
          <w:t>14</w:t>
        </w:r>
        <w:r w:rsidR="000B3F56" w:rsidRPr="002B2671">
          <w:rPr>
            <w:rFonts w:eastAsia="仿宋"/>
            <w:spacing w:val="-2"/>
            <w:sz w:val="28"/>
            <w:szCs w:val="28"/>
          </w:rPr>
          <w:fldChar w:fldCharType="end"/>
        </w:r>
      </w:hyperlink>
    </w:p>
    <w:p w:rsidR="0097134F" w:rsidRPr="002B2671" w:rsidRDefault="00A9483E">
      <w:pPr>
        <w:pStyle w:val="TOC2"/>
        <w:tabs>
          <w:tab w:val="right" w:leader="dot" w:pos="9071"/>
        </w:tabs>
        <w:spacing w:line="360" w:lineRule="auto"/>
        <w:rPr>
          <w:rFonts w:eastAsia="仿宋"/>
          <w:spacing w:val="-2"/>
          <w:sz w:val="28"/>
          <w:szCs w:val="28"/>
        </w:rPr>
      </w:pPr>
      <w:hyperlink w:anchor="_Toc4017" w:history="1">
        <w:r w:rsidR="00DB3B06" w:rsidRPr="002B2671">
          <w:rPr>
            <w:rFonts w:eastAsia="仿宋"/>
            <w:bCs/>
            <w:spacing w:val="-2"/>
            <w:sz w:val="28"/>
            <w:szCs w:val="28"/>
          </w:rPr>
          <w:t>1</w:t>
        </w:r>
        <w:r w:rsidR="00DB3B06" w:rsidRPr="002B2671">
          <w:rPr>
            <w:rFonts w:eastAsia="仿宋"/>
            <w:bCs/>
            <w:spacing w:val="-2"/>
            <w:sz w:val="28"/>
            <w:szCs w:val="28"/>
          </w:rPr>
          <w:t>、编制依据</w:t>
        </w:r>
        <w:r w:rsidR="00DB3B06" w:rsidRPr="002B2671">
          <w:rPr>
            <w:rFonts w:eastAsia="仿宋"/>
            <w:spacing w:val="-2"/>
            <w:sz w:val="28"/>
            <w:szCs w:val="28"/>
          </w:rPr>
          <w:tab/>
        </w:r>
        <w:r w:rsidR="000B3F56" w:rsidRPr="002B2671">
          <w:rPr>
            <w:rFonts w:eastAsia="仿宋"/>
            <w:spacing w:val="-2"/>
            <w:sz w:val="28"/>
            <w:szCs w:val="28"/>
          </w:rPr>
          <w:fldChar w:fldCharType="begin"/>
        </w:r>
        <w:r w:rsidR="00DB3B06" w:rsidRPr="002B2671">
          <w:rPr>
            <w:rFonts w:eastAsia="仿宋"/>
            <w:spacing w:val="-2"/>
            <w:sz w:val="28"/>
            <w:szCs w:val="28"/>
          </w:rPr>
          <w:instrText xml:space="preserve"> PAGEREF _Toc4017 </w:instrText>
        </w:r>
        <w:r w:rsidR="000B3F56" w:rsidRPr="002B2671">
          <w:rPr>
            <w:rFonts w:eastAsia="仿宋"/>
            <w:spacing w:val="-2"/>
            <w:sz w:val="28"/>
            <w:szCs w:val="28"/>
          </w:rPr>
          <w:fldChar w:fldCharType="separate"/>
        </w:r>
        <w:r w:rsidR="002B2671">
          <w:rPr>
            <w:rFonts w:eastAsia="仿宋"/>
            <w:noProof/>
            <w:spacing w:val="-2"/>
            <w:sz w:val="28"/>
            <w:szCs w:val="28"/>
          </w:rPr>
          <w:t>14</w:t>
        </w:r>
        <w:r w:rsidR="000B3F56" w:rsidRPr="002B2671">
          <w:rPr>
            <w:rFonts w:eastAsia="仿宋"/>
            <w:spacing w:val="-2"/>
            <w:sz w:val="28"/>
            <w:szCs w:val="28"/>
          </w:rPr>
          <w:fldChar w:fldCharType="end"/>
        </w:r>
      </w:hyperlink>
    </w:p>
    <w:p w:rsidR="0097134F" w:rsidRPr="002B2671" w:rsidRDefault="00A9483E">
      <w:pPr>
        <w:pStyle w:val="TOC2"/>
        <w:tabs>
          <w:tab w:val="right" w:leader="dot" w:pos="9071"/>
        </w:tabs>
        <w:spacing w:line="360" w:lineRule="auto"/>
        <w:rPr>
          <w:rFonts w:eastAsia="仿宋"/>
          <w:spacing w:val="-2"/>
          <w:sz w:val="28"/>
          <w:szCs w:val="28"/>
        </w:rPr>
      </w:pPr>
      <w:hyperlink w:anchor="_Toc4723" w:history="1">
        <w:r w:rsidR="00DB3B06" w:rsidRPr="002B2671">
          <w:rPr>
            <w:rFonts w:eastAsia="仿宋"/>
            <w:bCs/>
            <w:spacing w:val="-2"/>
            <w:sz w:val="28"/>
            <w:szCs w:val="28"/>
          </w:rPr>
          <w:t>2</w:t>
        </w:r>
        <w:r w:rsidR="00DB3B06" w:rsidRPr="002B2671">
          <w:rPr>
            <w:rFonts w:eastAsia="仿宋"/>
            <w:bCs/>
            <w:spacing w:val="-2"/>
            <w:sz w:val="28"/>
            <w:szCs w:val="28"/>
          </w:rPr>
          <w:t>、评标原则</w:t>
        </w:r>
        <w:r w:rsidR="00DB3B06" w:rsidRPr="002B2671">
          <w:rPr>
            <w:rFonts w:eastAsia="仿宋"/>
            <w:spacing w:val="-2"/>
            <w:sz w:val="28"/>
            <w:szCs w:val="28"/>
          </w:rPr>
          <w:tab/>
        </w:r>
        <w:r w:rsidR="000B3F56" w:rsidRPr="002B2671">
          <w:rPr>
            <w:rFonts w:eastAsia="仿宋"/>
            <w:spacing w:val="-2"/>
            <w:sz w:val="28"/>
            <w:szCs w:val="28"/>
          </w:rPr>
          <w:fldChar w:fldCharType="begin"/>
        </w:r>
        <w:r w:rsidR="00DB3B06" w:rsidRPr="002B2671">
          <w:rPr>
            <w:rFonts w:eastAsia="仿宋"/>
            <w:spacing w:val="-2"/>
            <w:sz w:val="28"/>
            <w:szCs w:val="28"/>
          </w:rPr>
          <w:instrText xml:space="preserve"> PAGEREF _Toc4723 </w:instrText>
        </w:r>
        <w:r w:rsidR="000B3F56" w:rsidRPr="002B2671">
          <w:rPr>
            <w:rFonts w:eastAsia="仿宋"/>
            <w:spacing w:val="-2"/>
            <w:sz w:val="28"/>
            <w:szCs w:val="28"/>
          </w:rPr>
          <w:fldChar w:fldCharType="separate"/>
        </w:r>
        <w:r w:rsidR="002B2671">
          <w:rPr>
            <w:rFonts w:eastAsia="仿宋"/>
            <w:noProof/>
            <w:spacing w:val="-2"/>
            <w:sz w:val="28"/>
            <w:szCs w:val="28"/>
          </w:rPr>
          <w:t>14</w:t>
        </w:r>
        <w:r w:rsidR="000B3F56" w:rsidRPr="002B2671">
          <w:rPr>
            <w:rFonts w:eastAsia="仿宋"/>
            <w:spacing w:val="-2"/>
            <w:sz w:val="28"/>
            <w:szCs w:val="28"/>
          </w:rPr>
          <w:fldChar w:fldCharType="end"/>
        </w:r>
      </w:hyperlink>
    </w:p>
    <w:p w:rsidR="0097134F" w:rsidRPr="002B2671" w:rsidRDefault="00A9483E">
      <w:pPr>
        <w:pStyle w:val="TOC2"/>
        <w:tabs>
          <w:tab w:val="right" w:leader="dot" w:pos="9071"/>
        </w:tabs>
        <w:spacing w:line="360" w:lineRule="auto"/>
        <w:rPr>
          <w:rFonts w:eastAsia="仿宋"/>
          <w:spacing w:val="-2"/>
          <w:sz w:val="28"/>
          <w:szCs w:val="28"/>
        </w:rPr>
      </w:pPr>
      <w:hyperlink w:anchor="_Toc5663" w:history="1">
        <w:r w:rsidR="00DB3B06" w:rsidRPr="002B2671">
          <w:rPr>
            <w:rFonts w:eastAsia="仿宋"/>
            <w:bCs/>
            <w:spacing w:val="-2"/>
            <w:sz w:val="28"/>
            <w:szCs w:val="28"/>
          </w:rPr>
          <w:t>3</w:t>
        </w:r>
        <w:r w:rsidR="00DB3B06" w:rsidRPr="002B2671">
          <w:rPr>
            <w:rFonts w:eastAsia="仿宋"/>
            <w:bCs/>
            <w:spacing w:val="-2"/>
            <w:sz w:val="28"/>
            <w:szCs w:val="28"/>
          </w:rPr>
          <w:t>、评标委员会</w:t>
        </w:r>
        <w:r w:rsidR="00DB3B06" w:rsidRPr="002B2671">
          <w:rPr>
            <w:rFonts w:eastAsia="仿宋"/>
            <w:spacing w:val="-2"/>
            <w:sz w:val="28"/>
            <w:szCs w:val="28"/>
          </w:rPr>
          <w:tab/>
        </w:r>
        <w:r w:rsidR="000B3F56" w:rsidRPr="002B2671">
          <w:rPr>
            <w:rFonts w:eastAsia="仿宋"/>
            <w:spacing w:val="-2"/>
            <w:sz w:val="28"/>
            <w:szCs w:val="28"/>
          </w:rPr>
          <w:fldChar w:fldCharType="begin"/>
        </w:r>
        <w:r w:rsidR="00DB3B06" w:rsidRPr="002B2671">
          <w:rPr>
            <w:rFonts w:eastAsia="仿宋"/>
            <w:spacing w:val="-2"/>
            <w:sz w:val="28"/>
            <w:szCs w:val="28"/>
          </w:rPr>
          <w:instrText xml:space="preserve"> PAGEREF _Toc5663 </w:instrText>
        </w:r>
        <w:r w:rsidR="000B3F56" w:rsidRPr="002B2671">
          <w:rPr>
            <w:rFonts w:eastAsia="仿宋"/>
            <w:spacing w:val="-2"/>
            <w:sz w:val="28"/>
            <w:szCs w:val="28"/>
          </w:rPr>
          <w:fldChar w:fldCharType="separate"/>
        </w:r>
        <w:r w:rsidR="002B2671">
          <w:rPr>
            <w:rFonts w:eastAsia="仿宋"/>
            <w:noProof/>
            <w:spacing w:val="-2"/>
            <w:sz w:val="28"/>
            <w:szCs w:val="28"/>
          </w:rPr>
          <w:t>14</w:t>
        </w:r>
        <w:r w:rsidR="000B3F56" w:rsidRPr="002B2671">
          <w:rPr>
            <w:rFonts w:eastAsia="仿宋"/>
            <w:spacing w:val="-2"/>
            <w:sz w:val="28"/>
            <w:szCs w:val="28"/>
          </w:rPr>
          <w:fldChar w:fldCharType="end"/>
        </w:r>
      </w:hyperlink>
    </w:p>
    <w:p w:rsidR="0097134F" w:rsidRPr="002B2671" w:rsidRDefault="00A9483E">
      <w:pPr>
        <w:pStyle w:val="TOC2"/>
        <w:tabs>
          <w:tab w:val="right" w:leader="dot" w:pos="9071"/>
        </w:tabs>
        <w:spacing w:line="360" w:lineRule="auto"/>
        <w:rPr>
          <w:rFonts w:eastAsia="仿宋"/>
          <w:spacing w:val="-2"/>
          <w:sz w:val="28"/>
          <w:szCs w:val="28"/>
        </w:rPr>
      </w:pPr>
      <w:hyperlink w:anchor="_Toc11731" w:history="1">
        <w:r w:rsidR="00DB3B06" w:rsidRPr="002B2671">
          <w:rPr>
            <w:rFonts w:eastAsia="仿宋"/>
            <w:bCs/>
            <w:spacing w:val="-2"/>
            <w:sz w:val="28"/>
            <w:szCs w:val="28"/>
          </w:rPr>
          <w:t>4</w:t>
        </w:r>
        <w:r w:rsidR="00DB3B06" w:rsidRPr="002B2671">
          <w:rPr>
            <w:rFonts w:eastAsia="仿宋"/>
            <w:bCs/>
            <w:spacing w:val="-2"/>
            <w:sz w:val="28"/>
            <w:szCs w:val="28"/>
          </w:rPr>
          <w:t>、评标工作纪律</w:t>
        </w:r>
        <w:r w:rsidR="00DB3B06" w:rsidRPr="002B2671">
          <w:rPr>
            <w:rFonts w:eastAsia="仿宋"/>
            <w:spacing w:val="-2"/>
            <w:sz w:val="28"/>
            <w:szCs w:val="28"/>
          </w:rPr>
          <w:tab/>
        </w:r>
        <w:r w:rsidR="000B3F56" w:rsidRPr="002B2671">
          <w:rPr>
            <w:rFonts w:eastAsia="仿宋"/>
            <w:spacing w:val="-2"/>
            <w:sz w:val="28"/>
            <w:szCs w:val="28"/>
          </w:rPr>
          <w:fldChar w:fldCharType="begin"/>
        </w:r>
        <w:r w:rsidR="00DB3B06" w:rsidRPr="002B2671">
          <w:rPr>
            <w:rFonts w:eastAsia="仿宋"/>
            <w:spacing w:val="-2"/>
            <w:sz w:val="28"/>
            <w:szCs w:val="28"/>
          </w:rPr>
          <w:instrText xml:space="preserve"> PAGEREF _Toc11731 </w:instrText>
        </w:r>
        <w:r w:rsidR="000B3F56" w:rsidRPr="002B2671">
          <w:rPr>
            <w:rFonts w:eastAsia="仿宋"/>
            <w:spacing w:val="-2"/>
            <w:sz w:val="28"/>
            <w:szCs w:val="28"/>
          </w:rPr>
          <w:fldChar w:fldCharType="separate"/>
        </w:r>
        <w:r w:rsidR="002B2671">
          <w:rPr>
            <w:rFonts w:eastAsia="仿宋"/>
            <w:noProof/>
            <w:spacing w:val="-2"/>
            <w:sz w:val="28"/>
            <w:szCs w:val="28"/>
          </w:rPr>
          <w:t>14</w:t>
        </w:r>
        <w:r w:rsidR="000B3F56" w:rsidRPr="002B2671">
          <w:rPr>
            <w:rFonts w:eastAsia="仿宋"/>
            <w:spacing w:val="-2"/>
            <w:sz w:val="28"/>
            <w:szCs w:val="28"/>
          </w:rPr>
          <w:fldChar w:fldCharType="end"/>
        </w:r>
      </w:hyperlink>
    </w:p>
    <w:p w:rsidR="0097134F" w:rsidRPr="002B2671" w:rsidRDefault="00A9483E">
      <w:pPr>
        <w:pStyle w:val="TOC2"/>
        <w:tabs>
          <w:tab w:val="right" w:leader="dot" w:pos="9071"/>
        </w:tabs>
        <w:spacing w:line="360" w:lineRule="auto"/>
        <w:rPr>
          <w:rFonts w:eastAsia="仿宋"/>
          <w:spacing w:val="-2"/>
          <w:sz w:val="28"/>
          <w:szCs w:val="28"/>
        </w:rPr>
      </w:pPr>
      <w:hyperlink w:anchor="_Toc24903" w:history="1">
        <w:r w:rsidR="00DB3B06" w:rsidRPr="002B2671">
          <w:rPr>
            <w:rFonts w:eastAsia="仿宋"/>
            <w:bCs/>
            <w:spacing w:val="-2"/>
            <w:sz w:val="28"/>
            <w:szCs w:val="28"/>
          </w:rPr>
          <w:t>5</w:t>
        </w:r>
        <w:r w:rsidR="00DB3B06" w:rsidRPr="002B2671">
          <w:rPr>
            <w:rFonts w:eastAsia="仿宋"/>
            <w:bCs/>
            <w:spacing w:val="-2"/>
            <w:sz w:val="28"/>
            <w:szCs w:val="28"/>
          </w:rPr>
          <w:t>、评审内容</w:t>
        </w:r>
        <w:r w:rsidR="00DB3B06" w:rsidRPr="002B2671">
          <w:rPr>
            <w:rFonts w:eastAsia="仿宋"/>
            <w:spacing w:val="-2"/>
            <w:sz w:val="28"/>
            <w:szCs w:val="28"/>
          </w:rPr>
          <w:tab/>
        </w:r>
        <w:r w:rsidR="000B3F56" w:rsidRPr="002B2671">
          <w:rPr>
            <w:rFonts w:eastAsia="仿宋"/>
            <w:spacing w:val="-2"/>
            <w:sz w:val="28"/>
            <w:szCs w:val="28"/>
          </w:rPr>
          <w:fldChar w:fldCharType="begin"/>
        </w:r>
        <w:r w:rsidR="00DB3B06" w:rsidRPr="002B2671">
          <w:rPr>
            <w:rFonts w:eastAsia="仿宋"/>
            <w:spacing w:val="-2"/>
            <w:sz w:val="28"/>
            <w:szCs w:val="28"/>
          </w:rPr>
          <w:instrText xml:space="preserve"> PAGEREF _Toc24903 </w:instrText>
        </w:r>
        <w:r w:rsidR="000B3F56" w:rsidRPr="002B2671">
          <w:rPr>
            <w:rFonts w:eastAsia="仿宋"/>
            <w:spacing w:val="-2"/>
            <w:sz w:val="28"/>
            <w:szCs w:val="28"/>
          </w:rPr>
          <w:fldChar w:fldCharType="separate"/>
        </w:r>
        <w:r w:rsidR="002B2671">
          <w:rPr>
            <w:rFonts w:eastAsia="仿宋"/>
            <w:noProof/>
            <w:spacing w:val="-2"/>
            <w:sz w:val="28"/>
            <w:szCs w:val="28"/>
          </w:rPr>
          <w:t>14</w:t>
        </w:r>
        <w:r w:rsidR="000B3F56" w:rsidRPr="002B2671">
          <w:rPr>
            <w:rFonts w:eastAsia="仿宋"/>
            <w:spacing w:val="-2"/>
            <w:sz w:val="28"/>
            <w:szCs w:val="28"/>
          </w:rPr>
          <w:fldChar w:fldCharType="end"/>
        </w:r>
      </w:hyperlink>
    </w:p>
    <w:p w:rsidR="0097134F" w:rsidRPr="002B2671" w:rsidRDefault="00A9483E">
      <w:pPr>
        <w:pStyle w:val="TOC1"/>
        <w:tabs>
          <w:tab w:val="right" w:leader="dot" w:pos="9071"/>
        </w:tabs>
        <w:spacing w:line="360" w:lineRule="auto"/>
        <w:rPr>
          <w:rFonts w:eastAsia="仿宋"/>
          <w:spacing w:val="-2"/>
          <w:sz w:val="28"/>
          <w:szCs w:val="28"/>
        </w:rPr>
      </w:pPr>
      <w:hyperlink w:anchor="_Toc21037" w:history="1">
        <w:r w:rsidR="00DB3B06" w:rsidRPr="002B2671">
          <w:rPr>
            <w:rFonts w:eastAsia="仿宋"/>
            <w:spacing w:val="-2"/>
            <w:w w:val="99"/>
            <w:kern w:val="0"/>
            <w:sz w:val="28"/>
            <w:szCs w:val="28"/>
          </w:rPr>
          <w:t>第四章技术</w:t>
        </w:r>
        <w:r w:rsidR="00DB3B06" w:rsidRPr="002B2671">
          <w:rPr>
            <w:rFonts w:eastAsia="仿宋" w:hint="eastAsia"/>
            <w:spacing w:val="-2"/>
            <w:w w:val="99"/>
            <w:kern w:val="0"/>
            <w:sz w:val="28"/>
            <w:szCs w:val="28"/>
          </w:rPr>
          <w:t>方案及</w:t>
        </w:r>
        <w:bookmarkStart w:id="6" w:name="_Hlt370395276"/>
        <w:bookmarkStart w:id="7" w:name="_Hlt370395275"/>
        <w:r w:rsidR="00DB3B06" w:rsidRPr="002B2671">
          <w:rPr>
            <w:rFonts w:eastAsia="仿宋"/>
            <w:spacing w:val="-2"/>
            <w:w w:val="99"/>
            <w:kern w:val="0"/>
            <w:sz w:val="28"/>
            <w:szCs w:val="28"/>
          </w:rPr>
          <w:t>要</w:t>
        </w:r>
        <w:bookmarkStart w:id="8" w:name="_Hlt180977765"/>
        <w:bookmarkEnd w:id="6"/>
        <w:bookmarkEnd w:id="7"/>
        <w:r w:rsidR="00DB3B06" w:rsidRPr="002B2671">
          <w:rPr>
            <w:rFonts w:eastAsia="仿宋"/>
            <w:spacing w:val="-2"/>
            <w:w w:val="99"/>
            <w:kern w:val="0"/>
            <w:sz w:val="28"/>
            <w:szCs w:val="28"/>
          </w:rPr>
          <w:t>求</w:t>
        </w:r>
        <w:bookmarkEnd w:id="8"/>
        <w:r w:rsidR="00DB3B06" w:rsidRPr="002B2671">
          <w:rPr>
            <w:rFonts w:eastAsia="仿宋"/>
            <w:spacing w:val="-2"/>
            <w:sz w:val="28"/>
            <w:szCs w:val="28"/>
          </w:rPr>
          <w:tab/>
        </w:r>
        <w:r w:rsidR="000B3F56" w:rsidRPr="002B2671">
          <w:rPr>
            <w:rFonts w:eastAsia="仿宋"/>
            <w:spacing w:val="-2"/>
            <w:sz w:val="28"/>
            <w:szCs w:val="28"/>
          </w:rPr>
          <w:fldChar w:fldCharType="begin"/>
        </w:r>
        <w:r w:rsidR="00DB3B06" w:rsidRPr="002B2671">
          <w:rPr>
            <w:rFonts w:eastAsia="仿宋"/>
            <w:spacing w:val="-2"/>
            <w:sz w:val="28"/>
            <w:szCs w:val="28"/>
          </w:rPr>
          <w:instrText xml:space="preserve"> PAGEREF _Toc21037 </w:instrText>
        </w:r>
        <w:r w:rsidR="000B3F56" w:rsidRPr="002B2671">
          <w:rPr>
            <w:rFonts w:eastAsia="仿宋"/>
            <w:spacing w:val="-2"/>
            <w:sz w:val="28"/>
            <w:szCs w:val="28"/>
          </w:rPr>
          <w:fldChar w:fldCharType="separate"/>
        </w:r>
        <w:r w:rsidR="002B2671">
          <w:rPr>
            <w:rFonts w:eastAsia="仿宋"/>
            <w:noProof/>
            <w:spacing w:val="-2"/>
            <w:sz w:val="28"/>
            <w:szCs w:val="28"/>
          </w:rPr>
          <w:t>18</w:t>
        </w:r>
        <w:r w:rsidR="000B3F56" w:rsidRPr="002B2671">
          <w:rPr>
            <w:rFonts w:eastAsia="仿宋"/>
            <w:spacing w:val="-2"/>
            <w:sz w:val="28"/>
            <w:szCs w:val="28"/>
          </w:rPr>
          <w:fldChar w:fldCharType="end"/>
        </w:r>
      </w:hyperlink>
    </w:p>
    <w:p w:rsidR="0097134F" w:rsidRPr="002B2671" w:rsidRDefault="00A9483E">
      <w:pPr>
        <w:pStyle w:val="TOC1"/>
        <w:tabs>
          <w:tab w:val="right" w:leader="dot" w:pos="9071"/>
        </w:tabs>
        <w:spacing w:line="360" w:lineRule="auto"/>
        <w:rPr>
          <w:rFonts w:eastAsia="仿宋"/>
          <w:spacing w:val="-2"/>
          <w:sz w:val="28"/>
          <w:szCs w:val="28"/>
        </w:rPr>
      </w:pPr>
      <w:hyperlink w:anchor="_Toc27367" w:history="1">
        <w:r w:rsidR="00DB3B06" w:rsidRPr="002B2671">
          <w:rPr>
            <w:rFonts w:eastAsia="仿宋"/>
            <w:spacing w:val="-2"/>
            <w:w w:val="99"/>
            <w:kern w:val="0"/>
            <w:sz w:val="28"/>
            <w:szCs w:val="28"/>
          </w:rPr>
          <w:t>第五章投标文件格式</w:t>
        </w:r>
        <w:r w:rsidR="00DB3B06" w:rsidRPr="002B2671">
          <w:rPr>
            <w:rFonts w:eastAsia="仿宋"/>
            <w:spacing w:val="-2"/>
            <w:sz w:val="28"/>
            <w:szCs w:val="28"/>
          </w:rPr>
          <w:tab/>
        </w:r>
        <w:r w:rsidR="00DB3B06" w:rsidRPr="002B2671">
          <w:rPr>
            <w:rFonts w:eastAsia="仿宋" w:hint="eastAsia"/>
            <w:spacing w:val="-2"/>
            <w:sz w:val="28"/>
            <w:szCs w:val="28"/>
          </w:rPr>
          <w:t>20</w:t>
        </w:r>
      </w:hyperlink>
    </w:p>
    <w:p w:rsidR="0097134F" w:rsidRPr="002B2671" w:rsidRDefault="000B3F56">
      <w:pPr>
        <w:pStyle w:val="1"/>
        <w:ind w:left="0" w:firstLine="0"/>
        <w:rPr>
          <w:rFonts w:eastAsia="仿宋_GB2312"/>
          <w:b w:val="0"/>
          <w:w w:val="99"/>
          <w:kern w:val="0"/>
          <w:sz w:val="30"/>
          <w:szCs w:val="30"/>
        </w:rPr>
      </w:pPr>
      <w:r w:rsidRPr="002B2671">
        <w:rPr>
          <w:rFonts w:eastAsia="仿宋"/>
          <w:snapToGrid w:val="0"/>
          <w:kern w:val="0"/>
          <w:sz w:val="28"/>
          <w:szCs w:val="28"/>
        </w:rPr>
        <w:fldChar w:fldCharType="end"/>
      </w:r>
      <w:r w:rsidR="00DB3B06" w:rsidRPr="002B2671">
        <w:rPr>
          <w:rFonts w:eastAsia="仿宋_GB2312" w:hint="eastAsia"/>
          <w:b w:val="0"/>
          <w:snapToGrid w:val="0"/>
          <w:kern w:val="0"/>
          <w:szCs w:val="36"/>
        </w:rPr>
        <w:br w:type="page"/>
      </w:r>
      <w:bookmarkStart w:id="9" w:name="_Toc19102"/>
      <w:r w:rsidR="00DB3B06" w:rsidRPr="002B2671">
        <w:rPr>
          <w:rFonts w:eastAsia="仿宋_GB2312" w:hint="eastAsia"/>
          <w:b w:val="0"/>
          <w:w w:val="99"/>
          <w:kern w:val="0"/>
          <w:sz w:val="30"/>
          <w:szCs w:val="30"/>
        </w:rPr>
        <w:lastRenderedPageBreak/>
        <w:t>第一章招标公告</w:t>
      </w:r>
      <w:bookmarkEnd w:id="1"/>
      <w:bookmarkEnd w:id="2"/>
      <w:bookmarkEnd w:id="3"/>
      <w:bookmarkEnd w:id="4"/>
      <w:bookmarkEnd w:id="5"/>
      <w:bookmarkEnd w:id="9"/>
    </w:p>
    <w:p w:rsidR="0097134F" w:rsidRPr="002B2671" w:rsidRDefault="00DB3B06">
      <w:pPr>
        <w:spacing w:line="290" w:lineRule="exact"/>
        <w:ind w:firstLineChars="200" w:firstLine="480"/>
        <w:rPr>
          <w:rFonts w:eastAsia="仿宋_GB2312"/>
          <w:sz w:val="24"/>
        </w:rPr>
      </w:pPr>
      <w:bookmarkStart w:id="10" w:name="_Toc334774162"/>
      <w:bookmarkStart w:id="11" w:name="_Toc294083456"/>
      <w:r w:rsidRPr="002B2671">
        <w:rPr>
          <w:rFonts w:eastAsia="仿宋_GB2312"/>
          <w:sz w:val="24"/>
        </w:rPr>
        <w:t>1</w:t>
      </w:r>
      <w:r w:rsidRPr="002B2671">
        <w:rPr>
          <w:rFonts w:eastAsia="仿宋_GB2312" w:hint="eastAsia"/>
          <w:sz w:val="24"/>
        </w:rPr>
        <w:t xml:space="preserve">. </w:t>
      </w:r>
      <w:r w:rsidRPr="002B2671">
        <w:rPr>
          <w:rFonts w:eastAsia="仿宋_GB2312"/>
          <w:sz w:val="24"/>
        </w:rPr>
        <w:t>招标条件</w:t>
      </w:r>
    </w:p>
    <w:p w:rsidR="0097134F" w:rsidRPr="002B2671" w:rsidRDefault="00DB3B06">
      <w:pPr>
        <w:spacing w:line="290" w:lineRule="exact"/>
        <w:ind w:firstLineChars="200" w:firstLine="480"/>
        <w:rPr>
          <w:rFonts w:eastAsia="仿宋_GB2312"/>
          <w:sz w:val="24"/>
        </w:rPr>
      </w:pPr>
      <w:r w:rsidRPr="002B2671">
        <w:rPr>
          <w:rFonts w:eastAsia="仿宋_GB2312"/>
          <w:sz w:val="24"/>
        </w:rPr>
        <w:t>重庆建筑科技职业学院</w:t>
      </w:r>
      <w:r w:rsidRPr="002B2671">
        <w:rPr>
          <w:rFonts w:eastAsia="仿宋_GB2312" w:hint="eastAsia"/>
          <w:sz w:val="24"/>
        </w:rPr>
        <w:t>大数据平台建设项目</w:t>
      </w:r>
      <w:r w:rsidRPr="002B2671">
        <w:rPr>
          <w:rFonts w:eastAsia="仿宋_GB2312"/>
          <w:sz w:val="24"/>
        </w:rPr>
        <w:t>已由</w:t>
      </w:r>
      <w:r w:rsidRPr="002B2671">
        <w:rPr>
          <w:rFonts w:eastAsia="仿宋_GB2312" w:hint="eastAsia"/>
          <w:sz w:val="24"/>
        </w:rPr>
        <w:t>学院</w:t>
      </w:r>
      <w:r w:rsidRPr="002B2671">
        <w:rPr>
          <w:rFonts w:eastAsia="仿宋_GB2312"/>
          <w:sz w:val="24"/>
        </w:rPr>
        <w:t>批准建设，项目法人为重庆建筑科技职业学院</w:t>
      </w:r>
      <w:r w:rsidRPr="002B2671">
        <w:rPr>
          <w:rFonts w:eastAsia="仿宋_GB2312" w:hint="eastAsia"/>
          <w:sz w:val="24"/>
        </w:rPr>
        <w:t>，</w:t>
      </w:r>
      <w:r w:rsidRPr="002B2671">
        <w:rPr>
          <w:rFonts w:eastAsia="仿宋_GB2312"/>
          <w:sz w:val="24"/>
        </w:rPr>
        <w:t>建设资金由</w:t>
      </w:r>
      <w:r w:rsidRPr="002B2671">
        <w:rPr>
          <w:rFonts w:eastAsia="仿宋_GB2312" w:hint="eastAsia"/>
          <w:sz w:val="24"/>
        </w:rPr>
        <w:t>学院</w:t>
      </w:r>
      <w:r w:rsidRPr="002B2671">
        <w:rPr>
          <w:rFonts w:eastAsia="仿宋_GB2312"/>
          <w:sz w:val="24"/>
        </w:rPr>
        <w:t>自筹且已经落实，项目已具备招标条件。现对该项目进行公开招标，欢迎有兴趣的潜在投标人参与投标。</w:t>
      </w:r>
    </w:p>
    <w:p w:rsidR="0097134F" w:rsidRPr="002B2671" w:rsidRDefault="00DB3B06">
      <w:pPr>
        <w:spacing w:line="290" w:lineRule="exact"/>
        <w:ind w:firstLineChars="200" w:firstLine="480"/>
        <w:rPr>
          <w:rFonts w:eastAsia="仿宋_GB2312"/>
          <w:sz w:val="24"/>
        </w:rPr>
      </w:pPr>
      <w:r w:rsidRPr="002B2671">
        <w:rPr>
          <w:rFonts w:eastAsia="仿宋_GB2312"/>
          <w:sz w:val="24"/>
        </w:rPr>
        <w:t>2</w:t>
      </w:r>
      <w:r w:rsidRPr="002B2671">
        <w:rPr>
          <w:rFonts w:eastAsia="仿宋_GB2312" w:hint="eastAsia"/>
          <w:sz w:val="24"/>
        </w:rPr>
        <w:t xml:space="preserve">. </w:t>
      </w:r>
      <w:r w:rsidRPr="002B2671">
        <w:rPr>
          <w:rFonts w:eastAsia="仿宋_GB2312"/>
          <w:sz w:val="24"/>
        </w:rPr>
        <w:t>项目概况与招标范围</w:t>
      </w:r>
    </w:p>
    <w:p w:rsidR="0097134F" w:rsidRPr="002B2671" w:rsidRDefault="00DB3B06">
      <w:pPr>
        <w:spacing w:line="290" w:lineRule="exact"/>
        <w:ind w:firstLineChars="200" w:firstLine="480"/>
        <w:rPr>
          <w:rFonts w:eastAsia="仿宋_GB2312"/>
          <w:sz w:val="24"/>
        </w:rPr>
      </w:pPr>
      <w:r w:rsidRPr="002B2671">
        <w:rPr>
          <w:rFonts w:eastAsia="仿宋_GB2312"/>
          <w:sz w:val="24"/>
        </w:rPr>
        <w:t>2.1</w:t>
      </w:r>
      <w:r w:rsidRPr="002B2671">
        <w:rPr>
          <w:rFonts w:eastAsia="仿宋_GB2312"/>
          <w:sz w:val="24"/>
        </w:rPr>
        <w:t>招标内容</w:t>
      </w:r>
    </w:p>
    <w:p w:rsidR="0097134F" w:rsidRPr="002B2671" w:rsidRDefault="00DB3B06">
      <w:pPr>
        <w:spacing w:line="290" w:lineRule="exact"/>
        <w:ind w:firstLineChars="200" w:firstLine="480"/>
        <w:rPr>
          <w:rFonts w:eastAsia="仿宋_GB2312"/>
          <w:sz w:val="24"/>
        </w:rPr>
      </w:pPr>
      <w:r w:rsidRPr="002B2671">
        <w:rPr>
          <w:rFonts w:eastAsia="仿宋_GB2312"/>
          <w:sz w:val="24"/>
        </w:rPr>
        <w:t>2.1.1</w:t>
      </w:r>
      <w:r w:rsidRPr="002B2671">
        <w:rPr>
          <w:rFonts w:eastAsia="仿宋_GB2312"/>
          <w:sz w:val="24"/>
        </w:rPr>
        <w:t>招标内容如下：</w:t>
      </w:r>
    </w:p>
    <w:p w:rsidR="0097134F" w:rsidRPr="002B2671" w:rsidRDefault="00DB3B06">
      <w:pPr>
        <w:spacing w:line="290" w:lineRule="exact"/>
        <w:ind w:firstLineChars="200" w:firstLine="480"/>
        <w:rPr>
          <w:rFonts w:eastAsia="仿宋_GB2312"/>
          <w:sz w:val="24"/>
        </w:rPr>
      </w:pPr>
      <w:r w:rsidRPr="002B2671">
        <w:rPr>
          <w:rFonts w:eastAsia="仿宋_GB2312" w:hint="eastAsia"/>
          <w:sz w:val="24"/>
        </w:rPr>
        <w:t>本次招标包括但不限于：</w:t>
      </w:r>
    </w:p>
    <w:p w:rsidR="0097134F" w:rsidRPr="002B2671" w:rsidRDefault="00DB3B06">
      <w:pPr>
        <w:spacing w:line="290" w:lineRule="exact"/>
        <w:ind w:firstLineChars="200" w:firstLine="480"/>
        <w:rPr>
          <w:rFonts w:eastAsia="仿宋_GB2312"/>
          <w:sz w:val="24"/>
        </w:rPr>
      </w:pPr>
      <w:r w:rsidRPr="002B2671">
        <w:rPr>
          <w:rFonts w:eastAsia="仿宋_GB2312" w:hint="eastAsia"/>
          <w:sz w:val="24"/>
        </w:rPr>
        <w:t>大数据平台建设，建设内容概括为四个体系建设，即：平台技术体系、数据建设体系、数据运维体系、数据服务体系</w:t>
      </w:r>
      <w:r w:rsidR="00945D58" w:rsidRPr="002B2671">
        <w:rPr>
          <w:rFonts w:eastAsia="仿宋_GB2312" w:hint="eastAsia"/>
          <w:sz w:val="24"/>
        </w:rPr>
        <w:t>等以及相关设备</w:t>
      </w:r>
      <w:r w:rsidRPr="002B2671">
        <w:rPr>
          <w:rFonts w:eastAsia="仿宋_GB2312" w:hint="eastAsia"/>
          <w:sz w:val="24"/>
        </w:rPr>
        <w:t>。</w:t>
      </w:r>
    </w:p>
    <w:p w:rsidR="0097134F" w:rsidRPr="002B2671" w:rsidRDefault="00DB3B06">
      <w:pPr>
        <w:spacing w:line="290" w:lineRule="exact"/>
        <w:ind w:firstLineChars="200" w:firstLine="480"/>
        <w:rPr>
          <w:rFonts w:eastAsia="仿宋_GB2312"/>
          <w:sz w:val="24"/>
        </w:rPr>
      </w:pPr>
      <w:r w:rsidRPr="002B2671">
        <w:rPr>
          <w:rFonts w:eastAsia="仿宋_GB2312"/>
          <w:sz w:val="24"/>
        </w:rPr>
        <w:t>2.2</w:t>
      </w:r>
      <w:r w:rsidRPr="002B2671">
        <w:rPr>
          <w:rFonts w:eastAsia="仿宋_GB2312"/>
          <w:sz w:val="24"/>
        </w:rPr>
        <w:t>技术要求：详见标书第</w:t>
      </w:r>
      <w:r w:rsidRPr="002B2671">
        <w:rPr>
          <w:rFonts w:eastAsia="仿宋_GB2312" w:hint="eastAsia"/>
          <w:sz w:val="24"/>
        </w:rPr>
        <w:t>四</w:t>
      </w:r>
      <w:r w:rsidRPr="002B2671">
        <w:rPr>
          <w:rFonts w:eastAsia="仿宋_GB2312"/>
          <w:sz w:val="24"/>
        </w:rPr>
        <w:t>章内容和要求；</w:t>
      </w:r>
    </w:p>
    <w:p w:rsidR="0097134F" w:rsidRPr="002B2671" w:rsidRDefault="00DB3B06">
      <w:pPr>
        <w:spacing w:line="290" w:lineRule="exact"/>
        <w:ind w:firstLineChars="200" w:firstLine="480"/>
        <w:rPr>
          <w:rFonts w:eastAsia="仿宋_GB2312"/>
          <w:sz w:val="24"/>
        </w:rPr>
      </w:pPr>
      <w:r w:rsidRPr="002B2671">
        <w:rPr>
          <w:rFonts w:eastAsia="仿宋_GB2312"/>
          <w:sz w:val="24"/>
        </w:rPr>
        <w:t>2.3</w:t>
      </w:r>
      <w:r w:rsidRPr="002B2671">
        <w:rPr>
          <w:rFonts w:eastAsia="仿宋_GB2312"/>
          <w:sz w:val="24"/>
        </w:rPr>
        <w:t>项目地址：重庆市</w:t>
      </w:r>
      <w:r w:rsidRPr="002B2671">
        <w:rPr>
          <w:rFonts w:eastAsia="仿宋_GB2312" w:hint="eastAsia"/>
          <w:sz w:val="24"/>
        </w:rPr>
        <w:t>沙坪坝区大学城重庆建筑科技职业学院</w:t>
      </w:r>
      <w:r w:rsidRPr="002B2671">
        <w:rPr>
          <w:rFonts w:eastAsia="仿宋_GB2312"/>
          <w:sz w:val="24"/>
        </w:rPr>
        <w:t>校区内</w:t>
      </w:r>
    </w:p>
    <w:p w:rsidR="0097134F" w:rsidRPr="002B2671" w:rsidRDefault="00DB3B06">
      <w:pPr>
        <w:spacing w:line="290" w:lineRule="exact"/>
        <w:ind w:firstLineChars="200" w:firstLine="480"/>
        <w:rPr>
          <w:rFonts w:eastAsia="仿宋_GB2312"/>
          <w:sz w:val="24"/>
        </w:rPr>
      </w:pPr>
      <w:r w:rsidRPr="002B2671">
        <w:rPr>
          <w:rFonts w:eastAsia="仿宋_GB2312"/>
          <w:sz w:val="24"/>
        </w:rPr>
        <w:t>3</w:t>
      </w:r>
      <w:r w:rsidRPr="002B2671">
        <w:rPr>
          <w:rFonts w:eastAsia="仿宋_GB2312" w:hint="eastAsia"/>
          <w:sz w:val="24"/>
        </w:rPr>
        <w:t>.</w:t>
      </w:r>
      <w:r w:rsidRPr="002B2671">
        <w:rPr>
          <w:rFonts w:eastAsia="仿宋_GB2312"/>
          <w:sz w:val="24"/>
        </w:rPr>
        <w:t>投标人资格要求</w:t>
      </w:r>
    </w:p>
    <w:p w:rsidR="0097134F" w:rsidRPr="002B2671" w:rsidRDefault="00DB3B06">
      <w:pPr>
        <w:spacing w:line="290" w:lineRule="exact"/>
        <w:ind w:firstLineChars="200" w:firstLine="480"/>
        <w:rPr>
          <w:rFonts w:eastAsia="仿宋_GB2312"/>
          <w:sz w:val="24"/>
        </w:rPr>
      </w:pPr>
      <w:r w:rsidRPr="002B2671">
        <w:rPr>
          <w:rFonts w:eastAsia="仿宋_GB2312"/>
          <w:sz w:val="24"/>
        </w:rPr>
        <w:t>本项目招标实行资格后审，投标人</w:t>
      </w:r>
      <w:r w:rsidRPr="002B2671">
        <w:rPr>
          <w:rFonts w:eastAsia="仿宋_GB2312" w:hint="eastAsia"/>
          <w:sz w:val="24"/>
        </w:rPr>
        <w:t>至少</w:t>
      </w:r>
      <w:r w:rsidRPr="002B2671">
        <w:rPr>
          <w:rFonts w:eastAsia="仿宋_GB2312"/>
          <w:sz w:val="24"/>
        </w:rPr>
        <w:t>应具备以下资格条件：</w:t>
      </w:r>
    </w:p>
    <w:p w:rsidR="0097134F" w:rsidRPr="002B2671" w:rsidRDefault="00DB3B06">
      <w:pPr>
        <w:spacing w:line="290" w:lineRule="exact"/>
        <w:ind w:firstLineChars="200" w:firstLine="480"/>
        <w:rPr>
          <w:rFonts w:eastAsia="仿宋_GB2312"/>
          <w:sz w:val="24"/>
        </w:rPr>
      </w:pPr>
      <w:r w:rsidRPr="002B2671">
        <w:rPr>
          <w:rFonts w:eastAsia="仿宋_GB2312"/>
          <w:sz w:val="24"/>
        </w:rPr>
        <w:t xml:space="preserve">3.1 </w:t>
      </w:r>
      <w:r w:rsidRPr="002B2671">
        <w:rPr>
          <w:rFonts w:eastAsia="仿宋_GB2312"/>
          <w:sz w:val="24"/>
        </w:rPr>
        <w:t>投标人应是</w:t>
      </w:r>
      <w:r w:rsidRPr="002B2671">
        <w:rPr>
          <w:rFonts w:eastAsia="仿宋_GB2312" w:hint="eastAsia"/>
          <w:sz w:val="24"/>
        </w:rPr>
        <w:t>中国境内注册，</w:t>
      </w:r>
      <w:r w:rsidRPr="002B2671">
        <w:rPr>
          <w:rFonts w:eastAsia="仿宋_GB2312"/>
          <w:sz w:val="24"/>
        </w:rPr>
        <w:t>具有工商行政主管部门颁发有效营业执照的独立法人</w:t>
      </w:r>
      <w:r w:rsidRPr="002B2671">
        <w:rPr>
          <w:rFonts w:eastAsia="仿宋_GB2312" w:hint="eastAsia"/>
          <w:sz w:val="24"/>
        </w:rPr>
        <w:t>。</w:t>
      </w:r>
    </w:p>
    <w:p w:rsidR="0097134F" w:rsidRPr="002B2671" w:rsidRDefault="00DB3B06">
      <w:pPr>
        <w:spacing w:line="290" w:lineRule="exact"/>
        <w:ind w:firstLineChars="200" w:firstLine="480"/>
        <w:rPr>
          <w:rFonts w:eastAsia="仿宋_GB2312"/>
          <w:sz w:val="24"/>
        </w:rPr>
      </w:pPr>
      <w:r w:rsidRPr="002B2671">
        <w:rPr>
          <w:rFonts w:eastAsia="仿宋_GB2312" w:hint="eastAsia"/>
          <w:sz w:val="24"/>
        </w:rPr>
        <w:t>3.2</w:t>
      </w:r>
      <w:r w:rsidRPr="002B2671">
        <w:rPr>
          <w:rFonts w:eastAsia="仿宋_GB2312"/>
          <w:sz w:val="24"/>
        </w:rPr>
        <w:t>非投标产品制造商，须具有主要产品制造商的授权书</w:t>
      </w:r>
      <w:r w:rsidRPr="002B2671">
        <w:rPr>
          <w:rFonts w:eastAsia="仿宋_GB2312" w:hint="eastAsia"/>
          <w:sz w:val="24"/>
        </w:rPr>
        <w:t>。</w:t>
      </w:r>
    </w:p>
    <w:p w:rsidR="0097134F" w:rsidRPr="002B2671" w:rsidRDefault="00DB3B06">
      <w:pPr>
        <w:spacing w:line="290" w:lineRule="exact"/>
        <w:ind w:firstLineChars="200" w:firstLine="480"/>
        <w:rPr>
          <w:rFonts w:eastAsia="仿宋_GB2312"/>
          <w:sz w:val="24"/>
        </w:rPr>
      </w:pPr>
      <w:r w:rsidRPr="002B2671">
        <w:rPr>
          <w:rFonts w:eastAsia="仿宋_GB2312" w:hint="eastAsia"/>
          <w:sz w:val="24"/>
        </w:rPr>
        <w:t>3.3</w:t>
      </w:r>
      <w:r w:rsidRPr="002B2671">
        <w:rPr>
          <w:rFonts w:eastAsia="仿宋_GB2312" w:hint="eastAsia"/>
          <w:sz w:val="24"/>
        </w:rPr>
        <w:t>符合《采购法》第二十二条：</w:t>
      </w:r>
    </w:p>
    <w:p w:rsidR="0097134F" w:rsidRPr="002B2671" w:rsidRDefault="00DB3B06">
      <w:pPr>
        <w:spacing w:line="290" w:lineRule="exact"/>
        <w:ind w:firstLineChars="250" w:firstLine="600"/>
        <w:rPr>
          <w:rFonts w:eastAsia="仿宋_GB2312"/>
          <w:sz w:val="24"/>
        </w:rPr>
      </w:pPr>
      <w:r w:rsidRPr="002B2671">
        <w:rPr>
          <w:rFonts w:eastAsia="仿宋_GB2312" w:hint="eastAsia"/>
          <w:sz w:val="24"/>
        </w:rPr>
        <w:t>3.3.1</w:t>
      </w:r>
      <w:r w:rsidRPr="002B2671">
        <w:rPr>
          <w:rFonts w:eastAsia="仿宋_GB2312"/>
          <w:sz w:val="24"/>
        </w:rPr>
        <w:t>具有工商行政主管部门颁发的有效营业执照</w:t>
      </w:r>
    </w:p>
    <w:p w:rsidR="0097134F" w:rsidRPr="002B2671" w:rsidRDefault="00DB3B06">
      <w:pPr>
        <w:spacing w:line="290" w:lineRule="exact"/>
        <w:ind w:firstLineChars="250" w:firstLine="600"/>
        <w:rPr>
          <w:rFonts w:eastAsia="仿宋_GB2312"/>
          <w:sz w:val="24"/>
        </w:rPr>
      </w:pPr>
      <w:r w:rsidRPr="002B2671">
        <w:rPr>
          <w:rFonts w:eastAsia="仿宋_GB2312" w:hint="eastAsia"/>
          <w:sz w:val="24"/>
        </w:rPr>
        <w:t>3.3.2</w:t>
      </w:r>
      <w:r w:rsidRPr="002B2671">
        <w:rPr>
          <w:rFonts w:eastAsia="仿宋_GB2312" w:hint="eastAsia"/>
          <w:sz w:val="24"/>
        </w:rPr>
        <w:t>具有独立承担民事责任的能力；</w:t>
      </w:r>
    </w:p>
    <w:p w:rsidR="0097134F" w:rsidRPr="002B2671" w:rsidRDefault="00DB3B06">
      <w:pPr>
        <w:spacing w:line="290" w:lineRule="exact"/>
        <w:ind w:firstLineChars="250" w:firstLine="600"/>
        <w:rPr>
          <w:rFonts w:eastAsia="仿宋_GB2312"/>
          <w:sz w:val="24"/>
        </w:rPr>
      </w:pPr>
      <w:r w:rsidRPr="002B2671">
        <w:rPr>
          <w:rFonts w:eastAsia="仿宋_GB2312" w:hint="eastAsia"/>
          <w:sz w:val="24"/>
        </w:rPr>
        <w:t>3.3.3</w:t>
      </w:r>
      <w:r w:rsidRPr="002B2671">
        <w:rPr>
          <w:rFonts w:eastAsia="仿宋_GB2312" w:hint="eastAsia"/>
          <w:sz w:val="24"/>
        </w:rPr>
        <w:t>具有良好的商业信誉和健全的财务会计制度；</w:t>
      </w:r>
    </w:p>
    <w:p w:rsidR="0097134F" w:rsidRPr="002B2671" w:rsidRDefault="00DB3B06">
      <w:pPr>
        <w:spacing w:line="290" w:lineRule="exact"/>
        <w:ind w:firstLineChars="250" w:firstLine="600"/>
        <w:rPr>
          <w:rFonts w:eastAsia="仿宋_GB2312"/>
          <w:sz w:val="24"/>
        </w:rPr>
      </w:pPr>
      <w:r w:rsidRPr="002B2671">
        <w:rPr>
          <w:rFonts w:eastAsia="仿宋_GB2312" w:hint="eastAsia"/>
          <w:sz w:val="24"/>
        </w:rPr>
        <w:t>3.3.4</w:t>
      </w:r>
      <w:r w:rsidRPr="002B2671">
        <w:rPr>
          <w:rFonts w:eastAsia="仿宋_GB2312" w:hint="eastAsia"/>
          <w:sz w:val="24"/>
        </w:rPr>
        <w:t>具有履行合同所必需的设备和专业技术能力；</w:t>
      </w:r>
    </w:p>
    <w:p w:rsidR="0097134F" w:rsidRPr="002B2671" w:rsidRDefault="00DB3B06">
      <w:pPr>
        <w:spacing w:line="290" w:lineRule="exact"/>
        <w:ind w:firstLineChars="250" w:firstLine="600"/>
        <w:rPr>
          <w:rFonts w:eastAsia="仿宋_GB2312"/>
          <w:sz w:val="24"/>
        </w:rPr>
      </w:pPr>
      <w:r w:rsidRPr="002B2671">
        <w:rPr>
          <w:rFonts w:eastAsia="仿宋_GB2312" w:hint="eastAsia"/>
          <w:sz w:val="24"/>
        </w:rPr>
        <w:t>3.</w:t>
      </w:r>
      <w:r w:rsidRPr="002B2671">
        <w:rPr>
          <w:rFonts w:eastAsia="仿宋_GB2312"/>
          <w:sz w:val="24"/>
        </w:rPr>
        <w:t>3.</w:t>
      </w:r>
      <w:r w:rsidRPr="002B2671">
        <w:rPr>
          <w:rFonts w:eastAsia="仿宋_GB2312" w:hint="eastAsia"/>
          <w:sz w:val="24"/>
        </w:rPr>
        <w:t>5</w:t>
      </w:r>
      <w:r w:rsidRPr="002B2671">
        <w:rPr>
          <w:rFonts w:eastAsia="仿宋_GB2312" w:hint="eastAsia"/>
          <w:sz w:val="24"/>
        </w:rPr>
        <w:t>具有依法缴纳税收和社会保障资金的良好记录；</w:t>
      </w:r>
    </w:p>
    <w:p w:rsidR="0097134F" w:rsidRPr="002B2671" w:rsidRDefault="00DB3B06">
      <w:pPr>
        <w:spacing w:line="290" w:lineRule="exact"/>
        <w:ind w:firstLineChars="250" w:firstLine="600"/>
        <w:rPr>
          <w:rFonts w:eastAsia="仿宋_GB2312"/>
          <w:sz w:val="24"/>
        </w:rPr>
      </w:pPr>
      <w:r w:rsidRPr="002B2671">
        <w:rPr>
          <w:rFonts w:eastAsia="仿宋_GB2312" w:hint="eastAsia"/>
          <w:sz w:val="24"/>
        </w:rPr>
        <w:t>3.</w:t>
      </w:r>
      <w:r w:rsidRPr="002B2671">
        <w:rPr>
          <w:rFonts w:eastAsia="仿宋_GB2312"/>
          <w:sz w:val="24"/>
        </w:rPr>
        <w:t>3.</w:t>
      </w:r>
      <w:r w:rsidRPr="002B2671">
        <w:rPr>
          <w:rFonts w:eastAsia="仿宋_GB2312" w:hint="eastAsia"/>
          <w:sz w:val="24"/>
        </w:rPr>
        <w:t>6</w:t>
      </w:r>
      <w:r w:rsidRPr="002B2671">
        <w:rPr>
          <w:rFonts w:eastAsia="仿宋_GB2312" w:hint="eastAsia"/>
          <w:sz w:val="24"/>
        </w:rPr>
        <w:t>参加采购活动的近三年内，在经营活动中没有重大违法记录；</w:t>
      </w:r>
    </w:p>
    <w:p w:rsidR="0097134F" w:rsidRPr="002B2671" w:rsidRDefault="00DB3B06">
      <w:pPr>
        <w:spacing w:line="290" w:lineRule="exact"/>
        <w:ind w:firstLineChars="200" w:firstLine="480"/>
        <w:rPr>
          <w:rFonts w:eastAsia="仿宋_GB2312"/>
          <w:sz w:val="24"/>
        </w:rPr>
      </w:pPr>
      <w:r w:rsidRPr="002B2671">
        <w:rPr>
          <w:rFonts w:eastAsia="仿宋_GB2312" w:hint="eastAsia"/>
          <w:sz w:val="24"/>
        </w:rPr>
        <w:t>3.</w:t>
      </w:r>
      <w:r w:rsidRPr="002B2671">
        <w:rPr>
          <w:rFonts w:eastAsia="仿宋_GB2312"/>
          <w:sz w:val="24"/>
        </w:rPr>
        <w:t>4</w:t>
      </w:r>
      <w:r w:rsidRPr="002B2671">
        <w:rPr>
          <w:rFonts w:eastAsia="仿宋_GB2312" w:hint="eastAsia"/>
          <w:sz w:val="24"/>
        </w:rPr>
        <w:t>业绩要求</w:t>
      </w:r>
    </w:p>
    <w:p w:rsidR="0097134F" w:rsidRPr="002B2671" w:rsidRDefault="00DB3B06">
      <w:pPr>
        <w:spacing w:line="290" w:lineRule="exact"/>
        <w:ind w:firstLineChars="200" w:firstLine="480"/>
        <w:rPr>
          <w:rFonts w:eastAsia="仿宋_GB2312"/>
          <w:sz w:val="24"/>
        </w:rPr>
      </w:pPr>
      <w:r w:rsidRPr="002B2671">
        <w:rPr>
          <w:rFonts w:eastAsia="仿宋_GB2312" w:hint="eastAsia"/>
          <w:sz w:val="24"/>
        </w:rPr>
        <w:t>2017</w:t>
      </w:r>
      <w:r w:rsidRPr="002B2671">
        <w:rPr>
          <w:rFonts w:eastAsia="仿宋_GB2312" w:hint="eastAsia"/>
          <w:sz w:val="24"/>
        </w:rPr>
        <w:t>年</w:t>
      </w:r>
      <w:r w:rsidRPr="002B2671">
        <w:rPr>
          <w:rFonts w:eastAsia="仿宋_GB2312" w:hint="eastAsia"/>
          <w:sz w:val="24"/>
        </w:rPr>
        <w:t>1</w:t>
      </w:r>
      <w:r w:rsidRPr="002B2671">
        <w:rPr>
          <w:rFonts w:eastAsia="仿宋_GB2312" w:hint="eastAsia"/>
          <w:sz w:val="24"/>
        </w:rPr>
        <w:t>月</w:t>
      </w:r>
      <w:r w:rsidRPr="002B2671">
        <w:rPr>
          <w:rFonts w:eastAsia="仿宋_GB2312" w:hint="eastAsia"/>
          <w:sz w:val="24"/>
        </w:rPr>
        <w:t>1</w:t>
      </w:r>
      <w:r w:rsidRPr="002B2671">
        <w:rPr>
          <w:rFonts w:eastAsia="仿宋_GB2312" w:hint="eastAsia"/>
          <w:sz w:val="24"/>
        </w:rPr>
        <w:t>日至</w:t>
      </w:r>
      <w:r w:rsidRPr="002B2671">
        <w:rPr>
          <w:rFonts w:eastAsia="仿宋_GB2312" w:hint="eastAsia"/>
          <w:sz w:val="24"/>
        </w:rPr>
        <w:t>2020</w:t>
      </w:r>
      <w:r w:rsidRPr="002B2671">
        <w:rPr>
          <w:rFonts w:eastAsia="仿宋_GB2312" w:hint="eastAsia"/>
          <w:sz w:val="24"/>
        </w:rPr>
        <w:t>年</w:t>
      </w:r>
      <w:r w:rsidRPr="002B2671">
        <w:rPr>
          <w:rFonts w:eastAsia="仿宋_GB2312" w:hint="eastAsia"/>
          <w:sz w:val="24"/>
        </w:rPr>
        <w:t>6</w:t>
      </w:r>
      <w:r w:rsidRPr="002B2671">
        <w:rPr>
          <w:rFonts w:eastAsia="仿宋_GB2312" w:hint="eastAsia"/>
          <w:sz w:val="24"/>
        </w:rPr>
        <w:t>月</w:t>
      </w:r>
      <w:r w:rsidRPr="002B2671">
        <w:rPr>
          <w:rFonts w:eastAsia="仿宋_GB2312" w:hint="eastAsia"/>
          <w:sz w:val="24"/>
        </w:rPr>
        <w:t>30</w:t>
      </w:r>
      <w:r w:rsidRPr="002B2671">
        <w:rPr>
          <w:rFonts w:eastAsia="仿宋_GB2312" w:hint="eastAsia"/>
          <w:sz w:val="24"/>
        </w:rPr>
        <w:t>日应具有类似项目业绩，必须提供合同原件、复印件，原件验证后退还。</w:t>
      </w:r>
    </w:p>
    <w:p w:rsidR="0097134F" w:rsidRPr="002B2671" w:rsidRDefault="00DB3B06">
      <w:pPr>
        <w:spacing w:line="290" w:lineRule="exact"/>
        <w:ind w:firstLineChars="200" w:firstLine="480"/>
        <w:rPr>
          <w:rFonts w:eastAsia="仿宋_GB2312"/>
          <w:sz w:val="24"/>
        </w:rPr>
      </w:pPr>
      <w:r w:rsidRPr="002B2671">
        <w:rPr>
          <w:rFonts w:eastAsia="仿宋_GB2312" w:hint="eastAsia"/>
          <w:sz w:val="24"/>
        </w:rPr>
        <w:t xml:space="preserve">3.5 </w:t>
      </w:r>
      <w:r w:rsidRPr="002B2671">
        <w:rPr>
          <w:rFonts w:eastAsia="仿宋_GB2312" w:hint="eastAsia"/>
          <w:sz w:val="24"/>
        </w:rPr>
        <w:t>技术资质要求</w:t>
      </w:r>
    </w:p>
    <w:p w:rsidR="001A3ECF" w:rsidRPr="002B2671" w:rsidRDefault="00230DC2" w:rsidP="00256832">
      <w:pPr>
        <w:spacing w:line="290" w:lineRule="exact"/>
        <w:ind w:firstLineChars="200" w:firstLine="480"/>
        <w:rPr>
          <w:rFonts w:eastAsia="仿宋_GB2312"/>
          <w:sz w:val="24"/>
        </w:rPr>
      </w:pPr>
      <w:r w:rsidRPr="002B2671">
        <w:rPr>
          <w:rFonts w:eastAsia="仿宋_GB2312" w:hint="eastAsia"/>
          <w:sz w:val="24"/>
        </w:rPr>
        <w:t>为确保</w:t>
      </w:r>
      <w:r w:rsidR="00705E03" w:rsidRPr="002B2671">
        <w:rPr>
          <w:rFonts w:eastAsia="仿宋_GB2312" w:hint="eastAsia"/>
          <w:sz w:val="24"/>
        </w:rPr>
        <w:t>投标人</w:t>
      </w:r>
      <w:proofErr w:type="gramStart"/>
      <w:r w:rsidR="00705E03" w:rsidRPr="002B2671">
        <w:rPr>
          <w:rFonts w:eastAsia="仿宋_GB2312" w:hint="eastAsia"/>
          <w:sz w:val="24"/>
        </w:rPr>
        <w:t>必采用</w:t>
      </w:r>
      <w:proofErr w:type="gramEnd"/>
      <w:r w:rsidR="00705E03" w:rsidRPr="002B2671">
        <w:rPr>
          <w:rFonts w:eastAsia="仿宋_GB2312" w:hint="eastAsia"/>
          <w:sz w:val="24"/>
        </w:rPr>
        <w:t>的</w:t>
      </w:r>
      <w:r w:rsidR="00705E03" w:rsidRPr="002B2671">
        <w:rPr>
          <w:rFonts w:eastAsia="仿宋_GB2312" w:hint="eastAsia"/>
          <w:sz w:val="24"/>
        </w:rPr>
        <w:t>Hadoop</w:t>
      </w:r>
      <w:r w:rsidR="00705E03" w:rsidRPr="002B2671">
        <w:rPr>
          <w:rFonts w:eastAsia="仿宋_GB2312" w:hint="eastAsia"/>
          <w:sz w:val="24"/>
        </w:rPr>
        <w:t>基础平台产品是</w:t>
      </w:r>
      <w:r w:rsidR="00705E03" w:rsidRPr="002B2671">
        <w:rPr>
          <w:rFonts w:eastAsia="仿宋_GB2312" w:hint="eastAsia"/>
          <w:sz w:val="24"/>
        </w:rPr>
        <w:t>1</w:t>
      </w:r>
      <w:r w:rsidR="00705E03" w:rsidRPr="002B2671">
        <w:rPr>
          <w:rFonts w:eastAsia="仿宋_GB2312"/>
          <w:sz w:val="24"/>
        </w:rPr>
        <w:t>00</w:t>
      </w:r>
      <w:r w:rsidR="00705E03" w:rsidRPr="002B2671">
        <w:rPr>
          <w:rFonts w:eastAsia="仿宋_GB2312" w:hint="eastAsia"/>
          <w:sz w:val="24"/>
        </w:rPr>
        <w:t>%</w:t>
      </w:r>
      <w:r w:rsidR="00705E03" w:rsidRPr="002B2671">
        <w:rPr>
          <w:rFonts w:eastAsia="仿宋_GB2312"/>
          <w:sz w:val="24"/>
        </w:rPr>
        <w:t>开源</w:t>
      </w:r>
      <w:r w:rsidR="00E63ADF" w:rsidRPr="002B2671">
        <w:rPr>
          <w:rFonts w:eastAsia="仿宋_GB2312"/>
          <w:sz w:val="24"/>
        </w:rPr>
        <w:t>的</w:t>
      </w:r>
      <w:r w:rsidR="00705E03" w:rsidRPr="002B2671">
        <w:rPr>
          <w:rFonts w:eastAsia="仿宋_GB2312"/>
          <w:sz w:val="24"/>
        </w:rPr>
        <w:t>大数据基础平台</w:t>
      </w:r>
      <w:r w:rsidR="00705E03" w:rsidRPr="002B2671">
        <w:rPr>
          <w:rFonts w:eastAsia="仿宋_GB2312" w:hint="eastAsia"/>
          <w:sz w:val="24"/>
        </w:rPr>
        <w:t>，</w:t>
      </w:r>
      <w:r w:rsidRPr="002B2671">
        <w:rPr>
          <w:rFonts w:eastAsia="仿宋_GB2312"/>
          <w:sz w:val="24"/>
        </w:rPr>
        <w:t>投标人必须提供加盖</w:t>
      </w:r>
      <w:proofErr w:type="spellStart"/>
      <w:r w:rsidRPr="002B2671">
        <w:rPr>
          <w:rFonts w:eastAsia="仿宋_GB2312" w:hint="eastAsia"/>
          <w:sz w:val="24"/>
        </w:rPr>
        <w:t>cloudera</w:t>
      </w:r>
      <w:proofErr w:type="spellEnd"/>
      <w:r w:rsidRPr="002B2671">
        <w:rPr>
          <w:rFonts w:eastAsia="仿宋_GB2312" w:hint="eastAsia"/>
          <w:sz w:val="24"/>
        </w:rPr>
        <w:t>原</w:t>
      </w:r>
      <w:proofErr w:type="gramStart"/>
      <w:r w:rsidRPr="002B2671">
        <w:rPr>
          <w:rFonts w:eastAsia="仿宋_GB2312" w:hint="eastAsia"/>
          <w:sz w:val="24"/>
        </w:rPr>
        <w:t>厂商鲜章的</w:t>
      </w:r>
      <w:proofErr w:type="gramEnd"/>
      <w:r w:rsidRPr="002B2671">
        <w:rPr>
          <w:rFonts w:eastAsia="仿宋_GB2312" w:hint="eastAsia"/>
          <w:sz w:val="24"/>
        </w:rPr>
        <w:t>针对该项目的授权函原件。</w:t>
      </w:r>
    </w:p>
    <w:p w:rsidR="0097134F" w:rsidRPr="002B2671" w:rsidRDefault="00DB3B06" w:rsidP="0088147D">
      <w:pPr>
        <w:pStyle w:val="a0"/>
        <w:ind w:firstLineChars="200" w:firstLine="480"/>
        <w:rPr>
          <w:sz w:val="24"/>
        </w:rPr>
      </w:pPr>
      <w:r w:rsidRPr="002B2671">
        <w:rPr>
          <w:rFonts w:ascii="Calibri"/>
          <w:sz w:val="24"/>
        </w:rPr>
        <w:t>3.</w:t>
      </w:r>
      <w:r w:rsidRPr="002B2671">
        <w:rPr>
          <w:rFonts w:ascii="Calibri" w:hint="eastAsia"/>
          <w:sz w:val="24"/>
        </w:rPr>
        <w:t>6</w:t>
      </w:r>
      <w:r w:rsidRPr="002B2671">
        <w:rPr>
          <w:sz w:val="24"/>
        </w:rPr>
        <w:t>近年发生的诉讼和仲裁情况</w:t>
      </w:r>
    </w:p>
    <w:p w:rsidR="0097134F" w:rsidRPr="002B2671" w:rsidRDefault="00DB3B06">
      <w:pPr>
        <w:spacing w:line="290" w:lineRule="exact"/>
        <w:ind w:firstLineChars="200" w:firstLine="480"/>
        <w:rPr>
          <w:rFonts w:eastAsia="仿宋_GB2312"/>
          <w:sz w:val="24"/>
        </w:rPr>
      </w:pPr>
      <w:r w:rsidRPr="002B2671">
        <w:rPr>
          <w:rFonts w:eastAsia="仿宋_GB2312"/>
          <w:sz w:val="24"/>
        </w:rPr>
        <w:t>被有关行政部门暂停投标资格期限已满（受到行政处罚的须提供行政处罚情况说明及真实性承诺）。</w:t>
      </w:r>
    </w:p>
    <w:p w:rsidR="0097134F" w:rsidRPr="002B2671" w:rsidRDefault="00DB3B06">
      <w:pPr>
        <w:autoSpaceDE w:val="0"/>
        <w:autoSpaceDN w:val="0"/>
        <w:spacing w:line="300" w:lineRule="exact"/>
        <w:ind w:firstLineChars="200" w:firstLine="480"/>
        <w:jc w:val="left"/>
        <w:rPr>
          <w:rFonts w:eastAsia="仿宋_GB2312"/>
          <w:kern w:val="0"/>
          <w:sz w:val="24"/>
        </w:rPr>
      </w:pPr>
      <w:r w:rsidRPr="002B2671">
        <w:rPr>
          <w:rFonts w:eastAsia="仿宋_GB2312"/>
          <w:kern w:val="0"/>
          <w:sz w:val="24"/>
        </w:rPr>
        <w:t>4</w:t>
      </w:r>
      <w:r w:rsidRPr="002B2671">
        <w:rPr>
          <w:rFonts w:eastAsia="仿宋_GB2312" w:hint="eastAsia"/>
          <w:kern w:val="0"/>
          <w:sz w:val="24"/>
        </w:rPr>
        <w:t xml:space="preserve">. </w:t>
      </w:r>
      <w:r w:rsidRPr="002B2671">
        <w:rPr>
          <w:rFonts w:eastAsia="仿宋_GB2312"/>
          <w:kern w:val="0"/>
          <w:sz w:val="24"/>
        </w:rPr>
        <w:t>获取招标文件的方法</w:t>
      </w:r>
    </w:p>
    <w:p w:rsidR="0097134F" w:rsidRPr="002B2671" w:rsidRDefault="00DB3B06">
      <w:pPr>
        <w:autoSpaceDE w:val="0"/>
        <w:autoSpaceDN w:val="0"/>
        <w:spacing w:line="300" w:lineRule="exact"/>
        <w:ind w:firstLineChars="200" w:firstLine="480"/>
        <w:jc w:val="left"/>
        <w:rPr>
          <w:rFonts w:eastAsia="仿宋_GB2312"/>
          <w:kern w:val="0"/>
          <w:sz w:val="24"/>
        </w:rPr>
      </w:pPr>
      <w:r w:rsidRPr="002B2671">
        <w:rPr>
          <w:rFonts w:eastAsia="仿宋_GB2312"/>
          <w:kern w:val="0"/>
          <w:sz w:val="24"/>
        </w:rPr>
        <w:t xml:space="preserve">4.1 </w:t>
      </w:r>
      <w:r w:rsidRPr="002B2671">
        <w:rPr>
          <w:rFonts w:eastAsia="仿宋_GB2312"/>
          <w:kern w:val="0"/>
          <w:sz w:val="24"/>
        </w:rPr>
        <w:t>发布公告开始的时间：</w:t>
      </w:r>
      <w:r w:rsidRPr="002B2671">
        <w:rPr>
          <w:rFonts w:eastAsia="仿宋_GB2312" w:hint="eastAsia"/>
          <w:kern w:val="0"/>
          <w:sz w:val="24"/>
        </w:rPr>
        <w:t>2020</w:t>
      </w:r>
      <w:r w:rsidRPr="002B2671">
        <w:rPr>
          <w:rFonts w:eastAsia="仿宋_GB2312" w:hint="eastAsia"/>
          <w:kern w:val="0"/>
          <w:sz w:val="24"/>
        </w:rPr>
        <w:t>年</w:t>
      </w:r>
      <w:r w:rsidR="00B045C4">
        <w:rPr>
          <w:rFonts w:eastAsia="仿宋_GB2312"/>
          <w:kern w:val="0"/>
          <w:sz w:val="24"/>
        </w:rPr>
        <w:t>10</w:t>
      </w:r>
      <w:r w:rsidRPr="002B2671">
        <w:rPr>
          <w:rFonts w:eastAsia="仿宋_GB2312" w:hint="eastAsia"/>
          <w:kern w:val="0"/>
          <w:sz w:val="24"/>
        </w:rPr>
        <w:t>月</w:t>
      </w:r>
      <w:r w:rsidR="00B045C4">
        <w:rPr>
          <w:rFonts w:eastAsia="仿宋_GB2312" w:hint="eastAsia"/>
          <w:kern w:val="0"/>
          <w:sz w:val="24"/>
        </w:rPr>
        <w:t>1</w:t>
      </w:r>
      <w:r w:rsidR="00B045C4">
        <w:rPr>
          <w:rFonts w:eastAsia="仿宋_GB2312"/>
          <w:kern w:val="0"/>
          <w:sz w:val="24"/>
        </w:rPr>
        <w:t>4</w:t>
      </w:r>
      <w:r w:rsidRPr="002B2671">
        <w:rPr>
          <w:rFonts w:eastAsia="仿宋_GB2312"/>
          <w:kern w:val="0"/>
          <w:sz w:val="24"/>
        </w:rPr>
        <w:t>日</w:t>
      </w:r>
      <w:r w:rsidRPr="002B2671">
        <w:rPr>
          <w:rFonts w:eastAsia="仿宋_GB2312" w:hint="eastAsia"/>
          <w:kern w:val="0"/>
          <w:sz w:val="24"/>
        </w:rPr>
        <w:t>。</w:t>
      </w:r>
    </w:p>
    <w:p w:rsidR="0097134F" w:rsidRPr="002B2671" w:rsidRDefault="00DB3B06">
      <w:pPr>
        <w:autoSpaceDE w:val="0"/>
        <w:autoSpaceDN w:val="0"/>
        <w:spacing w:line="300" w:lineRule="exact"/>
        <w:ind w:firstLineChars="200" w:firstLine="480"/>
        <w:jc w:val="left"/>
        <w:rPr>
          <w:rFonts w:eastAsia="仿宋_GB2312"/>
          <w:kern w:val="0"/>
          <w:sz w:val="24"/>
        </w:rPr>
      </w:pPr>
      <w:r w:rsidRPr="002B2671">
        <w:rPr>
          <w:rFonts w:eastAsia="仿宋_GB2312"/>
          <w:kern w:val="0"/>
          <w:sz w:val="24"/>
        </w:rPr>
        <w:t>4.2</w:t>
      </w:r>
      <w:r w:rsidRPr="002B2671">
        <w:rPr>
          <w:rFonts w:eastAsia="仿宋_GB2312"/>
          <w:kern w:val="0"/>
          <w:sz w:val="24"/>
        </w:rPr>
        <w:t>招标公告发布之日起至</w:t>
      </w:r>
      <w:r w:rsidRPr="002B2671">
        <w:rPr>
          <w:rFonts w:eastAsia="仿宋_GB2312" w:hint="eastAsia"/>
          <w:kern w:val="0"/>
          <w:sz w:val="24"/>
        </w:rPr>
        <w:t>2020</w:t>
      </w:r>
      <w:r w:rsidRPr="002B2671">
        <w:rPr>
          <w:rFonts w:eastAsia="仿宋_GB2312" w:hint="eastAsia"/>
          <w:kern w:val="0"/>
          <w:sz w:val="24"/>
        </w:rPr>
        <w:t>年</w:t>
      </w:r>
      <w:r w:rsidR="00B045C4">
        <w:rPr>
          <w:rFonts w:eastAsia="仿宋_GB2312"/>
          <w:kern w:val="0"/>
          <w:sz w:val="24"/>
        </w:rPr>
        <w:t>10</w:t>
      </w:r>
      <w:r w:rsidRPr="002B2671">
        <w:rPr>
          <w:rFonts w:eastAsia="仿宋_GB2312"/>
          <w:kern w:val="0"/>
          <w:sz w:val="24"/>
        </w:rPr>
        <w:t>月</w:t>
      </w:r>
      <w:r w:rsidR="00B045C4">
        <w:rPr>
          <w:rFonts w:eastAsia="仿宋_GB2312"/>
          <w:kern w:val="0"/>
          <w:sz w:val="24"/>
        </w:rPr>
        <w:t>20</w:t>
      </w:r>
      <w:r w:rsidRPr="002B2671">
        <w:rPr>
          <w:rFonts w:eastAsia="仿宋_GB2312"/>
          <w:kern w:val="0"/>
          <w:sz w:val="24"/>
        </w:rPr>
        <w:t>日</w:t>
      </w:r>
      <w:r w:rsidRPr="002B2671">
        <w:rPr>
          <w:rFonts w:eastAsia="仿宋_GB2312" w:hint="eastAsia"/>
          <w:kern w:val="0"/>
          <w:sz w:val="24"/>
        </w:rPr>
        <w:t>17:00</w:t>
      </w:r>
      <w:r w:rsidRPr="002B2671">
        <w:rPr>
          <w:rFonts w:eastAsia="仿宋_GB2312"/>
          <w:kern w:val="0"/>
          <w:sz w:val="24"/>
        </w:rPr>
        <w:t>，投标人可以</w:t>
      </w:r>
      <w:r w:rsidRPr="002B2671">
        <w:rPr>
          <w:rFonts w:eastAsia="仿宋_GB2312" w:hint="eastAsia"/>
          <w:kern w:val="0"/>
          <w:sz w:val="24"/>
        </w:rPr>
        <w:t>向重庆建筑科技职业学院总务处申请取得招标文件</w:t>
      </w:r>
      <w:r w:rsidRPr="002B2671">
        <w:rPr>
          <w:rFonts w:eastAsia="仿宋_GB2312"/>
          <w:kern w:val="0"/>
          <w:sz w:val="24"/>
        </w:rPr>
        <w:t>，</w:t>
      </w:r>
      <w:r w:rsidRPr="002B2671">
        <w:rPr>
          <w:rFonts w:eastAsia="仿宋_GB2312" w:hint="eastAsia"/>
          <w:kern w:val="0"/>
          <w:sz w:val="24"/>
        </w:rPr>
        <w:t>投标人可通过重庆建筑科技职业学院校园网</w:t>
      </w:r>
      <w:r w:rsidRPr="002B2671">
        <w:rPr>
          <w:rFonts w:eastAsia="仿宋_GB2312"/>
          <w:kern w:val="0"/>
          <w:sz w:val="24"/>
        </w:rPr>
        <w:t>（</w:t>
      </w:r>
      <w:r w:rsidRPr="002B2671">
        <w:rPr>
          <w:rFonts w:ascii="Arial" w:hAnsi="Arial" w:cs="Arial"/>
          <w:sz w:val="20"/>
          <w:szCs w:val="20"/>
          <w:shd w:val="clear" w:color="auto" w:fill="FFFFFF"/>
        </w:rPr>
        <w:t>http://www.cqfdcxy.com</w:t>
      </w:r>
      <w:r w:rsidRPr="002B2671">
        <w:rPr>
          <w:rFonts w:eastAsia="仿宋_GB2312"/>
          <w:kern w:val="0"/>
          <w:sz w:val="24"/>
        </w:rPr>
        <w:t>）直接下载</w:t>
      </w:r>
      <w:r w:rsidRPr="002B2671">
        <w:rPr>
          <w:rFonts w:eastAsia="仿宋_GB2312" w:hint="eastAsia"/>
          <w:kern w:val="0"/>
          <w:sz w:val="24"/>
        </w:rPr>
        <w:t>补遗、</w:t>
      </w:r>
      <w:r w:rsidRPr="002B2671">
        <w:rPr>
          <w:rFonts w:eastAsia="仿宋_GB2312"/>
          <w:kern w:val="0"/>
          <w:sz w:val="24"/>
        </w:rPr>
        <w:t>答疑</w:t>
      </w:r>
      <w:r w:rsidRPr="002B2671">
        <w:rPr>
          <w:rFonts w:eastAsia="仿宋_GB2312" w:hint="eastAsia"/>
          <w:kern w:val="0"/>
          <w:sz w:val="24"/>
        </w:rPr>
        <w:t>等</w:t>
      </w:r>
      <w:r w:rsidRPr="002B2671">
        <w:rPr>
          <w:rFonts w:eastAsia="仿宋_GB2312"/>
          <w:kern w:val="0"/>
          <w:sz w:val="24"/>
        </w:rPr>
        <w:t>文件。投标人如对招标文件有疑问，</w:t>
      </w:r>
      <w:r w:rsidRPr="002B2671">
        <w:rPr>
          <w:rFonts w:eastAsia="仿宋_GB2312" w:hint="eastAsia"/>
          <w:kern w:val="0"/>
          <w:sz w:val="24"/>
        </w:rPr>
        <w:t>请按招标文件</w:t>
      </w:r>
      <w:r w:rsidRPr="002B2671">
        <w:rPr>
          <w:rFonts w:eastAsia="仿宋_GB2312"/>
          <w:kern w:val="0"/>
          <w:sz w:val="24"/>
        </w:rPr>
        <w:t>提出疑问。</w:t>
      </w:r>
    </w:p>
    <w:p w:rsidR="0097134F" w:rsidRPr="002B2671" w:rsidRDefault="00DB3B06">
      <w:pPr>
        <w:autoSpaceDE w:val="0"/>
        <w:autoSpaceDN w:val="0"/>
        <w:spacing w:line="300" w:lineRule="exact"/>
        <w:ind w:firstLineChars="200" w:firstLine="480"/>
        <w:jc w:val="left"/>
        <w:rPr>
          <w:rFonts w:eastAsia="仿宋_GB2312"/>
          <w:kern w:val="0"/>
          <w:sz w:val="24"/>
        </w:rPr>
      </w:pPr>
      <w:r w:rsidRPr="002B2671">
        <w:rPr>
          <w:rFonts w:eastAsia="仿宋_GB2312"/>
          <w:kern w:val="0"/>
          <w:sz w:val="24"/>
        </w:rPr>
        <w:t xml:space="preserve">4.3 </w:t>
      </w:r>
      <w:r w:rsidRPr="002B2671">
        <w:rPr>
          <w:rFonts w:eastAsia="仿宋_GB2312"/>
          <w:kern w:val="0"/>
          <w:sz w:val="24"/>
        </w:rPr>
        <w:t>投标人在</w:t>
      </w:r>
      <w:r w:rsidRPr="002B2671">
        <w:rPr>
          <w:rFonts w:eastAsia="仿宋_GB2312" w:hint="eastAsia"/>
          <w:kern w:val="0"/>
          <w:sz w:val="24"/>
        </w:rPr>
        <w:t>申请招标文件时</w:t>
      </w:r>
      <w:r w:rsidRPr="002B2671">
        <w:rPr>
          <w:rFonts w:eastAsia="仿宋_GB2312"/>
          <w:kern w:val="0"/>
          <w:sz w:val="24"/>
        </w:rPr>
        <w:t>，向招标人缴纳招标文件费</w:t>
      </w:r>
      <w:r w:rsidRPr="002B2671">
        <w:rPr>
          <w:rFonts w:eastAsia="仿宋_GB2312" w:hint="eastAsia"/>
          <w:kern w:val="0"/>
          <w:sz w:val="24"/>
        </w:rPr>
        <w:t>用</w:t>
      </w:r>
      <w:r w:rsidRPr="002B2671">
        <w:rPr>
          <w:rFonts w:eastAsia="仿宋_GB2312" w:hint="eastAsia"/>
          <w:kern w:val="0"/>
          <w:sz w:val="24"/>
        </w:rPr>
        <w:t>500</w:t>
      </w:r>
      <w:r w:rsidRPr="002B2671">
        <w:rPr>
          <w:rFonts w:eastAsia="仿宋_GB2312"/>
          <w:kern w:val="0"/>
          <w:sz w:val="24"/>
        </w:rPr>
        <w:t>元</w:t>
      </w:r>
      <w:r w:rsidRPr="002B2671">
        <w:rPr>
          <w:rFonts w:eastAsia="仿宋_GB2312"/>
          <w:kern w:val="0"/>
          <w:sz w:val="24"/>
        </w:rPr>
        <w:t>/</w:t>
      </w:r>
      <w:r w:rsidRPr="002B2671">
        <w:rPr>
          <w:rFonts w:eastAsia="仿宋_GB2312" w:hint="eastAsia"/>
          <w:kern w:val="0"/>
          <w:sz w:val="24"/>
        </w:rPr>
        <w:t>包，中标单位缴纳中标金额</w:t>
      </w:r>
      <w:r w:rsidRPr="002B2671">
        <w:rPr>
          <w:rFonts w:eastAsia="仿宋_GB2312" w:hint="eastAsia"/>
          <w:kern w:val="0"/>
          <w:sz w:val="24"/>
        </w:rPr>
        <w:t>8</w:t>
      </w:r>
      <w:r w:rsidRPr="00B045C4">
        <w:rPr>
          <w:rFonts w:eastAsia="仿宋_GB2312"/>
          <w:kern w:val="0"/>
          <w:sz w:val="24"/>
        </w:rPr>
        <w:t>‰</w:t>
      </w:r>
      <w:r w:rsidRPr="00B045C4">
        <w:rPr>
          <w:rFonts w:eastAsia="仿宋_GB2312" w:hint="eastAsia"/>
          <w:kern w:val="0"/>
          <w:sz w:val="24"/>
        </w:rPr>
        <w:t>的服务费</w:t>
      </w:r>
      <w:r w:rsidRPr="002B2671">
        <w:rPr>
          <w:rFonts w:eastAsia="仿宋_GB2312" w:hint="eastAsia"/>
          <w:kern w:val="0"/>
          <w:sz w:val="24"/>
        </w:rPr>
        <w:t>。</w:t>
      </w:r>
    </w:p>
    <w:p w:rsidR="0097134F" w:rsidRPr="002B2671" w:rsidRDefault="00DB3B06">
      <w:pPr>
        <w:autoSpaceDE w:val="0"/>
        <w:autoSpaceDN w:val="0"/>
        <w:spacing w:line="300" w:lineRule="exact"/>
        <w:ind w:firstLineChars="200" w:firstLine="480"/>
        <w:jc w:val="left"/>
        <w:rPr>
          <w:rFonts w:eastAsia="仿宋_GB2312"/>
          <w:sz w:val="24"/>
        </w:rPr>
      </w:pPr>
      <w:r w:rsidRPr="002B2671">
        <w:rPr>
          <w:rFonts w:eastAsia="仿宋_GB2312"/>
          <w:sz w:val="24"/>
        </w:rPr>
        <w:t>5</w:t>
      </w:r>
      <w:r w:rsidRPr="002B2671">
        <w:rPr>
          <w:rFonts w:eastAsia="仿宋_GB2312" w:hint="eastAsia"/>
          <w:sz w:val="24"/>
        </w:rPr>
        <w:t xml:space="preserve">. </w:t>
      </w:r>
      <w:r w:rsidRPr="002B2671">
        <w:rPr>
          <w:rFonts w:eastAsia="仿宋_GB2312"/>
          <w:sz w:val="24"/>
        </w:rPr>
        <w:t>投标</w:t>
      </w:r>
      <w:r w:rsidRPr="002B2671">
        <w:rPr>
          <w:rFonts w:eastAsia="仿宋_GB2312"/>
          <w:sz w:val="24"/>
        </w:rPr>
        <w:t>/</w:t>
      </w:r>
      <w:r w:rsidRPr="002B2671">
        <w:rPr>
          <w:rFonts w:eastAsia="仿宋_GB2312"/>
          <w:sz w:val="24"/>
        </w:rPr>
        <w:t>开标时间地点</w:t>
      </w:r>
    </w:p>
    <w:p w:rsidR="0097134F" w:rsidRPr="002B2671" w:rsidRDefault="00DB3B06">
      <w:pPr>
        <w:spacing w:line="290" w:lineRule="exact"/>
        <w:ind w:firstLineChars="200" w:firstLine="480"/>
        <w:rPr>
          <w:rFonts w:eastAsia="仿宋_GB2312"/>
          <w:sz w:val="24"/>
        </w:rPr>
      </w:pPr>
      <w:r w:rsidRPr="002B2671">
        <w:rPr>
          <w:rFonts w:eastAsia="仿宋_GB2312"/>
          <w:sz w:val="24"/>
        </w:rPr>
        <w:t xml:space="preserve">5.1 </w:t>
      </w:r>
      <w:r w:rsidRPr="002B2671">
        <w:rPr>
          <w:rFonts w:eastAsia="仿宋_GB2312"/>
          <w:sz w:val="24"/>
        </w:rPr>
        <w:t>投标文件递交的截止时间（投标截止时间</w:t>
      </w:r>
      <w:r w:rsidRPr="002B2671">
        <w:rPr>
          <w:rFonts w:eastAsia="仿宋_GB2312" w:hint="eastAsia"/>
          <w:sz w:val="24"/>
        </w:rPr>
        <w:t>见招标书</w:t>
      </w:r>
      <w:r w:rsidRPr="002B2671">
        <w:rPr>
          <w:rFonts w:eastAsia="仿宋_GB2312"/>
          <w:sz w:val="24"/>
        </w:rPr>
        <w:t>）地点为：重庆建筑科技职业学院</w:t>
      </w:r>
      <w:r w:rsidRPr="002B2671">
        <w:rPr>
          <w:rFonts w:eastAsia="仿宋_GB2312" w:hint="eastAsia"/>
          <w:sz w:val="24"/>
        </w:rPr>
        <w:t>五楼</w:t>
      </w:r>
      <w:r w:rsidRPr="002B2671">
        <w:rPr>
          <w:rFonts w:eastAsia="仿宋_GB2312"/>
          <w:sz w:val="24"/>
        </w:rPr>
        <w:t>会议室（地址：重庆市沙坪坝区</w:t>
      </w:r>
      <w:r w:rsidRPr="002B2671">
        <w:rPr>
          <w:rFonts w:eastAsia="仿宋_GB2312" w:hint="eastAsia"/>
          <w:sz w:val="24"/>
        </w:rPr>
        <w:t>大学城明德路</w:t>
      </w:r>
      <w:r w:rsidRPr="002B2671">
        <w:rPr>
          <w:rFonts w:eastAsia="仿宋_GB2312" w:hint="eastAsia"/>
          <w:sz w:val="24"/>
        </w:rPr>
        <w:t>3</w:t>
      </w:r>
      <w:r w:rsidRPr="002B2671">
        <w:rPr>
          <w:rFonts w:eastAsia="仿宋_GB2312"/>
          <w:sz w:val="24"/>
        </w:rPr>
        <w:t>号）。</w:t>
      </w:r>
    </w:p>
    <w:p w:rsidR="0097134F" w:rsidRPr="002B2671" w:rsidRDefault="00DB3B06">
      <w:pPr>
        <w:spacing w:line="290" w:lineRule="exact"/>
        <w:ind w:firstLineChars="200" w:firstLine="480"/>
        <w:rPr>
          <w:rFonts w:eastAsia="仿宋_GB2312"/>
          <w:sz w:val="24"/>
        </w:rPr>
      </w:pPr>
      <w:r w:rsidRPr="002B2671">
        <w:rPr>
          <w:rFonts w:eastAsia="仿宋_GB2312"/>
          <w:sz w:val="24"/>
        </w:rPr>
        <w:t xml:space="preserve">5.2 </w:t>
      </w:r>
      <w:r w:rsidRPr="002B2671">
        <w:rPr>
          <w:rFonts w:eastAsia="仿宋_GB2312"/>
          <w:sz w:val="24"/>
        </w:rPr>
        <w:t>逾期送达的或者未送达指定地点的不予受理。</w:t>
      </w:r>
    </w:p>
    <w:p w:rsidR="0097134F" w:rsidRPr="002B2671" w:rsidRDefault="00DB3B06">
      <w:pPr>
        <w:spacing w:line="290" w:lineRule="exact"/>
        <w:ind w:firstLineChars="200" w:firstLine="480"/>
        <w:rPr>
          <w:rFonts w:eastAsia="仿宋_GB2312"/>
          <w:sz w:val="24"/>
        </w:rPr>
      </w:pPr>
      <w:r w:rsidRPr="002B2671">
        <w:rPr>
          <w:rFonts w:eastAsia="仿宋_GB2312"/>
          <w:sz w:val="24"/>
        </w:rPr>
        <w:t>6</w:t>
      </w:r>
      <w:r w:rsidRPr="002B2671">
        <w:rPr>
          <w:rFonts w:eastAsia="仿宋_GB2312" w:hint="eastAsia"/>
          <w:sz w:val="24"/>
        </w:rPr>
        <w:t xml:space="preserve">. </w:t>
      </w:r>
      <w:r w:rsidRPr="002B2671">
        <w:rPr>
          <w:rFonts w:eastAsia="仿宋_GB2312"/>
          <w:sz w:val="24"/>
        </w:rPr>
        <w:t>发布招标公告的媒介</w:t>
      </w:r>
    </w:p>
    <w:p w:rsidR="0097134F" w:rsidRPr="002B2671" w:rsidRDefault="00DB3B06">
      <w:pPr>
        <w:spacing w:line="290" w:lineRule="exact"/>
        <w:ind w:firstLineChars="200" w:firstLine="480"/>
        <w:rPr>
          <w:rFonts w:eastAsia="仿宋_GB2312"/>
          <w:sz w:val="24"/>
        </w:rPr>
      </w:pPr>
      <w:r w:rsidRPr="002B2671">
        <w:rPr>
          <w:rFonts w:eastAsia="仿宋_GB2312"/>
          <w:sz w:val="24"/>
        </w:rPr>
        <w:t>本次招标公告在</w:t>
      </w:r>
      <w:r w:rsidRPr="002B2671">
        <w:rPr>
          <w:rFonts w:eastAsia="仿宋_GB2312"/>
          <w:sz w:val="24"/>
        </w:rPr>
        <w:t>“</w:t>
      </w:r>
      <w:r w:rsidRPr="002B2671">
        <w:rPr>
          <w:rFonts w:eastAsia="仿宋_GB2312" w:hint="eastAsia"/>
          <w:kern w:val="0"/>
          <w:sz w:val="24"/>
        </w:rPr>
        <w:t>重庆建筑科技职业学院校园网</w:t>
      </w:r>
      <w:r w:rsidRPr="002B2671">
        <w:rPr>
          <w:rFonts w:eastAsia="仿宋_GB2312"/>
          <w:kern w:val="0"/>
          <w:sz w:val="24"/>
        </w:rPr>
        <w:t>（</w:t>
      </w:r>
      <w:r w:rsidRPr="002B2671">
        <w:rPr>
          <w:rFonts w:ascii="Arial" w:hAnsi="Arial" w:cs="Arial"/>
          <w:sz w:val="20"/>
          <w:szCs w:val="20"/>
          <w:shd w:val="clear" w:color="auto" w:fill="FFFFFF"/>
        </w:rPr>
        <w:t>http://www.cq</w:t>
      </w:r>
      <w:r w:rsidRPr="002B2671">
        <w:rPr>
          <w:rFonts w:ascii="Arial" w:hAnsi="Arial" w:cs="Arial" w:hint="eastAsia"/>
          <w:sz w:val="20"/>
          <w:szCs w:val="20"/>
          <w:shd w:val="clear" w:color="auto" w:fill="FFFFFF"/>
        </w:rPr>
        <w:t>fdc</w:t>
      </w:r>
      <w:r w:rsidRPr="002B2671">
        <w:rPr>
          <w:rFonts w:ascii="Arial" w:hAnsi="Arial" w:cs="Arial"/>
          <w:sz w:val="20"/>
          <w:szCs w:val="20"/>
          <w:shd w:val="clear" w:color="auto" w:fill="FFFFFF"/>
        </w:rPr>
        <w:t>xy.com</w:t>
      </w:r>
      <w:r w:rsidRPr="002B2671">
        <w:rPr>
          <w:rFonts w:eastAsia="仿宋_GB2312"/>
          <w:kern w:val="0"/>
          <w:sz w:val="24"/>
        </w:rPr>
        <w:t>）</w:t>
      </w:r>
      <w:r w:rsidRPr="002B2671">
        <w:rPr>
          <w:rFonts w:eastAsia="仿宋_GB2312"/>
          <w:sz w:val="24"/>
        </w:rPr>
        <w:t>”</w:t>
      </w:r>
      <w:r w:rsidRPr="002B2671">
        <w:rPr>
          <w:rFonts w:eastAsia="仿宋_GB2312"/>
          <w:sz w:val="24"/>
        </w:rPr>
        <w:t>上发布。</w:t>
      </w:r>
    </w:p>
    <w:p w:rsidR="0097134F" w:rsidRPr="002B2671" w:rsidRDefault="00DB3B06">
      <w:pPr>
        <w:spacing w:line="290" w:lineRule="exact"/>
        <w:ind w:firstLineChars="200" w:firstLine="480"/>
        <w:rPr>
          <w:rFonts w:eastAsia="仿宋_GB2312"/>
          <w:sz w:val="24"/>
        </w:rPr>
      </w:pPr>
      <w:r w:rsidRPr="002B2671">
        <w:rPr>
          <w:rFonts w:eastAsia="仿宋_GB2312"/>
          <w:sz w:val="24"/>
        </w:rPr>
        <w:t>7</w:t>
      </w:r>
      <w:r w:rsidRPr="002B2671">
        <w:rPr>
          <w:rFonts w:eastAsia="仿宋_GB2312" w:hint="eastAsia"/>
          <w:sz w:val="24"/>
        </w:rPr>
        <w:t xml:space="preserve">. </w:t>
      </w:r>
      <w:r w:rsidRPr="002B2671">
        <w:rPr>
          <w:rFonts w:eastAsia="仿宋_GB2312"/>
          <w:sz w:val="24"/>
        </w:rPr>
        <w:t>联系方式</w:t>
      </w:r>
    </w:p>
    <w:p w:rsidR="0097134F" w:rsidRPr="002B2671" w:rsidRDefault="00DB3B06">
      <w:pPr>
        <w:spacing w:line="290" w:lineRule="exact"/>
        <w:ind w:firstLineChars="200" w:firstLine="480"/>
        <w:rPr>
          <w:rFonts w:eastAsia="仿宋_GB2312"/>
          <w:kern w:val="0"/>
          <w:sz w:val="24"/>
        </w:rPr>
      </w:pPr>
      <w:r w:rsidRPr="002B2671">
        <w:rPr>
          <w:rFonts w:eastAsia="仿宋_GB2312" w:hint="eastAsia"/>
          <w:kern w:val="0"/>
          <w:sz w:val="24"/>
        </w:rPr>
        <w:t>标书购买联系人：骆老师</w:t>
      </w:r>
      <w:r w:rsidRPr="002B2671">
        <w:rPr>
          <w:rFonts w:eastAsia="仿宋_GB2312" w:hint="eastAsia"/>
          <w:kern w:val="0"/>
          <w:sz w:val="24"/>
        </w:rPr>
        <w:t xml:space="preserve">    18996397102    023-61691867</w:t>
      </w:r>
    </w:p>
    <w:p w:rsidR="0097134F" w:rsidRPr="002B2671" w:rsidRDefault="00DB3B06">
      <w:pPr>
        <w:spacing w:line="290" w:lineRule="exact"/>
        <w:ind w:firstLineChars="200" w:firstLine="480"/>
        <w:rPr>
          <w:rFonts w:eastAsia="仿宋_GB2312"/>
          <w:sz w:val="24"/>
        </w:rPr>
      </w:pPr>
      <w:r w:rsidRPr="002B2671">
        <w:rPr>
          <w:rFonts w:eastAsia="仿宋_GB2312"/>
          <w:sz w:val="24"/>
        </w:rPr>
        <w:t>招标人：重庆建筑科技职业学院</w:t>
      </w:r>
    </w:p>
    <w:p w:rsidR="0097134F" w:rsidRPr="002B2671" w:rsidRDefault="00DB3B06">
      <w:pPr>
        <w:spacing w:line="290" w:lineRule="exact"/>
        <w:ind w:firstLineChars="200" w:firstLine="480"/>
        <w:rPr>
          <w:rFonts w:eastAsia="仿宋_GB2312"/>
          <w:sz w:val="24"/>
        </w:rPr>
      </w:pPr>
      <w:r w:rsidRPr="002B2671">
        <w:rPr>
          <w:rFonts w:eastAsia="仿宋_GB2312"/>
          <w:sz w:val="24"/>
        </w:rPr>
        <w:lastRenderedPageBreak/>
        <w:t>地址：重庆市沙坪坝区</w:t>
      </w:r>
      <w:r w:rsidRPr="002B2671">
        <w:rPr>
          <w:rFonts w:eastAsia="仿宋_GB2312" w:hint="eastAsia"/>
          <w:sz w:val="24"/>
        </w:rPr>
        <w:t>大学城明德路</w:t>
      </w:r>
      <w:r w:rsidRPr="002B2671">
        <w:rPr>
          <w:rFonts w:eastAsia="仿宋_GB2312" w:hint="eastAsia"/>
          <w:sz w:val="24"/>
        </w:rPr>
        <w:t>3</w:t>
      </w:r>
      <w:r w:rsidRPr="002B2671">
        <w:rPr>
          <w:rFonts w:eastAsia="仿宋_GB2312"/>
          <w:sz w:val="24"/>
        </w:rPr>
        <w:t>号</w:t>
      </w:r>
    </w:p>
    <w:p w:rsidR="00B045C4" w:rsidRDefault="00B045C4">
      <w:pPr>
        <w:pStyle w:val="1"/>
        <w:ind w:left="0" w:firstLine="0"/>
        <w:rPr>
          <w:rFonts w:eastAsia="仿宋_GB2312"/>
          <w:b w:val="0"/>
          <w:w w:val="99"/>
          <w:kern w:val="0"/>
          <w:sz w:val="30"/>
          <w:szCs w:val="30"/>
        </w:rPr>
      </w:pPr>
      <w:bookmarkStart w:id="12" w:name="_Toc20712"/>
    </w:p>
    <w:p w:rsidR="0097134F" w:rsidRPr="002B2671" w:rsidRDefault="00DB3B06">
      <w:pPr>
        <w:pStyle w:val="1"/>
        <w:ind w:left="0" w:firstLine="0"/>
        <w:rPr>
          <w:rFonts w:eastAsia="仿宋_GB2312"/>
          <w:b w:val="0"/>
          <w:w w:val="99"/>
          <w:kern w:val="0"/>
          <w:sz w:val="30"/>
          <w:szCs w:val="30"/>
        </w:rPr>
      </w:pPr>
      <w:r w:rsidRPr="002B2671">
        <w:rPr>
          <w:rFonts w:eastAsia="仿宋_GB2312" w:hint="eastAsia"/>
          <w:b w:val="0"/>
          <w:w w:val="99"/>
          <w:kern w:val="0"/>
          <w:sz w:val="30"/>
          <w:szCs w:val="30"/>
        </w:rPr>
        <w:t>第二章投标人须知</w:t>
      </w:r>
      <w:bookmarkEnd w:id="10"/>
      <w:bookmarkEnd w:id="11"/>
      <w:bookmarkEnd w:id="12"/>
    </w:p>
    <w:p w:rsidR="0097134F" w:rsidRPr="002B2671" w:rsidRDefault="00DB3B06">
      <w:pPr>
        <w:pStyle w:val="2"/>
        <w:jc w:val="center"/>
        <w:rPr>
          <w:rFonts w:hAnsi="宋体"/>
          <w:snapToGrid w:val="0"/>
          <w:spacing w:val="0"/>
        </w:rPr>
      </w:pPr>
      <w:bookmarkStart w:id="13" w:name="_Toc27350"/>
      <w:bookmarkStart w:id="14" w:name="_Toc317863421"/>
      <w:bookmarkStart w:id="15" w:name="_Toc334774163"/>
      <w:r w:rsidRPr="002B2671">
        <w:rPr>
          <w:rFonts w:hAnsi="宋体" w:hint="eastAsia"/>
          <w:snapToGrid w:val="0"/>
          <w:spacing w:val="0"/>
        </w:rPr>
        <w:t>投标人须知前附表</w:t>
      </w:r>
      <w:bookmarkEnd w:id="13"/>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503"/>
        <w:gridCol w:w="6770"/>
      </w:tblGrid>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条款号</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条款名称</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编列内容</w:t>
            </w:r>
          </w:p>
        </w:tc>
      </w:tr>
      <w:tr w:rsidR="002B2671" w:rsidRPr="002B2671">
        <w:trPr>
          <w:trHeight w:val="340"/>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1.1.2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项目名称</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重庆建筑科技职业学院</w:t>
            </w:r>
            <w:r w:rsidRPr="002B2671">
              <w:rPr>
                <w:rFonts w:eastAsia="仿宋_GB2312" w:hint="eastAsia"/>
                <w:szCs w:val="21"/>
              </w:rPr>
              <w:t>大数据平台建设</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1.1.3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招标人</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单位名称：重庆建筑科技职业学院</w:t>
            </w:r>
          </w:p>
          <w:p w:rsidR="0097134F" w:rsidRPr="002B2671" w:rsidRDefault="00DB3B06">
            <w:pPr>
              <w:spacing w:line="290" w:lineRule="exact"/>
              <w:rPr>
                <w:rFonts w:eastAsia="仿宋_GB2312"/>
                <w:szCs w:val="21"/>
              </w:rPr>
            </w:pPr>
            <w:r w:rsidRPr="002B2671">
              <w:rPr>
                <w:rFonts w:eastAsia="仿宋_GB2312"/>
                <w:szCs w:val="21"/>
              </w:rPr>
              <w:t>地址：重庆市沙坪坝区</w:t>
            </w:r>
            <w:r w:rsidRPr="002B2671">
              <w:rPr>
                <w:rFonts w:eastAsia="仿宋_GB2312" w:hint="eastAsia"/>
                <w:szCs w:val="21"/>
              </w:rPr>
              <w:t>大学城明德路</w:t>
            </w:r>
            <w:r w:rsidRPr="002B2671">
              <w:rPr>
                <w:rFonts w:eastAsia="仿宋_GB2312" w:hint="eastAsia"/>
                <w:szCs w:val="21"/>
              </w:rPr>
              <w:t>3</w:t>
            </w:r>
            <w:r w:rsidRPr="002B2671">
              <w:rPr>
                <w:rFonts w:eastAsia="仿宋_GB2312"/>
                <w:szCs w:val="21"/>
              </w:rPr>
              <w:t>号</w:t>
            </w:r>
          </w:p>
          <w:p w:rsidR="0097134F" w:rsidRPr="002B2671" w:rsidRDefault="00DB3B06">
            <w:pPr>
              <w:spacing w:line="320" w:lineRule="exact"/>
              <w:rPr>
                <w:rFonts w:eastAsia="仿宋_GB2312"/>
                <w:szCs w:val="21"/>
              </w:rPr>
            </w:pPr>
            <w:r w:rsidRPr="002B2671">
              <w:rPr>
                <w:rFonts w:eastAsia="仿宋_GB2312"/>
                <w:szCs w:val="21"/>
              </w:rPr>
              <w:t>邮编：</w:t>
            </w:r>
            <w:r w:rsidRPr="002B2671">
              <w:rPr>
                <w:rFonts w:eastAsia="仿宋_GB2312"/>
                <w:szCs w:val="21"/>
              </w:rPr>
              <w:t>40</w:t>
            </w:r>
            <w:r w:rsidRPr="002B2671">
              <w:rPr>
                <w:rFonts w:eastAsia="仿宋_GB2312" w:hint="eastAsia"/>
                <w:szCs w:val="21"/>
              </w:rPr>
              <w:t>1331</w:t>
            </w:r>
          </w:p>
          <w:p w:rsidR="0097134F" w:rsidRPr="002B2671" w:rsidRDefault="00DB3B06">
            <w:pPr>
              <w:spacing w:line="320" w:lineRule="exact"/>
              <w:rPr>
                <w:rFonts w:eastAsia="仿宋_GB2312"/>
                <w:sz w:val="24"/>
              </w:rPr>
            </w:pPr>
            <w:r w:rsidRPr="002B2671">
              <w:rPr>
                <w:rFonts w:eastAsia="仿宋_GB2312"/>
                <w:szCs w:val="21"/>
              </w:rPr>
              <w:t>联系人：</w:t>
            </w:r>
            <w:r w:rsidRPr="002B2671">
              <w:rPr>
                <w:rFonts w:eastAsia="仿宋_GB2312" w:hint="eastAsia"/>
                <w:szCs w:val="21"/>
              </w:rPr>
              <w:t>骆老师</w:t>
            </w:r>
          </w:p>
          <w:p w:rsidR="0097134F" w:rsidRPr="002B2671" w:rsidRDefault="00DB3B06">
            <w:pPr>
              <w:spacing w:line="320" w:lineRule="exact"/>
              <w:rPr>
                <w:rFonts w:eastAsia="仿宋_GB2312"/>
                <w:szCs w:val="21"/>
              </w:rPr>
            </w:pPr>
            <w:r w:rsidRPr="002B2671">
              <w:rPr>
                <w:rFonts w:eastAsia="仿宋_GB2312"/>
                <w:szCs w:val="21"/>
              </w:rPr>
              <w:t>电话：</w:t>
            </w:r>
            <w:r w:rsidRPr="002B2671">
              <w:rPr>
                <w:rFonts w:eastAsia="仿宋_GB2312" w:hint="eastAsia"/>
                <w:szCs w:val="21"/>
              </w:rPr>
              <w:t>18996397102            023-61691867</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资金来源</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hint="eastAsia"/>
                <w:szCs w:val="21"/>
              </w:rPr>
              <w:t>学院</w:t>
            </w:r>
            <w:r w:rsidRPr="002B2671">
              <w:rPr>
                <w:rFonts w:eastAsia="仿宋_GB2312"/>
                <w:szCs w:val="21"/>
              </w:rPr>
              <w:t>自筹</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1.3.1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招标范围</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具体要求详见第</w:t>
            </w:r>
            <w:r w:rsidRPr="002B2671">
              <w:rPr>
                <w:rFonts w:eastAsia="仿宋_GB2312" w:hint="eastAsia"/>
                <w:szCs w:val="21"/>
              </w:rPr>
              <w:t>四</w:t>
            </w:r>
            <w:r w:rsidRPr="002B2671">
              <w:rPr>
                <w:rFonts w:eastAsia="仿宋_GB2312"/>
                <w:szCs w:val="21"/>
              </w:rPr>
              <w:t>章</w:t>
            </w:r>
            <w:r w:rsidRPr="002B2671">
              <w:rPr>
                <w:rFonts w:eastAsia="仿宋_GB2312"/>
                <w:szCs w:val="21"/>
              </w:rPr>
              <w:t>“</w:t>
            </w:r>
            <w:r w:rsidRPr="002B2671">
              <w:rPr>
                <w:rFonts w:eastAsia="仿宋_GB2312"/>
                <w:szCs w:val="21"/>
              </w:rPr>
              <w:t>技术标准和要求</w:t>
            </w:r>
            <w:r w:rsidRPr="002B2671">
              <w:rPr>
                <w:rFonts w:eastAsia="仿宋_GB2312"/>
                <w:szCs w:val="21"/>
              </w:rPr>
              <w:t>”</w:t>
            </w:r>
            <w:r w:rsidRPr="002B2671">
              <w:rPr>
                <w:rFonts w:eastAsia="仿宋_GB2312" w:hint="eastAsia"/>
                <w:szCs w:val="21"/>
              </w:rPr>
              <w:t>，同时满足学校及学校各部门的数据服务需求变更（需求可根据实际情况调整优化）</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1.3.2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hint="eastAsia"/>
                <w:szCs w:val="21"/>
              </w:rPr>
              <w:t>建设方式</w:t>
            </w:r>
          </w:p>
          <w:p w:rsidR="0097134F" w:rsidRPr="002B2671" w:rsidRDefault="00DB3B06">
            <w:pPr>
              <w:spacing w:line="320" w:lineRule="exact"/>
              <w:jc w:val="center"/>
              <w:rPr>
                <w:rFonts w:eastAsia="仿宋_GB2312"/>
                <w:szCs w:val="21"/>
              </w:rPr>
            </w:pPr>
            <w:r w:rsidRPr="002B2671">
              <w:rPr>
                <w:rFonts w:eastAsia="仿宋_GB2312" w:hint="eastAsia"/>
                <w:szCs w:val="21"/>
              </w:rPr>
              <w:t>建设</w:t>
            </w:r>
            <w:r w:rsidRPr="002B2671">
              <w:rPr>
                <w:rFonts w:eastAsia="仿宋_GB2312"/>
                <w:szCs w:val="21"/>
              </w:rPr>
              <w:t>时间</w:t>
            </w:r>
          </w:p>
          <w:p w:rsidR="0097134F" w:rsidRPr="002B2671" w:rsidRDefault="00DB3B06">
            <w:pPr>
              <w:spacing w:line="320" w:lineRule="exact"/>
              <w:jc w:val="center"/>
              <w:rPr>
                <w:rFonts w:eastAsia="仿宋_GB2312"/>
                <w:szCs w:val="21"/>
              </w:rPr>
            </w:pPr>
            <w:r w:rsidRPr="002B2671">
              <w:rPr>
                <w:rFonts w:eastAsia="仿宋_GB2312" w:hint="eastAsia"/>
                <w:szCs w:val="21"/>
              </w:rPr>
              <w:t>验收要求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1.</w:t>
            </w:r>
            <w:r w:rsidRPr="002B2671">
              <w:rPr>
                <w:rFonts w:eastAsia="仿宋_GB2312" w:hint="eastAsia"/>
                <w:szCs w:val="21"/>
              </w:rPr>
              <w:t>建设</w:t>
            </w:r>
            <w:r w:rsidRPr="002B2671">
              <w:rPr>
                <w:rFonts w:eastAsia="仿宋_GB2312"/>
                <w:szCs w:val="21"/>
              </w:rPr>
              <w:t>方式：</w:t>
            </w:r>
            <w:r w:rsidRPr="002B2671">
              <w:rPr>
                <w:rFonts w:eastAsia="仿宋_GB2312" w:hint="eastAsia"/>
                <w:szCs w:val="21"/>
              </w:rPr>
              <w:t>根据学校及各部门需求进行平台开发建设</w:t>
            </w:r>
            <w:r w:rsidRPr="002B2671">
              <w:rPr>
                <w:rFonts w:eastAsia="仿宋_GB2312"/>
                <w:szCs w:val="21"/>
              </w:rPr>
              <w:t>；</w:t>
            </w:r>
            <w:r w:rsidRPr="002B2671">
              <w:rPr>
                <w:rFonts w:eastAsia="仿宋_GB2312" w:hint="eastAsia"/>
                <w:szCs w:val="21"/>
              </w:rPr>
              <w:t>开发建设团队必须在学校大数据中心建设办公室指导下进行平台开发建设，并提供</w:t>
            </w:r>
            <w:r w:rsidR="00E63ADF" w:rsidRPr="002B2671">
              <w:rPr>
                <w:rFonts w:eastAsia="仿宋_GB2312" w:hint="eastAsia"/>
                <w:szCs w:val="21"/>
              </w:rPr>
              <w:t>大数据基础平台和基于该平台二次</w:t>
            </w:r>
            <w:r w:rsidRPr="002B2671">
              <w:rPr>
                <w:rFonts w:eastAsia="仿宋_GB2312" w:hint="eastAsia"/>
                <w:szCs w:val="21"/>
              </w:rPr>
              <w:t>开发</w:t>
            </w:r>
            <w:r w:rsidR="00E63ADF" w:rsidRPr="002B2671">
              <w:rPr>
                <w:rFonts w:eastAsia="仿宋_GB2312" w:hint="eastAsia"/>
                <w:szCs w:val="21"/>
              </w:rPr>
              <w:t>的所有完整</w:t>
            </w:r>
            <w:r w:rsidRPr="002B2671">
              <w:rPr>
                <w:rFonts w:eastAsia="仿宋_GB2312" w:hint="eastAsia"/>
                <w:szCs w:val="21"/>
              </w:rPr>
              <w:t>源代码</w:t>
            </w:r>
            <w:r w:rsidR="00E63ADF" w:rsidRPr="002B2671">
              <w:rPr>
                <w:rFonts w:eastAsia="仿宋_GB2312" w:hint="eastAsia"/>
                <w:szCs w:val="21"/>
              </w:rPr>
              <w:t>及相关技术资料</w:t>
            </w:r>
            <w:r w:rsidR="00945D58" w:rsidRPr="002B2671">
              <w:rPr>
                <w:rFonts w:eastAsia="仿宋_GB2312" w:hint="eastAsia"/>
                <w:szCs w:val="21"/>
              </w:rPr>
              <w:t>.</w:t>
            </w:r>
            <w:r w:rsidR="00945D58" w:rsidRPr="002B2671">
              <w:rPr>
                <w:rFonts w:eastAsia="仿宋_GB2312"/>
                <w:szCs w:val="21"/>
              </w:rPr>
              <w:t xml:space="preserve"> </w:t>
            </w:r>
          </w:p>
          <w:p w:rsidR="0097134F" w:rsidRPr="002B2671" w:rsidRDefault="00DB3B06">
            <w:pPr>
              <w:spacing w:line="320" w:lineRule="exact"/>
              <w:rPr>
                <w:rFonts w:eastAsia="仿宋_GB2312"/>
                <w:szCs w:val="21"/>
              </w:rPr>
            </w:pPr>
            <w:r w:rsidRPr="002B2671">
              <w:rPr>
                <w:rFonts w:eastAsia="仿宋_GB2312"/>
                <w:szCs w:val="21"/>
              </w:rPr>
              <w:t>2.</w:t>
            </w:r>
            <w:r w:rsidRPr="002B2671">
              <w:rPr>
                <w:rFonts w:eastAsia="仿宋_GB2312" w:hint="eastAsia"/>
                <w:szCs w:val="21"/>
              </w:rPr>
              <w:t>完成</w:t>
            </w:r>
            <w:r w:rsidRPr="002B2671">
              <w:rPr>
                <w:rFonts w:eastAsia="仿宋_GB2312"/>
                <w:szCs w:val="21"/>
              </w:rPr>
              <w:t>时间：</w:t>
            </w:r>
            <w:r w:rsidRPr="002B2671">
              <w:rPr>
                <w:rFonts w:eastAsia="仿宋_GB2312"/>
                <w:szCs w:val="21"/>
              </w:rPr>
              <w:t>2020</w:t>
            </w:r>
            <w:r w:rsidRPr="002B2671">
              <w:rPr>
                <w:rFonts w:eastAsia="仿宋_GB2312" w:hint="eastAsia"/>
                <w:szCs w:val="21"/>
              </w:rPr>
              <w:t>年</w:t>
            </w:r>
            <w:r w:rsidR="00945D58" w:rsidRPr="002B2671">
              <w:rPr>
                <w:rFonts w:eastAsia="仿宋_GB2312" w:hint="eastAsia"/>
                <w:szCs w:val="21"/>
              </w:rPr>
              <w:t>12</w:t>
            </w:r>
            <w:r w:rsidRPr="002B2671">
              <w:rPr>
                <w:rFonts w:eastAsia="仿宋_GB2312" w:hint="eastAsia"/>
                <w:szCs w:val="21"/>
              </w:rPr>
              <w:t>月</w:t>
            </w:r>
            <w:r w:rsidR="00945D58" w:rsidRPr="002B2671">
              <w:rPr>
                <w:rFonts w:eastAsia="仿宋_GB2312" w:hint="eastAsia"/>
                <w:szCs w:val="21"/>
              </w:rPr>
              <w:t>30</w:t>
            </w:r>
            <w:r w:rsidRPr="002B2671">
              <w:rPr>
                <w:rFonts w:eastAsia="仿宋_GB2312" w:hint="eastAsia"/>
                <w:szCs w:val="21"/>
              </w:rPr>
              <w:t>日之前建设</w:t>
            </w:r>
            <w:r w:rsidRPr="002B2671">
              <w:rPr>
                <w:rFonts w:eastAsia="仿宋_GB2312"/>
                <w:szCs w:val="21"/>
              </w:rPr>
              <w:t>完毕；</w:t>
            </w:r>
          </w:p>
          <w:p w:rsidR="0097134F" w:rsidRPr="002B2671" w:rsidRDefault="00DB3B06">
            <w:pPr>
              <w:spacing w:line="320" w:lineRule="exact"/>
              <w:rPr>
                <w:rFonts w:eastAsia="仿宋_GB2312"/>
                <w:szCs w:val="21"/>
              </w:rPr>
            </w:pPr>
            <w:r w:rsidRPr="002B2671">
              <w:rPr>
                <w:rFonts w:eastAsia="仿宋_GB2312"/>
                <w:szCs w:val="21"/>
              </w:rPr>
              <w:t>3.</w:t>
            </w:r>
            <w:r w:rsidRPr="002B2671">
              <w:rPr>
                <w:rFonts w:eastAsia="仿宋_GB2312"/>
                <w:szCs w:val="21"/>
              </w:rPr>
              <w:t>合同签订后，全部</w:t>
            </w:r>
            <w:r w:rsidRPr="002B2671">
              <w:rPr>
                <w:rFonts w:eastAsia="仿宋_GB2312" w:hint="eastAsia"/>
                <w:szCs w:val="21"/>
              </w:rPr>
              <w:t>设备</w:t>
            </w:r>
            <w:r w:rsidRPr="002B2671">
              <w:rPr>
                <w:rFonts w:eastAsia="仿宋_GB2312"/>
                <w:szCs w:val="21"/>
              </w:rPr>
              <w:t>应按约定时间交货、安装及验收。</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1.3.3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伴随服务要求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附属服务内容：</w:t>
            </w:r>
            <w:r w:rsidRPr="002B2671">
              <w:rPr>
                <w:rFonts w:eastAsia="仿宋_GB2312" w:hint="eastAsia"/>
                <w:szCs w:val="21"/>
              </w:rPr>
              <w:t>大数据平台数据开发、数据维护、</w:t>
            </w:r>
            <w:proofErr w:type="gramStart"/>
            <w:r w:rsidRPr="002B2671">
              <w:rPr>
                <w:rFonts w:eastAsia="仿宋_GB2312"/>
                <w:szCs w:val="21"/>
              </w:rPr>
              <w:t>维保服务</w:t>
            </w:r>
            <w:proofErr w:type="gramEnd"/>
            <w:r w:rsidRPr="002B2671">
              <w:rPr>
                <w:rFonts w:eastAsia="仿宋_GB2312"/>
                <w:szCs w:val="21"/>
              </w:rPr>
              <w:t>等</w:t>
            </w:r>
            <w:r w:rsidRPr="002B2671">
              <w:rPr>
                <w:rFonts w:eastAsia="仿宋_GB2312" w:hint="eastAsia"/>
                <w:szCs w:val="21"/>
              </w:rPr>
              <w:t>等</w:t>
            </w:r>
            <w:r w:rsidRPr="002B2671">
              <w:rPr>
                <w:rFonts w:eastAsia="仿宋_GB2312"/>
                <w:szCs w:val="21"/>
              </w:rPr>
              <w:t>。</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1.3.4</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质量保证期</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rsidP="00FB0D51">
            <w:pPr>
              <w:spacing w:line="320" w:lineRule="exact"/>
              <w:rPr>
                <w:rFonts w:eastAsia="仿宋_GB2312"/>
                <w:szCs w:val="21"/>
              </w:rPr>
            </w:pPr>
            <w:r w:rsidRPr="002B2671">
              <w:rPr>
                <w:rFonts w:eastAsia="仿宋_GB2312"/>
                <w:szCs w:val="21"/>
              </w:rPr>
              <w:t>设备验收合格双方签字后，免费质保期不少于</w:t>
            </w:r>
            <w:r w:rsidR="00FB0D51" w:rsidRPr="002B2671">
              <w:rPr>
                <w:rFonts w:eastAsia="仿宋_GB2312"/>
                <w:szCs w:val="21"/>
              </w:rPr>
              <w:t>36</w:t>
            </w:r>
            <w:r w:rsidR="00FD0262" w:rsidRPr="002B2671">
              <w:rPr>
                <w:rFonts w:eastAsia="仿宋_GB2312"/>
                <w:szCs w:val="21"/>
              </w:rPr>
              <w:t>个月</w:t>
            </w:r>
            <w:r w:rsidRPr="002B2671">
              <w:rPr>
                <w:rFonts w:eastAsia="仿宋_GB2312"/>
                <w:szCs w:val="21"/>
              </w:rPr>
              <w:t>。</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1.3.5</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质量要求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hint="eastAsia"/>
                <w:szCs w:val="21"/>
              </w:rPr>
              <w:t>所建设的大数据平台</w:t>
            </w:r>
            <w:r w:rsidRPr="002B2671">
              <w:rPr>
                <w:rFonts w:eastAsia="仿宋_GB2312"/>
                <w:szCs w:val="21"/>
              </w:rPr>
              <w:t>符合国家</w:t>
            </w:r>
            <w:r w:rsidRPr="002B2671">
              <w:rPr>
                <w:rFonts w:eastAsia="仿宋_GB2312" w:hint="eastAsia"/>
                <w:szCs w:val="21"/>
              </w:rPr>
              <w:t>、重庆市</w:t>
            </w:r>
            <w:r w:rsidRPr="002B2671">
              <w:rPr>
                <w:rFonts w:eastAsia="仿宋_GB2312"/>
                <w:szCs w:val="21"/>
              </w:rPr>
              <w:t>相应行业标准</w:t>
            </w:r>
            <w:r w:rsidRPr="002B2671">
              <w:rPr>
                <w:rFonts w:eastAsia="仿宋_GB2312" w:hint="eastAsia"/>
                <w:szCs w:val="21"/>
              </w:rPr>
              <w:t>并且满足</w:t>
            </w:r>
            <w:r w:rsidRPr="002B2671">
              <w:rPr>
                <w:rFonts w:eastAsia="仿宋_GB2312"/>
                <w:szCs w:val="21"/>
              </w:rPr>
              <w:t>第</w:t>
            </w:r>
            <w:r w:rsidRPr="002B2671">
              <w:rPr>
                <w:rFonts w:eastAsia="仿宋_GB2312" w:hint="eastAsia"/>
                <w:szCs w:val="21"/>
              </w:rPr>
              <w:t>四</w:t>
            </w:r>
            <w:r w:rsidRPr="002B2671">
              <w:rPr>
                <w:rFonts w:eastAsia="仿宋_GB2312"/>
                <w:szCs w:val="21"/>
              </w:rPr>
              <w:t>章</w:t>
            </w:r>
            <w:r w:rsidRPr="002B2671">
              <w:rPr>
                <w:rFonts w:eastAsia="仿宋_GB2312"/>
                <w:szCs w:val="21"/>
              </w:rPr>
              <w:t>“</w:t>
            </w:r>
            <w:r w:rsidRPr="002B2671">
              <w:rPr>
                <w:rFonts w:eastAsia="仿宋_GB2312"/>
                <w:szCs w:val="21"/>
              </w:rPr>
              <w:t>技术标准和要求</w:t>
            </w:r>
            <w:r w:rsidRPr="002B2671">
              <w:rPr>
                <w:rFonts w:eastAsia="仿宋_GB2312"/>
                <w:szCs w:val="21"/>
              </w:rPr>
              <w:t>”</w:t>
            </w:r>
            <w:r w:rsidRPr="002B2671">
              <w:rPr>
                <w:rFonts w:eastAsia="仿宋_GB2312" w:hint="eastAsia"/>
                <w:szCs w:val="21"/>
              </w:rPr>
              <w:t>同时满足学校及学校各部门的数据分析需求（需求可根据实际情况时时调整优化）</w:t>
            </w:r>
            <w:r w:rsidRPr="002B2671">
              <w:rPr>
                <w:rFonts w:eastAsia="仿宋_GB2312"/>
                <w:szCs w:val="21"/>
              </w:rPr>
              <w:t>。</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1.4.1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投标人资质条件、能力和信誉</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290" w:lineRule="exact"/>
              <w:rPr>
                <w:rFonts w:eastAsia="仿宋_GB2312"/>
                <w:szCs w:val="21"/>
              </w:rPr>
            </w:pPr>
            <w:r w:rsidRPr="002B2671">
              <w:rPr>
                <w:rFonts w:eastAsia="仿宋_GB2312"/>
                <w:szCs w:val="21"/>
              </w:rPr>
              <w:t>本项目招标实行资格后审，投标人应具备以下资格条件：</w:t>
            </w:r>
          </w:p>
          <w:p w:rsidR="0097134F" w:rsidRPr="002B2671" w:rsidRDefault="00DB3B06">
            <w:pPr>
              <w:spacing w:line="290" w:lineRule="exact"/>
              <w:rPr>
                <w:rFonts w:eastAsia="仿宋_GB2312"/>
                <w:szCs w:val="21"/>
              </w:rPr>
            </w:pPr>
            <w:r w:rsidRPr="002B2671">
              <w:rPr>
                <w:rFonts w:eastAsia="仿宋_GB2312" w:hint="eastAsia"/>
                <w:szCs w:val="21"/>
              </w:rPr>
              <w:t>1.</w:t>
            </w:r>
            <w:r w:rsidRPr="002B2671">
              <w:rPr>
                <w:rFonts w:eastAsia="仿宋_GB2312"/>
                <w:szCs w:val="21"/>
              </w:rPr>
              <w:t>在中国境内注册并具有独立法人资格的合法企业</w:t>
            </w:r>
            <w:r w:rsidRPr="002B2671">
              <w:rPr>
                <w:rFonts w:eastAsia="仿宋_GB2312" w:hint="eastAsia"/>
                <w:szCs w:val="21"/>
              </w:rPr>
              <w:t>；</w:t>
            </w:r>
          </w:p>
          <w:p w:rsidR="0097134F" w:rsidRPr="002B2671" w:rsidRDefault="00DB3B06">
            <w:pPr>
              <w:spacing w:line="290" w:lineRule="exact"/>
              <w:rPr>
                <w:rFonts w:eastAsia="仿宋_GB2312"/>
                <w:szCs w:val="21"/>
              </w:rPr>
            </w:pPr>
            <w:r w:rsidRPr="002B2671">
              <w:rPr>
                <w:rFonts w:eastAsia="仿宋_GB2312" w:hint="eastAsia"/>
                <w:szCs w:val="21"/>
              </w:rPr>
              <w:t>2</w:t>
            </w:r>
            <w:r w:rsidRPr="002B2671">
              <w:rPr>
                <w:rFonts w:eastAsia="仿宋_GB2312" w:hint="eastAsia"/>
                <w:szCs w:val="21"/>
              </w:rPr>
              <w:t>．</w:t>
            </w:r>
            <w:r w:rsidRPr="002B2671">
              <w:rPr>
                <w:rFonts w:eastAsia="仿宋_GB2312"/>
                <w:szCs w:val="21"/>
              </w:rPr>
              <w:t>非投标产品制造商，须具有主要产品制造商的授权书</w:t>
            </w:r>
            <w:r w:rsidRPr="002B2671">
              <w:rPr>
                <w:rFonts w:eastAsia="仿宋_GB2312" w:hint="eastAsia"/>
                <w:szCs w:val="21"/>
              </w:rPr>
              <w:t>。</w:t>
            </w:r>
          </w:p>
          <w:p w:rsidR="0097134F" w:rsidRPr="002B2671" w:rsidRDefault="00DB3B06">
            <w:pPr>
              <w:spacing w:line="290" w:lineRule="exact"/>
              <w:rPr>
                <w:rFonts w:eastAsia="仿宋_GB2312"/>
                <w:szCs w:val="21"/>
              </w:rPr>
            </w:pPr>
            <w:r w:rsidRPr="002B2671">
              <w:rPr>
                <w:rFonts w:eastAsia="仿宋_GB2312" w:hint="eastAsia"/>
                <w:szCs w:val="21"/>
              </w:rPr>
              <w:t>3</w:t>
            </w:r>
            <w:r w:rsidRPr="002B2671">
              <w:rPr>
                <w:rFonts w:eastAsia="仿宋_GB2312" w:hint="eastAsia"/>
                <w:szCs w:val="21"/>
              </w:rPr>
              <w:t>．符合《采购法》第二十二条：</w:t>
            </w:r>
          </w:p>
          <w:p w:rsidR="0097134F" w:rsidRPr="002B2671" w:rsidRDefault="00DB3B06">
            <w:pPr>
              <w:spacing w:line="290" w:lineRule="exact"/>
              <w:ind w:firstLineChars="250" w:firstLine="525"/>
              <w:rPr>
                <w:rFonts w:eastAsia="仿宋_GB2312"/>
                <w:szCs w:val="21"/>
              </w:rPr>
            </w:pPr>
            <w:r w:rsidRPr="002B2671">
              <w:rPr>
                <w:rFonts w:eastAsia="仿宋_GB2312" w:hint="eastAsia"/>
                <w:szCs w:val="21"/>
              </w:rPr>
              <w:t>3.3.1</w:t>
            </w:r>
            <w:r w:rsidRPr="002B2671">
              <w:rPr>
                <w:rFonts w:eastAsia="仿宋_GB2312"/>
                <w:szCs w:val="21"/>
              </w:rPr>
              <w:t>具有工商行政主管部门颁发的有效营业执照</w:t>
            </w:r>
          </w:p>
          <w:p w:rsidR="0097134F" w:rsidRPr="002B2671" w:rsidRDefault="00DB3B06">
            <w:pPr>
              <w:spacing w:line="290" w:lineRule="exact"/>
              <w:ind w:firstLineChars="250" w:firstLine="525"/>
              <w:rPr>
                <w:rFonts w:eastAsia="仿宋_GB2312"/>
                <w:szCs w:val="21"/>
              </w:rPr>
            </w:pPr>
            <w:r w:rsidRPr="002B2671">
              <w:rPr>
                <w:rFonts w:eastAsia="仿宋_GB2312" w:hint="eastAsia"/>
                <w:szCs w:val="21"/>
              </w:rPr>
              <w:t>3.3.2</w:t>
            </w:r>
            <w:r w:rsidRPr="002B2671">
              <w:rPr>
                <w:rFonts w:eastAsia="仿宋_GB2312" w:hint="eastAsia"/>
                <w:szCs w:val="21"/>
              </w:rPr>
              <w:t>具有独立承担民事责任的能力；</w:t>
            </w:r>
          </w:p>
          <w:p w:rsidR="0097134F" w:rsidRPr="002B2671" w:rsidRDefault="00DB3B06">
            <w:pPr>
              <w:spacing w:line="290" w:lineRule="exact"/>
              <w:ind w:firstLineChars="250" w:firstLine="525"/>
              <w:rPr>
                <w:rFonts w:eastAsia="仿宋_GB2312"/>
                <w:szCs w:val="21"/>
              </w:rPr>
            </w:pPr>
            <w:r w:rsidRPr="002B2671">
              <w:rPr>
                <w:rFonts w:eastAsia="仿宋_GB2312" w:hint="eastAsia"/>
                <w:szCs w:val="21"/>
              </w:rPr>
              <w:t>3.3.3</w:t>
            </w:r>
            <w:r w:rsidRPr="002B2671">
              <w:rPr>
                <w:rFonts w:eastAsia="仿宋_GB2312" w:hint="eastAsia"/>
                <w:szCs w:val="21"/>
              </w:rPr>
              <w:t>具有良好的商业信誉和健全的财务会计制度；</w:t>
            </w:r>
          </w:p>
          <w:p w:rsidR="0097134F" w:rsidRPr="002B2671" w:rsidRDefault="00DB3B06">
            <w:pPr>
              <w:spacing w:line="290" w:lineRule="exact"/>
              <w:ind w:firstLineChars="250" w:firstLine="525"/>
              <w:rPr>
                <w:rFonts w:eastAsia="仿宋_GB2312"/>
                <w:szCs w:val="21"/>
              </w:rPr>
            </w:pPr>
            <w:r w:rsidRPr="002B2671">
              <w:rPr>
                <w:rFonts w:eastAsia="仿宋_GB2312" w:hint="eastAsia"/>
                <w:szCs w:val="21"/>
              </w:rPr>
              <w:t>3.3.4</w:t>
            </w:r>
            <w:r w:rsidRPr="002B2671">
              <w:rPr>
                <w:rFonts w:eastAsia="仿宋_GB2312" w:hint="eastAsia"/>
                <w:szCs w:val="21"/>
              </w:rPr>
              <w:t>具有履行合同所必需的设备和专业技术能力；</w:t>
            </w:r>
          </w:p>
          <w:p w:rsidR="0097134F" w:rsidRPr="002B2671" w:rsidRDefault="00DB3B06">
            <w:pPr>
              <w:spacing w:line="290" w:lineRule="exact"/>
              <w:ind w:firstLineChars="250" w:firstLine="525"/>
              <w:rPr>
                <w:rFonts w:eastAsia="仿宋_GB2312"/>
                <w:szCs w:val="21"/>
              </w:rPr>
            </w:pPr>
            <w:r w:rsidRPr="002B2671">
              <w:rPr>
                <w:rFonts w:eastAsia="仿宋_GB2312" w:hint="eastAsia"/>
                <w:szCs w:val="21"/>
              </w:rPr>
              <w:t>3.</w:t>
            </w:r>
            <w:r w:rsidRPr="002B2671">
              <w:rPr>
                <w:rFonts w:eastAsia="仿宋_GB2312"/>
                <w:szCs w:val="21"/>
              </w:rPr>
              <w:t>3.</w:t>
            </w:r>
            <w:r w:rsidRPr="002B2671">
              <w:rPr>
                <w:rFonts w:eastAsia="仿宋_GB2312" w:hint="eastAsia"/>
                <w:szCs w:val="21"/>
              </w:rPr>
              <w:t>5</w:t>
            </w:r>
            <w:r w:rsidRPr="002B2671">
              <w:rPr>
                <w:rFonts w:eastAsia="仿宋_GB2312" w:hint="eastAsia"/>
                <w:szCs w:val="21"/>
              </w:rPr>
              <w:t>具有依法缴纳税收和社会保障资金的良好记录；</w:t>
            </w:r>
          </w:p>
          <w:p w:rsidR="0097134F" w:rsidRPr="002B2671" w:rsidRDefault="00DB3B06">
            <w:pPr>
              <w:spacing w:line="290" w:lineRule="exact"/>
              <w:ind w:firstLineChars="250" w:firstLine="525"/>
              <w:rPr>
                <w:rFonts w:eastAsia="仿宋_GB2312"/>
                <w:szCs w:val="21"/>
              </w:rPr>
            </w:pPr>
            <w:r w:rsidRPr="002B2671">
              <w:rPr>
                <w:rFonts w:eastAsia="仿宋_GB2312" w:hint="eastAsia"/>
                <w:szCs w:val="21"/>
              </w:rPr>
              <w:t>3.</w:t>
            </w:r>
            <w:r w:rsidRPr="002B2671">
              <w:rPr>
                <w:rFonts w:eastAsia="仿宋_GB2312"/>
                <w:szCs w:val="21"/>
              </w:rPr>
              <w:t>3.</w:t>
            </w:r>
            <w:r w:rsidRPr="002B2671">
              <w:rPr>
                <w:rFonts w:eastAsia="仿宋_GB2312" w:hint="eastAsia"/>
                <w:szCs w:val="21"/>
              </w:rPr>
              <w:t>6</w:t>
            </w:r>
            <w:r w:rsidRPr="002B2671">
              <w:rPr>
                <w:rFonts w:eastAsia="仿宋_GB2312" w:hint="eastAsia"/>
                <w:szCs w:val="21"/>
              </w:rPr>
              <w:t>参加采购活动的近三年内，在经营活动中没有重大违法记录；</w:t>
            </w:r>
          </w:p>
          <w:p w:rsidR="0097134F" w:rsidRPr="002B2671" w:rsidRDefault="00DB3B06">
            <w:pPr>
              <w:spacing w:line="290" w:lineRule="exact"/>
              <w:rPr>
                <w:rFonts w:eastAsia="仿宋_GB2312"/>
                <w:szCs w:val="21"/>
              </w:rPr>
            </w:pPr>
            <w:r w:rsidRPr="002B2671">
              <w:rPr>
                <w:rFonts w:eastAsia="仿宋_GB2312" w:hint="eastAsia"/>
                <w:szCs w:val="21"/>
              </w:rPr>
              <w:t>4.</w:t>
            </w:r>
            <w:r w:rsidRPr="002B2671">
              <w:rPr>
                <w:rFonts w:eastAsia="仿宋_GB2312" w:hint="eastAsia"/>
                <w:szCs w:val="21"/>
              </w:rPr>
              <w:t>业绩要求</w:t>
            </w:r>
          </w:p>
          <w:p w:rsidR="0097134F" w:rsidRPr="002B2671" w:rsidRDefault="00DB3B06">
            <w:pPr>
              <w:spacing w:line="290" w:lineRule="exact"/>
              <w:rPr>
                <w:rFonts w:eastAsia="仿宋_GB2312"/>
                <w:szCs w:val="21"/>
              </w:rPr>
            </w:pPr>
            <w:r w:rsidRPr="002B2671">
              <w:rPr>
                <w:rFonts w:eastAsia="仿宋_GB2312" w:hint="eastAsia"/>
                <w:szCs w:val="21"/>
              </w:rPr>
              <w:t>2017</w:t>
            </w:r>
            <w:r w:rsidRPr="002B2671">
              <w:rPr>
                <w:rFonts w:eastAsia="仿宋_GB2312" w:hint="eastAsia"/>
                <w:szCs w:val="21"/>
              </w:rPr>
              <w:t>年</w:t>
            </w:r>
            <w:r w:rsidRPr="002B2671">
              <w:rPr>
                <w:rFonts w:eastAsia="仿宋_GB2312" w:hint="eastAsia"/>
                <w:szCs w:val="21"/>
              </w:rPr>
              <w:t>1</w:t>
            </w:r>
            <w:r w:rsidRPr="002B2671">
              <w:rPr>
                <w:rFonts w:eastAsia="仿宋_GB2312" w:hint="eastAsia"/>
                <w:szCs w:val="21"/>
              </w:rPr>
              <w:t>月</w:t>
            </w:r>
            <w:r w:rsidRPr="002B2671">
              <w:rPr>
                <w:rFonts w:eastAsia="仿宋_GB2312" w:hint="eastAsia"/>
                <w:szCs w:val="21"/>
              </w:rPr>
              <w:t>1</w:t>
            </w:r>
            <w:r w:rsidRPr="002B2671">
              <w:rPr>
                <w:rFonts w:eastAsia="仿宋_GB2312" w:hint="eastAsia"/>
                <w:szCs w:val="21"/>
              </w:rPr>
              <w:t>日至</w:t>
            </w:r>
            <w:r w:rsidRPr="002B2671">
              <w:rPr>
                <w:rFonts w:eastAsia="仿宋_GB2312" w:hint="eastAsia"/>
                <w:szCs w:val="21"/>
              </w:rPr>
              <w:t>2020</w:t>
            </w:r>
            <w:r w:rsidRPr="002B2671">
              <w:rPr>
                <w:rFonts w:eastAsia="仿宋_GB2312" w:hint="eastAsia"/>
                <w:szCs w:val="21"/>
              </w:rPr>
              <w:t>年</w:t>
            </w:r>
            <w:r w:rsidRPr="002B2671">
              <w:rPr>
                <w:rFonts w:eastAsia="仿宋_GB2312" w:hint="eastAsia"/>
                <w:szCs w:val="21"/>
              </w:rPr>
              <w:t>6</w:t>
            </w:r>
            <w:r w:rsidRPr="002B2671">
              <w:rPr>
                <w:rFonts w:eastAsia="仿宋_GB2312" w:hint="eastAsia"/>
                <w:szCs w:val="21"/>
              </w:rPr>
              <w:t>月</w:t>
            </w:r>
            <w:r w:rsidRPr="002B2671">
              <w:rPr>
                <w:rFonts w:eastAsia="仿宋_GB2312" w:hint="eastAsia"/>
                <w:szCs w:val="21"/>
              </w:rPr>
              <w:t>30</w:t>
            </w:r>
            <w:r w:rsidRPr="002B2671">
              <w:rPr>
                <w:rFonts w:eastAsia="仿宋_GB2312" w:hint="eastAsia"/>
                <w:szCs w:val="21"/>
              </w:rPr>
              <w:t>日应具有类似项目业绩，必须提供合同原件、复印件，原件验证后退还。</w:t>
            </w:r>
          </w:p>
          <w:p w:rsidR="0097134F" w:rsidRPr="002B2671" w:rsidRDefault="00DB3B06">
            <w:pPr>
              <w:spacing w:line="290" w:lineRule="exact"/>
              <w:rPr>
                <w:rFonts w:eastAsia="仿宋_GB2312"/>
                <w:szCs w:val="21"/>
              </w:rPr>
            </w:pPr>
            <w:r w:rsidRPr="002B2671">
              <w:rPr>
                <w:rFonts w:eastAsia="仿宋_GB2312" w:hint="eastAsia"/>
                <w:szCs w:val="21"/>
              </w:rPr>
              <w:t>5.</w:t>
            </w:r>
            <w:r w:rsidRPr="002B2671">
              <w:rPr>
                <w:rFonts w:eastAsia="仿宋_GB2312" w:hint="eastAsia"/>
                <w:szCs w:val="21"/>
              </w:rPr>
              <w:t>技术资质要求</w:t>
            </w:r>
          </w:p>
          <w:p w:rsidR="001A3ECF" w:rsidRPr="002B2671" w:rsidRDefault="001A3ECF" w:rsidP="001A3ECF">
            <w:pPr>
              <w:spacing w:line="290" w:lineRule="exact"/>
              <w:rPr>
                <w:rFonts w:eastAsia="仿宋_GB2312"/>
                <w:szCs w:val="21"/>
              </w:rPr>
            </w:pPr>
            <w:r w:rsidRPr="002B2671">
              <w:rPr>
                <w:rFonts w:eastAsia="仿宋_GB2312"/>
                <w:szCs w:val="21"/>
              </w:rPr>
              <w:t xml:space="preserve">5.1 </w:t>
            </w:r>
            <w:r w:rsidRPr="002B2671">
              <w:rPr>
                <w:rFonts w:eastAsia="仿宋_GB2312"/>
                <w:szCs w:val="21"/>
              </w:rPr>
              <w:t>开放性要求</w:t>
            </w:r>
            <w:r w:rsidRPr="002B2671">
              <w:rPr>
                <w:rFonts w:eastAsia="仿宋_GB2312" w:hint="eastAsia"/>
                <w:szCs w:val="21"/>
              </w:rPr>
              <w:t>：投标人必须保证所采用的</w:t>
            </w:r>
            <w:r w:rsidRPr="002B2671">
              <w:rPr>
                <w:rFonts w:eastAsia="仿宋_GB2312" w:hint="eastAsia"/>
                <w:szCs w:val="21"/>
              </w:rPr>
              <w:t>Hadoop</w:t>
            </w:r>
            <w:r w:rsidRPr="002B2671">
              <w:rPr>
                <w:rFonts w:eastAsia="仿宋_GB2312" w:hint="eastAsia"/>
                <w:szCs w:val="21"/>
              </w:rPr>
              <w:t>基础平台产品是</w:t>
            </w:r>
            <w:r w:rsidRPr="002B2671">
              <w:rPr>
                <w:rFonts w:eastAsia="仿宋_GB2312" w:hint="eastAsia"/>
                <w:szCs w:val="21"/>
              </w:rPr>
              <w:t>1</w:t>
            </w:r>
            <w:r w:rsidRPr="002B2671">
              <w:rPr>
                <w:rFonts w:eastAsia="仿宋_GB2312"/>
                <w:szCs w:val="21"/>
              </w:rPr>
              <w:t>00</w:t>
            </w:r>
            <w:r w:rsidRPr="002B2671">
              <w:rPr>
                <w:rFonts w:eastAsia="仿宋_GB2312" w:hint="eastAsia"/>
                <w:szCs w:val="21"/>
              </w:rPr>
              <w:t>%</w:t>
            </w:r>
            <w:r w:rsidRPr="002B2671">
              <w:rPr>
                <w:rFonts w:eastAsia="仿宋_GB2312"/>
                <w:szCs w:val="21"/>
              </w:rPr>
              <w:t>开源的大数据基础平台</w:t>
            </w:r>
            <w:r w:rsidRPr="002B2671">
              <w:rPr>
                <w:rFonts w:eastAsia="仿宋_GB2312" w:hint="eastAsia"/>
                <w:szCs w:val="21"/>
              </w:rPr>
              <w:t>，向招标人提供源代码；</w:t>
            </w:r>
          </w:p>
          <w:p w:rsidR="001A3ECF" w:rsidRPr="002B2671" w:rsidRDefault="001A3ECF" w:rsidP="001A3ECF">
            <w:pPr>
              <w:spacing w:line="290" w:lineRule="exact"/>
              <w:rPr>
                <w:rFonts w:eastAsia="仿宋_GB2312"/>
                <w:szCs w:val="21"/>
              </w:rPr>
            </w:pPr>
            <w:r w:rsidRPr="002B2671">
              <w:rPr>
                <w:rFonts w:eastAsia="仿宋_GB2312"/>
                <w:szCs w:val="21"/>
              </w:rPr>
              <w:t xml:space="preserve">5.2 </w:t>
            </w:r>
            <w:r w:rsidRPr="002B2671">
              <w:rPr>
                <w:rFonts w:eastAsia="仿宋_GB2312"/>
                <w:szCs w:val="21"/>
              </w:rPr>
              <w:t>先进性要求</w:t>
            </w:r>
            <w:r w:rsidRPr="002B2671">
              <w:rPr>
                <w:rFonts w:eastAsia="仿宋_GB2312" w:hint="eastAsia"/>
                <w:szCs w:val="21"/>
              </w:rPr>
              <w:t>：投标人必须提供</w:t>
            </w:r>
            <w:r w:rsidRPr="002B2671">
              <w:rPr>
                <w:rFonts w:eastAsia="仿宋_GB2312" w:hint="eastAsia"/>
                <w:szCs w:val="21"/>
              </w:rPr>
              <w:t>Apache Hadoop</w:t>
            </w:r>
            <w:proofErr w:type="gramStart"/>
            <w:r w:rsidRPr="002B2671">
              <w:rPr>
                <w:rFonts w:eastAsia="仿宋_GB2312" w:hint="eastAsia"/>
                <w:szCs w:val="21"/>
              </w:rPr>
              <w:t>官网链接</w:t>
            </w:r>
            <w:proofErr w:type="gramEnd"/>
            <w:r w:rsidRPr="002B2671">
              <w:rPr>
                <w:rFonts w:eastAsia="仿宋_GB2312" w:hint="eastAsia"/>
                <w:szCs w:val="21"/>
              </w:rPr>
              <w:t>和截屏：证明</w:t>
            </w:r>
            <w:r w:rsidRPr="002B2671">
              <w:rPr>
                <w:rFonts w:eastAsia="仿宋_GB2312" w:hint="eastAsia"/>
                <w:szCs w:val="21"/>
              </w:rPr>
              <w:t>HADOOP</w:t>
            </w:r>
            <w:r w:rsidRPr="002B2671">
              <w:rPr>
                <w:rFonts w:eastAsia="仿宋_GB2312" w:hint="eastAsia"/>
                <w:szCs w:val="21"/>
              </w:rPr>
              <w:t>核心应用组件</w:t>
            </w:r>
            <w:r w:rsidRPr="002B2671">
              <w:rPr>
                <w:rFonts w:eastAsia="仿宋_GB2312" w:hint="eastAsia"/>
                <w:szCs w:val="21"/>
              </w:rPr>
              <w:t>HDFS</w:t>
            </w:r>
            <w:r w:rsidRPr="002B2671">
              <w:rPr>
                <w:rFonts w:eastAsia="仿宋_GB2312" w:hint="eastAsia"/>
                <w:szCs w:val="21"/>
              </w:rPr>
              <w:t>、</w:t>
            </w:r>
            <w:r w:rsidRPr="002B2671">
              <w:rPr>
                <w:rFonts w:eastAsia="仿宋_GB2312" w:hint="eastAsia"/>
                <w:szCs w:val="21"/>
              </w:rPr>
              <w:t>HBase</w:t>
            </w:r>
            <w:r w:rsidRPr="002B2671">
              <w:rPr>
                <w:rFonts w:eastAsia="仿宋_GB2312" w:hint="eastAsia"/>
                <w:szCs w:val="21"/>
              </w:rPr>
              <w:t>、</w:t>
            </w:r>
            <w:r w:rsidRPr="002B2671">
              <w:rPr>
                <w:rFonts w:eastAsia="仿宋_GB2312" w:hint="eastAsia"/>
                <w:szCs w:val="21"/>
              </w:rPr>
              <w:t>Kudu</w:t>
            </w:r>
            <w:r w:rsidRPr="002B2671">
              <w:rPr>
                <w:rFonts w:eastAsia="仿宋_GB2312" w:hint="eastAsia"/>
                <w:szCs w:val="21"/>
              </w:rPr>
              <w:t>、</w:t>
            </w:r>
            <w:r w:rsidRPr="002B2671">
              <w:rPr>
                <w:rFonts w:eastAsia="仿宋_GB2312" w:hint="eastAsia"/>
                <w:szCs w:val="21"/>
              </w:rPr>
              <w:t>Hive</w:t>
            </w:r>
            <w:r w:rsidRPr="002B2671">
              <w:rPr>
                <w:rFonts w:eastAsia="仿宋_GB2312" w:hint="eastAsia"/>
                <w:szCs w:val="21"/>
              </w:rPr>
              <w:t>、</w:t>
            </w:r>
            <w:r w:rsidRPr="002B2671">
              <w:rPr>
                <w:rFonts w:eastAsia="仿宋_GB2312" w:hint="eastAsia"/>
                <w:szCs w:val="21"/>
              </w:rPr>
              <w:t>Spark</w:t>
            </w:r>
            <w:r w:rsidRPr="002B2671">
              <w:rPr>
                <w:rFonts w:eastAsia="仿宋_GB2312" w:hint="eastAsia"/>
                <w:szCs w:val="21"/>
              </w:rPr>
              <w:t>原厂商具有</w:t>
            </w:r>
            <w:r w:rsidRPr="002B2671">
              <w:rPr>
                <w:rFonts w:eastAsia="仿宋_GB2312" w:hint="eastAsia"/>
                <w:szCs w:val="21"/>
              </w:rPr>
              <w:t>10</w:t>
            </w:r>
            <w:r w:rsidRPr="002B2671">
              <w:rPr>
                <w:rFonts w:eastAsia="仿宋_GB2312" w:hint="eastAsia"/>
                <w:szCs w:val="21"/>
              </w:rPr>
              <w:t>个以上的</w:t>
            </w:r>
            <w:r w:rsidRPr="002B2671">
              <w:rPr>
                <w:rFonts w:eastAsia="仿宋_GB2312" w:hint="eastAsia"/>
                <w:szCs w:val="21"/>
              </w:rPr>
              <w:t>Hadoop Committer</w:t>
            </w:r>
            <w:r w:rsidRPr="002B2671">
              <w:rPr>
                <w:rFonts w:eastAsia="仿宋_GB2312" w:hint="eastAsia"/>
                <w:szCs w:val="21"/>
              </w:rPr>
              <w:t>或</w:t>
            </w:r>
            <w:r w:rsidRPr="002B2671">
              <w:rPr>
                <w:rFonts w:eastAsia="仿宋_GB2312" w:hint="eastAsia"/>
                <w:szCs w:val="21"/>
              </w:rPr>
              <w:t>PM</w:t>
            </w:r>
            <w:r w:rsidRPr="002B2671">
              <w:rPr>
                <w:rFonts w:eastAsia="仿宋_GB2312"/>
                <w:szCs w:val="21"/>
              </w:rPr>
              <w:t>C</w:t>
            </w:r>
            <w:r w:rsidRPr="002B2671">
              <w:rPr>
                <w:rFonts w:eastAsia="仿宋_GB2312"/>
                <w:szCs w:val="21"/>
              </w:rPr>
              <w:t>席位</w:t>
            </w:r>
            <w:r w:rsidRPr="002B2671">
              <w:rPr>
                <w:rFonts w:eastAsia="仿宋_GB2312" w:hint="eastAsia"/>
                <w:szCs w:val="21"/>
              </w:rPr>
              <w:t>。</w:t>
            </w:r>
          </w:p>
          <w:p w:rsidR="0097134F" w:rsidRPr="002B2671" w:rsidRDefault="001A3ECF">
            <w:pPr>
              <w:spacing w:line="290" w:lineRule="exact"/>
              <w:rPr>
                <w:rFonts w:eastAsia="仿宋_GB2312"/>
                <w:szCs w:val="21"/>
              </w:rPr>
            </w:pPr>
            <w:r w:rsidRPr="002B2671">
              <w:rPr>
                <w:rFonts w:eastAsia="仿宋_GB2312"/>
                <w:szCs w:val="21"/>
              </w:rPr>
              <w:t xml:space="preserve">5.3 </w:t>
            </w:r>
            <w:r w:rsidRPr="002B2671">
              <w:rPr>
                <w:rFonts w:eastAsia="仿宋_GB2312"/>
                <w:szCs w:val="21"/>
              </w:rPr>
              <w:t>技术资格要求</w:t>
            </w:r>
            <w:r w:rsidRPr="002B2671">
              <w:rPr>
                <w:rFonts w:eastAsia="仿宋_GB2312" w:hint="eastAsia"/>
                <w:szCs w:val="21"/>
              </w:rPr>
              <w:t>：</w:t>
            </w:r>
            <w:r w:rsidRPr="002B2671">
              <w:rPr>
                <w:rFonts w:eastAsia="仿宋_GB2312"/>
                <w:szCs w:val="21"/>
              </w:rPr>
              <w:t>投标人必须提供所采用</w:t>
            </w:r>
            <w:r w:rsidRPr="002B2671">
              <w:rPr>
                <w:rFonts w:eastAsia="仿宋_GB2312" w:hint="eastAsia"/>
                <w:szCs w:val="21"/>
              </w:rPr>
              <w:t>Hadoop</w:t>
            </w:r>
            <w:r w:rsidRPr="002B2671">
              <w:rPr>
                <w:rFonts w:eastAsia="仿宋_GB2312" w:hint="eastAsia"/>
                <w:szCs w:val="21"/>
              </w:rPr>
              <w:t>基础平台产品原厂商</w:t>
            </w:r>
            <w:proofErr w:type="gramStart"/>
            <w:r w:rsidRPr="002B2671">
              <w:rPr>
                <w:rFonts w:eastAsia="仿宋_GB2312" w:hint="eastAsia"/>
                <w:szCs w:val="21"/>
              </w:rPr>
              <w:lastRenderedPageBreak/>
              <w:t>加盖鲜章的</w:t>
            </w:r>
            <w:proofErr w:type="gramEnd"/>
            <w:r w:rsidRPr="002B2671">
              <w:rPr>
                <w:rFonts w:eastAsia="仿宋_GB2312" w:hint="eastAsia"/>
                <w:szCs w:val="21"/>
              </w:rPr>
              <w:t>针对该项目的授权函原件。</w:t>
            </w:r>
          </w:p>
          <w:p w:rsidR="0097134F" w:rsidRPr="002B2671" w:rsidRDefault="00DB3B06">
            <w:pPr>
              <w:spacing w:line="290" w:lineRule="exact"/>
              <w:rPr>
                <w:rFonts w:eastAsia="仿宋_GB2312"/>
                <w:szCs w:val="21"/>
              </w:rPr>
            </w:pPr>
            <w:r w:rsidRPr="002B2671">
              <w:rPr>
                <w:rFonts w:eastAsia="仿宋_GB2312" w:hint="eastAsia"/>
                <w:szCs w:val="21"/>
              </w:rPr>
              <w:t>6.</w:t>
            </w:r>
            <w:r w:rsidRPr="002B2671">
              <w:rPr>
                <w:rFonts w:eastAsia="仿宋_GB2312" w:hint="eastAsia"/>
                <w:szCs w:val="21"/>
              </w:rPr>
              <w:t>近年发生的诉讼和仲裁情况</w:t>
            </w:r>
          </w:p>
          <w:p w:rsidR="0097134F" w:rsidRPr="002B2671" w:rsidRDefault="00DB3B06">
            <w:pPr>
              <w:spacing w:line="290" w:lineRule="exact"/>
              <w:rPr>
                <w:rFonts w:eastAsia="仿宋_GB2312"/>
                <w:szCs w:val="21"/>
              </w:rPr>
            </w:pPr>
            <w:r w:rsidRPr="002B2671">
              <w:rPr>
                <w:rFonts w:eastAsia="仿宋_GB2312"/>
                <w:szCs w:val="21"/>
              </w:rPr>
              <w:t>被有关行政部门暂停投标资格期限已满（受到行政处罚的须提供行政处罚情况说明及真实性承诺）。</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lastRenderedPageBreak/>
              <w:t>1.4.2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是否接受联合体投标</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hint="eastAsia"/>
                <w:szCs w:val="21"/>
              </w:rPr>
              <w:t>不接受。</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1.9.1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踏勘现场</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290" w:lineRule="exact"/>
              <w:rPr>
                <w:rFonts w:eastAsia="仿宋_GB2312"/>
                <w:szCs w:val="21"/>
              </w:rPr>
            </w:pPr>
            <w:r w:rsidRPr="002B2671">
              <w:rPr>
                <w:rFonts w:eastAsia="仿宋_GB2312" w:hint="eastAsia"/>
                <w:szCs w:val="21"/>
              </w:rPr>
              <w:t>踏</w:t>
            </w:r>
            <w:proofErr w:type="gramStart"/>
            <w:r w:rsidRPr="002B2671">
              <w:rPr>
                <w:rFonts w:eastAsia="仿宋_GB2312" w:hint="eastAsia"/>
                <w:szCs w:val="21"/>
              </w:rPr>
              <w:t>堪现场</w:t>
            </w:r>
            <w:proofErr w:type="gramEnd"/>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hint="eastAsia"/>
                <w:szCs w:val="21"/>
              </w:rPr>
              <w:t>1.9.2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hint="eastAsia"/>
                <w:szCs w:val="21"/>
              </w:rPr>
              <w:t>现场踏勘联系人及电话</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290" w:lineRule="exact"/>
              <w:rPr>
                <w:rFonts w:eastAsia="仿宋_GB2312"/>
                <w:szCs w:val="21"/>
              </w:rPr>
            </w:pPr>
            <w:r w:rsidRPr="002B2671">
              <w:rPr>
                <w:rFonts w:eastAsia="仿宋_GB2312" w:hint="eastAsia"/>
                <w:szCs w:val="21"/>
              </w:rPr>
              <w:t>马老师，电话</w:t>
            </w:r>
            <w:r w:rsidRPr="002B2671">
              <w:rPr>
                <w:rFonts w:eastAsia="仿宋_GB2312" w:hint="eastAsia"/>
                <w:szCs w:val="21"/>
              </w:rPr>
              <w:t>15002333312</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hint="eastAsia"/>
                <w:szCs w:val="21"/>
              </w:rPr>
              <w:t>1.9.3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hint="eastAsia"/>
                <w:szCs w:val="21"/>
              </w:rPr>
              <w:t>踏勘时间</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290" w:lineRule="exact"/>
              <w:rPr>
                <w:rFonts w:eastAsia="仿宋_GB2312"/>
                <w:szCs w:val="21"/>
              </w:rPr>
            </w:pPr>
            <w:r w:rsidRPr="002B2671">
              <w:rPr>
                <w:rFonts w:eastAsia="仿宋_GB2312" w:hint="eastAsia"/>
                <w:szCs w:val="21"/>
              </w:rPr>
              <w:t>2020</w:t>
            </w:r>
            <w:r w:rsidRPr="002B2671">
              <w:rPr>
                <w:rFonts w:eastAsia="仿宋_GB2312" w:hint="eastAsia"/>
                <w:szCs w:val="21"/>
              </w:rPr>
              <w:t>年</w:t>
            </w:r>
            <w:r w:rsidR="00B045C4">
              <w:rPr>
                <w:rFonts w:eastAsia="仿宋_GB2312"/>
                <w:szCs w:val="21"/>
              </w:rPr>
              <w:t>10</w:t>
            </w:r>
            <w:r w:rsidRPr="002B2671">
              <w:rPr>
                <w:rFonts w:eastAsia="仿宋_GB2312" w:hint="eastAsia"/>
                <w:szCs w:val="21"/>
              </w:rPr>
              <w:t>月</w:t>
            </w:r>
            <w:r w:rsidR="00B045C4">
              <w:rPr>
                <w:rFonts w:eastAsia="仿宋_GB2312"/>
                <w:szCs w:val="21"/>
              </w:rPr>
              <w:t>20</w:t>
            </w:r>
            <w:r w:rsidRPr="002B2671">
              <w:rPr>
                <w:rFonts w:eastAsia="仿宋_GB2312" w:hint="eastAsia"/>
                <w:szCs w:val="21"/>
              </w:rPr>
              <w:t>日</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1.10.1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投标预备会</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不召开</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1.11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是否允许</w:t>
            </w:r>
          </w:p>
          <w:p w:rsidR="0097134F" w:rsidRPr="002B2671" w:rsidRDefault="00DB3B06">
            <w:pPr>
              <w:spacing w:line="320" w:lineRule="exact"/>
              <w:jc w:val="center"/>
              <w:rPr>
                <w:rFonts w:eastAsia="仿宋_GB2312"/>
                <w:szCs w:val="21"/>
              </w:rPr>
            </w:pPr>
            <w:r w:rsidRPr="002B2671">
              <w:rPr>
                <w:rFonts w:eastAsia="仿宋_GB2312"/>
                <w:szCs w:val="21"/>
              </w:rPr>
              <w:t>分包</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本项目不允许分包</w:t>
            </w:r>
            <w:r w:rsidRPr="002B2671">
              <w:rPr>
                <w:rFonts w:eastAsia="仿宋_GB2312" w:hint="eastAsia"/>
                <w:szCs w:val="21"/>
              </w:rPr>
              <w:t>和转包。</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构成招标文件的其他材料</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招标文件需修改或根据投标人提出的问题进行修改、澄清或答疑，招标人将在网上发出补遗通知，请投标人自行查阅和下载。</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2.2.1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对招标文件的疑问</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1</w:t>
            </w:r>
            <w:r w:rsidRPr="002B2671">
              <w:rPr>
                <w:rFonts w:eastAsia="仿宋_GB2312" w:hint="eastAsia"/>
                <w:szCs w:val="21"/>
              </w:rPr>
              <w:t>.</w:t>
            </w:r>
            <w:r w:rsidRPr="002B2671">
              <w:rPr>
                <w:rFonts w:eastAsia="仿宋_GB2312"/>
                <w:szCs w:val="21"/>
              </w:rPr>
              <w:t>投标人对招标文件如有疑问，应在规定的时间内</w:t>
            </w:r>
            <w:r w:rsidRPr="002B2671">
              <w:rPr>
                <w:rFonts w:eastAsia="仿宋_GB2312" w:hint="eastAsia"/>
                <w:szCs w:val="21"/>
              </w:rPr>
              <w:t>通过</w:t>
            </w:r>
            <w:r w:rsidRPr="002B2671">
              <w:rPr>
                <w:rFonts w:eastAsia="仿宋_GB2312" w:hint="eastAsia"/>
                <w:szCs w:val="21"/>
              </w:rPr>
              <w:t>023-61691867</w:t>
            </w:r>
            <w:r w:rsidRPr="002B2671">
              <w:rPr>
                <w:rFonts w:eastAsia="仿宋_GB2312" w:hint="eastAsia"/>
                <w:szCs w:val="21"/>
              </w:rPr>
              <w:t>发送传真</w:t>
            </w:r>
            <w:r w:rsidRPr="002B2671">
              <w:rPr>
                <w:rFonts w:eastAsia="仿宋_GB2312"/>
                <w:szCs w:val="21"/>
              </w:rPr>
              <w:t>提出。如在规定时间内没有提出的，视为完全理解并接受招标文件的所有内容。</w:t>
            </w:r>
          </w:p>
          <w:p w:rsidR="0097134F" w:rsidRPr="002B2671" w:rsidRDefault="00DB3B06">
            <w:pPr>
              <w:spacing w:line="320" w:lineRule="exact"/>
              <w:rPr>
                <w:rFonts w:eastAsia="仿宋_GB2312"/>
                <w:szCs w:val="21"/>
              </w:rPr>
            </w:pPr>
            <w:r w:rsidRPr="002B2671">
              <w:rPr>
                <w:rFonts w:eastAsia="仿宋_GB2312"/>
                <w:szCs w:val="21"/>
              </w:rPr>
              <w:t>2</w:t>
            </w:r>
            <w:r w:rsidRPr="002B2671">
              <w:rPr>
                <w:rFonts w:eastAsia="仿宋_GB2312" w:hint="eastAsia"/>
                <w:szCs w:val="21"/>
              </w:rPr>
              <w:t>.</w:t>
            </w:r>
            <w:r w:rsidRPr="002B2671">
              <w:rPr>
                <w:rFonts w:eastAsia="仿宋_GB2312"/>
                <w:szCs w:val="21"/>
              </w:rPr>
              <w:t>提出疑问开始时间：同招标公告发布时间</w:t>
            </w:r>
          </w:p>
          <w:p w:rsidR="0097134F" w:rsidRPr="002B2671" w:rsidRDefault="00DB3B06">
            <w:pPr>
              <w:spacing w:line="320" w:lineRule="exact"/>
              <w:rPr>
                <w:rFonts w:eastAsia="仿宋_GB2312"/>
                <w:szCs w:val="21"/>
              </w:rPr>
            </w:pPr>
            <w:r w:rsidRPr="002B2671">
              <w:rPr>
                <w:rFonts w:eastAsia="仿宋_GB2312"/>
                <w:szCs w:val="21"/>
              </w:rPr>
              <w:t>3</w:t>
            </w:r>
            <w:r w:rsidRPr="002B2671">
              <w:rPr>
                <w:rFonts w:eastAsia="仿宋_GB2312" w:hint="eastAsia"/>
                <w:szCs w:val="21"/>
              </w:rPr>
              <w:t>.</w:t>
            </w:r>
            <w:r w:rsidRPr="002B2671">
              <w:rPr>
                <w:rFonts w:eastAsia="仿宋_GB2312"/>
                <w:szCs w:val="21"/>
              </w:rPr>
              <w:t>提出疑问结束时间：</w:t>
            </w:r>
            <w:r w:rsidRPr="002B2671">
              <w:rPr>
                <w:rFonts w:eastAsia="仿宋_GB2312"/>
                <w:szCs w:val="21"/>
              </w:rPr>
              <w:t>2020</w:t>
            </w:r>
            <w:r w:rsidRPr="002B2671">
              <w:rPr>
                <w:rFonts w:eastAsia="仿宋_GB2312"/>
                <w:szCs w:val="21"/>
              </w:rPr>
              <w:t>年</w:t>
            </w:r>
            <w:r w:rsidR="00B045C4">
              <w:rPr>
                <w:rFonts w:eastAsia="仿宋_GB2312"/>
                <w:szCs w:val="21"/>
              </w:rPr>
              <w:t>10</w:t>
            </w:r>
            <w:r w:rsidRPr="002B2671">
              <w:rPr>
                <w:rFonts w:eastAsia="仿宋_GB2312"/>
                <w:szCs w:val="21"/>
              </w:rPr>
              <w:t>月</w:t>
            </w:r>
            <w:r w:rsidR="00B045C4">
              <w:rPr>
                <w:rFonts w:eastAsia="仿宋_GB2312"/>
                <w:szCs w:val="21"/>
              </w:rPr>
              <w:t>20</w:t>
            </w:r>
            <w:r w:rsidRPr="002B2671">
              <w:rPr>
                <w:rFonts w:eastAsia="仿宋_GB2312"/>
                <w:szCs w:val="21"/>
              </w:rPr>
              <w:t>日</w:t>
            </w:r>
            <w:r w:rsidRPr="002B2671">
              <w:rPr>
                <w:rFonts w:eastAsia="仿宋_GB2312" w:hint="eastAsia"/>
                <w:szCs w:val="21"/>
              </w:rPr>
              <w:t>17</w:t>
            </w:r>
            <w:r w:rsidRPr="002B2671">
              <w:rPr>
                <w:rFonts w:eastAsia="仿宋_GB2312"/>
                <w:szCs w:val="21"/>
              </w:rPr>
              <w:t>:00</w:t>
            </w:r>
            <w:r w:rsidRPr="002B2671">
              <w:rPr>
                <w:rFonts w:eastAsia="仿宋_GB2312"/>
                <w:szCs w:val="21"/>
              </w:rPr>
              <w:t>时（北京时间）</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2.3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招标文件的澄清、修改和答疑</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1</w:t>
            </w:r>
            <w:r w:rsidRPr="002B2671">
              <w:rPr>
                <w:rFonts w:eastAsia="仿宋_GB2312" w:hint="eastAsia"/>
                <w:szCs w:val="21"/>
              </w:rPr>
              <w:t>.</w:t>
            </w:r>
            <w:r w:rsidRPr="002B2671">
              <w:rPr>
                <w:rFonts w:eastAsia="仿宋_GB2312"/>
                <w:szCs w:val="21"/>
              </w:rPr>
              <w:t>招标人对已发出的招标文件需要进行澄清、修改或对疑问作答的，将在</w:t>
            </w:r>
            <w:r w:rsidRPr="002B2671">
              <w:rPr>
                <w:rFonts w:eastAsia="仿宋_GB2312" w:hint="eastAsia"/>
                <w:szCs w:val="21"/>
              </w:rPr>
              <w:t>重庆建筑科技职业学院网站（</w:t>
            </w:r>
            <w:hyperlink r:id="rId8" w:history="1">
              <w:r w:rsidRPr="002B2671">
                <w:rPr>
                  <w:rStyle w:val="aff5"/>
                  <w:rFonts w:ascii="Arial" w:hAnsi="Arial" w:cs="Arial"/>
                  <w:color w:val="auto"/>
                  <w:sz w:val="20"/>
                  <w:szCs w:val="20"/>
                  <w:shd w:val="clear" w:color="auto" w:fill="FFFFFF"/>
                </w:rPr>
                <w:t>http://www.cqfdcxy.com</w:t>
              </w:r>
            </w:hyperlink>
            <w:r w:rsidRPr="002B2671">
              <w:rPr>
                <w:rFonts w:ascii="Arial" w:hAnsi="Arial" w:cs="Arial" w:hint="eastAsia"/>
                <w:sz w:val="20"/>
                <w:szCs w:val="20"/>
                <w:shd w:val="clear" w:color="auto" w:fill="FFFFFF"/>
              </w:rPr>
              <w:t>）</w:t>
            </w:r>
            <w:r w:rsidRPr="002B2671">
              <w:rPr>
                <w:rFonts w:eastAsia="仿宋_GB2312"/>
                <w:szCs w:val="21"/>
              </w:rPr>
              <w:t>上公布。</w:t>
            </w:r>
          </w:p>
          <w:p w:rsidR="0097134F" w:rsidRPr="002B2671" w:rsidRDefault="00DB3B06">
            <w:pPr>
              <w:spacing w:line="320" w:lineRule="exact"/>
              <w:rPr>
                <w:rFonts w:eastAsia="仿宋_GB2312"/>
                <w:szCs w:val="21"/>
              </w:rPr>
            </w:pPr>
            <w:r w:rsidRPr="002B2671">
              <w:rPr>
                <w:rFonts w:eastAsia="仿宋_GB2312"/>
                <w:szCs w:val="21"/>
              </w:rPr>
              <w:t>2</w:t>
            </w:r>
            <w:r w:rsidRPr="002B2671">
              <w:rPr>
                <w:rFonts w:eastAsia="仿宋_GB2312" w:hint="eastAsia"/>
                <w:szCs w:val="21"/>
              </w:rPr>
              <w:t>.</w:t>
            </w:r>
            <w:r w:rsidRPr="002B2671">
              <w:rPr>
                <w:rFonts w:eastAsia="仿宋_GB2312"/>
                <w:szCs w:val="21"/>
              </w:rPr>
              <w:t>答疑开始时间：同提出疑问结束时间</w:t>
            </w:r>
          </w:p>
          <w:p w:rsidR="0097134F" w:rsidRPr="002B2671" w:rsidRDefault="00DB3B06">
            <w:pPr>
              <w:spacing w:line="320" w:lineRule="exact"/>
              <w:rPr>
                <w:rFonts w:eastAsia="仿宋_GB2312"/>
                <w:szCs w:val="21"/>
              </w:rPr>
            </w:pPr>
            <w:r w:rsidRPr="002B2671">
              <w:rPr>
                <w:rFonts w:eastAsia="仿宋_GB2312"/>
                <w:szCs w:val="21"/>
              </w:rPr>
              <w:t>3</w:t>
            </w:r>
            <w:r w:rsidRPr="002B2671">
              <w:rPr>
                <w:rFonts w:eastAsia="仿宋_GB2312" w:hint="eastAsia"/>
                <w:szCs w:val="21"/>
              </w:rPr>
              <w:t>.</w:t>
            </w:r>
            <w:r w:rsidRPr="002B2671">
              <w:rPr>
                <w:rFonts w:eastAsia="仿宋_GB2312"/>
                <w:szCs w:val="21"/>
              </w:rPr>
              <w:t>答疑结束时间：</w:t>
            </w:r>
            <w:r w:rsidRPr="002B2671">
              <w:rPr>
                <w:rFonts w:eastAsia="仿宋_GB2312"/>
                <w:szCs w:val="21"/>
              </w:rPr>
              <w:t>2020</w:t>
            </w:r>
            <w:r w:rsidRPr="002B2671">
              <w:rPr>
                <w:rFonts w:eastAsia="仿宋_GB2312"/>
                <w:szCs w:val="21"/>
              </w:rPr>
              <w:t>年</w:t>
            </w:r>
            <w:r w:rsidR="00B045C4">
              <w:rPr>
                <w:rFonts w:eastAsia="仿宋_GB2312"/>
                <w:szCs w:val="21"/>
              </w:rPr>
              <w:t>10</w:t>
            </w:r>
            <w:r w:rsidRPr="002B2671">
              <w:rPr>
                <w:rFonts w:eastAsia="仿宋_GB2312"/>
                <w:szCs w:val="21"/>
              </w:rPr>
              <w:t>月</w:t>
            </w:r>
            <w:r w:rsidR="00B045C4">
              <w:rPr>
                <w:rFonts w:eastAsia="仿宋_GB2312"/>
                <w:szCs w:val="21"/>
              </w:rPr>
              <w:t>20</w:t>
            </w:r>
            <w:r w:rsidRPr="002B2671">
              <w:rPr>
                <w:rFonts w:eastAsia="仿宋_GB2312"/>
                <w:szCs w:val="21"/>
              </w:rPr>
              <w:t>日</w:t>
            </w:r>
            <w:r w:rsidRPr="002B2671">
              <w:rPr>
                <w:rFonts w:eastAsia="仿宋_GB2312" w:hint="eastAsia"/>
                <w:szCs w:val="21"/>
              </w:rPr>
              <w:t>17</w:t>
            </w:r>
            <w:r w:rsidRPr="002B2671">
              <w:rPr>
                <w:rFonts w:eastAsia="仿宋_GB2312"/>
                <w:szCs w:val="21"/>
              </w:rPr>
              <w:t>:</w:t>
            </w:r>
            <w:r w:rsidRPr="002B2671">
              <w:rPr>
                <w:rFonts w:eastAsia="仿宋_GB2312" w:hint="eastAsia"/>
                <w:szCs w:val="21"/>
              </w:rPr>
              <w:t>00</w:t>
            </w:r>
            <w:r w:rsidRPr="002B2671">
              <w:rPr>
                <w:rFonts w:eastAsia="仿宋_GB2312"/>
                <w:szCs w:val="21"/>
              </w:rPr>
              <w:t>时</w:t>
            </w:r>
          </w:p>
          <w:p w:rsidR="0097134F" w:rsidRPr="002B2671" w:rsidRDefault="00DB3B06">
            <w:pPr>
              <w:spacing w:line="320" w:lineRule="exact"/>
              <w:rPr>
                <w:rFonts w:eastAsia="仿宋_GB2312"/>
                <w:szCs w:val="21"/>
              </w:rPr>
            </w:pPr>
            <w:r w:rsidRPr="002B2671">
              <w:rPr>
                <w:rFonts w:eastAsia="仿宋_GB2312"/>
                <w:szCs w:val="21"/>
              </w:rPr>
              <w:t>4</w:t>
            </w:r>
            <w:r w:rsidRPr="002B2671">
              <w:rPr>
                <w:rFonts w:eastAsia="仿宋_GB2312" w:hint="eastAsia"/>
                <w:szCs w:val="21"/>
              </w:rPr>
              <w:t>.</w:t>
            </w:r>
            <w:r w:rsidRPr="002B2671">
              <w:rPr>
                <w:rFonts w:eastAsia="仿宋_GB2312"/>
                <w:szCs w:val="21"/>
              </w:rPr>
              <w:t>投标人自行登录</w:t>
            </w:r>
            <w:r w:rsidRPr="002B2671">
              <w:rPr>
                <w:rFonts w:eastAsia="仿宋_GB2312" w:hint="eastAsia"/>
                <w:szCs w:val="21"/>
              </w:rPr>
              <w:t>重庆建筑科技职业学院网站（</w:t>
            </w:r>
            <w:hyperlink r:id="rId9" w:history="1">
              <w:r w:rsidRPr="002B2671">
                <w:rPr>
                  <w:rStyle w:val="aff5"/>
                  <w:rFonts w:ascii="Arial" w:hAnsi="Arial" w:cs="Arial"/>
                  <w:color w:val="auto"/>
                  <w:sz w:val="20"/>
                  <w:szCs w:val="20"/>
                  <w:shd w:val="clear" w:color="auto" w:fill="FFFFFF"/>
                </w:rPr>
                <w:t>http://www</w:t>
              </w:r>
              <w:bookmarkStart w:id="16" w:name="_Hlt425513262"/>
              <w:bookmarkStart w:id="17" w:name="_Hlt425513261"/>
              <w:r w:rsidRPr="002B2671">
                <w:rPr>
                  <w:rStyle w:val="aff5"/>
                  <w:rFonts w:ascii="Arial" w:hAnsi="Arial" w:cs="Arial"/>
                  <w:color w:val="auto"/>
                  <w:sz w:val="20"/>
                  <w:szCs w:val="20"/>
                  <w:shd w:val="clear" w:color="auto" w:fill="FFFFFF"/>
                </w:rPr>
                <w:t>.</w:t>
              </w:r>
              <w:bookmarkEnd w:id="16"/>
              <w:bookmarkEnd w:id="17"/>
              <w:r w:rsidRPr="002B2671">
                <w:rPr>
                  <w:rStyle w:val="aff5"/>
                  <w:rFonts w:ascii="Arial" w:hAnsi="Arial" w:cs="Arial"/>
                  <w:color w:val="auto"/>
                  <w:sz w:val="20"/>
                  <w:szCs w:val="20"/>
                  <w:shd w:val="clear" w:color="auto" w:fill="FFFFFF"/>
                </w:rPr>
                <w:t>cqfdcxy.com</w:t>
              </w:r>
            </w:hyperlink>
            <w:r w:rsidRPr="002B2671">
              <w:rPr>
                <w:rFonts w:ascii="Arial" w:hAnsi="Arial" w:cs="Arial" w:hint="eastAsia"/>
                <w:sz w:val="20"/>
                <w:szCs w:val="20"/>
                <w:shd w:val="clear" w:color="auto" w:fill="FFFFFF"/>
              </w:rPr>
              <w:t>）</w:t>
            </w:r>
            <w:r w:rsidRPr="002B2671">
              <w:rPr>
                <w:rFonts w:eastAsia="仿宋_GB2312"/>
                <w:szCs w:val="21"/>
              </w:rPr>
              <w:t>直接下载澄清、修改或对疑问作答的相关资料。不论投标人下载与否，招标人都视为投标人收到以上资料并全部知晓有关招标过程和事宜，由此产生的一切后果由投标人自负。</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投标文件的组成和内容必须实质性响应招标文件的要求，否则将被拒绝。</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3.1.1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投标文件的构成</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1</w:t>
            </w:r>
            <w:r w:rsidRPr="002B2671">
              <w:rPr>
                <w:rFonts w:eastAsia="仿宋_GB2312" w:hint="eastAsia"/>
                <w:szCs w:val="21"/>
              </w:rPr>
              <w:t>.</w:t>
            </w:r>
            <w:r w:rsidRPr="002B2671">
              <w:rPr>
                <w:rFonts w:eastAsia="仿宋_GB2312"/>
                <w:szCs w:val="21"/>
              </w:rPr>
              <w:t>投标文件计量单位：采用国家法定计量单位（标准）；</w:t>
            </w:r>
          </w:p>
          <w:p w:rsidR="0097134F" w:rsidRPr="002B2671" w:rsidRDefault="00DB3B06">
            <w:pPr>
              <w:spacing w:line="320" w:lineRule="exact"/>
              <w:rPr>
                <w:rFonts w:eastAsia="仿宋_GB2312"/>
                <w:szCs w:val="21"/>
              </w:rPr>
            </w:pPr>
            <w:r w:rsidRPr="002B2671">
              <w:rPr>
                <w:rFonts w:eastAsia="仿宋_GB2312"/>
                <w:szCs w:val="21"/>
              </w:rPr>
              <w:t>2</w:t>
            </w:r>
            <w:r w:rsidRPr="002B2671">
              <w:rPr>
                <w:rFonts w:eastAsia="仿宋_GB2312" w:hint="eastAsia"/>
                <w:szCs w:val="21"/>
              </w:rPr>
              <w:t>.</w:t>
            </w:r>
            <w:r w:rsidRPr="002B2671">
              <w:rPr>
                <w:rFonts w:eastAsia="仿宋_GB2312"/>
                <w:szCs w:val="21"/>
              </w:rPr>
              <w:t>投标文件的组成必须统一格式（见招标文件第</w:t>
            </w:r>
            <w:r w:rsidRPr="002B2671">
              <w:rPr>
                <w:rFonts w:eastAsia="仿宋_GB2312" w:hint="eastAsia"/>
                <w:szCs w:val="21"/>
              </w:rPr>
              <w:t>五</w:t>
            </w:r>
            <w:r w:rsidRPr="002B2671">
              <w:rPr>
                <w:rFonts w:eastAsia="仿宋_GB2312"/>
                <w:szCs w:val="21"/>
              </w:rPr>
              <w:t>章内容）</w:t>
            </w:r>
          </w:p>
          <w:p w:rsidR="0097134F" w:rsidRPr="002B2671" w:rsidRDefault="00DB3B06">
            <w:pPr>
              <w:spacing w:line="320" w:lineRule="exact"/>
              <w:rPr>
                <w:rFonts w:eastAsia="仿宋_GB2312"/>
                <w:szCs w:val="21"/>
              </w:rPr>
            </w:pPr>
            <w:r w:rsidRPr="002B2671">
              <w:rPr>
                <w:rFonts w:eastAsia="仿宋_GB2312" w:hint="eastAsia"/>
                <w:szCs w:val="21"/>
              </w:rPr>
              <w:t>3.</w:t>
            </w:r>
            <w:r w:rsidRPr="002B2671">
              <w:rPr>
                <w:rFonts w:eastAsia="仿宋_GB2312"/>
                <w:szCs w:val="21"/>
              </w:rPr>
              <w:t>投标人的书面澄清、说明和补正（但不得改变投标文件的实质性内容）。</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3.2.1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投标报价</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 xml:space="preserve">1. </w:t>
            </w:r>
            <w:r w:rsidRPr="002B2671">
              <w:rPr>
                <w:rFonts w:eastAsia="仿宋_GB2312"/>
                <w:szCs w:val="21"/>
              </w:rPr>
              <w:t>投标人的投标报价应是本章投标人须知前附表</w:t>
            </w:r>
            <w:r w:rsidRPr="002B2671">
              <w:rPr>
                <w:rFonts w:eastAsia="仿宋_GB2312"/>
                <w:szCs w:val="21"/>
              </w:rPr>
              <w:t>1.3.1</w:t>
            </w:r>
            <w:r w:rsidRPr="002B2671">
              <w:rPr>
                <w:rFonts w:eastAsia="仿宋_GB2312"/>
                <w:szCs w:val="21"/>
              </w:rPr>
              <w:t>项中所述的全部内容的投标报价，如果有任何遗漏，均被视为投标人已经在其投标总价中考虑。</w:t>
            </w:r>
          </w:p>
          <w:p w:rsidR="0097134F" w:rsidRPr="002B2671" w:rsidRDefault="00DB3B06">
            <w:pPr>
              <w:spacing w:line="320" w:lineRule="exact"/>
              <w:rPr>
                <w:rFonts w:eastAsia="仿宋_GB2312"/>
                <w:szCs w:val="21"/>
              </w:rPr>
            </w:pPr>
            <w:r w:rsidRPr="002B2671">
              <w:rPr>
                <w:rFonts w:eastAsia="仿宋_GB2312"/>
                <w:szCs w:val="21"/>
              </w:rPr>
              <w:t xml:space="preserve">2. </w:t>
            </w:r>
            <w:r w:rsidRPr="002B2671">
              <w:rPr>
                <w:rFonts w:eastAsia="仿宋_GB2312"/>
                <w:szCs w:val="21"/>
              </w:rPr>
              <w:t>投标报价包含以下</w:t>
            </w:r>
            <w:r w:rsidRPr="002B2671">
              <w:rPr>
                <w:rFonts w:eastAsia="仿宋_GB2312" w:hint="eastAsia"/>
                <w:szCs w:val="21"/>
              </w:rPr>
              <w:t>三</w:t>
            </w:r>
            <w:r w:rsidRPr="002B2671">
              <w:rPr>
                <w:rFonts w:eastAsia="仿宋_GB2312"/>
                <w:szCs w:val="21"/>
              </w:rPr>
              <w:t>个部分：</w:t>
            </w:r>
          </w:p>
          <w:p w:rsidR="0097134F" w:rsidRPr="002B2671" w:rsidRDefault="00DB3B06">
            <w:pPr>
              <w:spacing w:line="320" w:lineRule="exact"/>
              <w:rPr>
                <w:rFonts w:eastAsia="仿宋_GB2312"/>
                <w:szCs w:val="21"/>
              </w:rPr>
            </w:pPr>
            <w:r w:rsidRPr="002B2671">
              <w:rPr>
                <w:rFonts w:eastAsia="仿宋_GB2312" w:hint="eastAsia"/>
                <w:szCs w:val="21"/>
              </w:rPr>
              <w:t>2.1</w:t>
            </w:r>
            <w:r w:rsidRPr="002B2671">
              <w:rPr>
                <w:rFonts w:eastAsia="仿宋_GB2312" w:hint="eastAsia"/>
                <w:szCs w:val="21"/>
              </w:rPr>
              <w:t>大数据建设，包括</w:t>
            </w:r>
            <w:proofErr w:type="gramStart"/>
            <w:r w:rsidRPr="002B2671">
              <w:rPr>
                <w:rFonts w:eastAsia="仿宋_GB2312" w:hint="eastAsia"/>
                <w:szCs w:val="21"/>
              </w:rPr>
              <w:t>平技术</w:t>
            </w:r>
            <w:proofErr w:type="gramEnd"/>
            <w:r w:rsidRPr="002B2671">
              <w:rPr>
                <w:rFonts w:eastAsia="仿宋_GB2312" w:hint="eastAsia"/>
                <w:szCs w:val="21"/>
              </w:rPr>
              <w:t>体系、数据建设体系、数据运维体系、数据服务体系等四个体系建设</w:t>
            </w:r>
            <w:r w:rsidR="00945D58" w:rsidRPr="002B2671">
              <w:rPr>
                <w:rFonts w:eastAsia="仿宋_GB2312" w:hint="eastAsia"/>
                <w:szCs w:val="21"/>
              </w:rPr>
              <w:t>以及相关设备</w:t>
            </w:r>
            <w:r w:rsidRPr="002B2671">
              <w:rPr>
                <w:rFonts w:eastAsia="仿宋_GB2312" w:hint="eastAsia"/>
                <w:szCs w:val="21"/>
              </w:rPr>
              <w:t>；</w:t>
            </w:r>
          </w:p>
          <w:p w:rsidR="0097134F" w:rsidRPr="002B2671" w:rsidRDefault="00DB3B06">
            <w:pPr>
              <w:spacing w:line="320" w:lineRule="exact"/>
              <w:rPr>
                <w:rFonts w:eastAsia="仿宋_GB2312"/>
                <w:szCs w:val="21"/>
              </w:rPr>
            </w:pPr>
            <w:r w:rsidRPr="002B2671">
              <w:rPr>
                <w:rFonts w:eastAsia="仿宋_GB2312" w:hint="eastAsia"/>
                <w:szCs w:val="21"/>
              </w:rPr>
              <w:t>2.2</w:t>
            </w:r>
            <w:r w:rsidRPr="002B2671">
              <w:rPr>
                <w:rFonts w:eastAsia="仿宋_GB2312"/>
                <w:szCs w:val="21"/>
              </w:rPr>
              <w:t>相关费用：包括</w:t>
            </w:r>
            <w:r w:rsidRPr="002B2671">
              <w:rPr>
                <w:rFonts w:eastAsia="仿宋_GB2312" w:hint="eastAsia"/>
                <w:szCs w:val="21"/>
              </w:rPr>
              <w:t>第三方软件、控件、功能模块的安装部署、使用授权费用；大数据平台部署、技术培训和使用培训费用；</w:t>
            </w:r>
            <w:r w:rsidRPr="002B2671">
              <w:rPr>
                <w:rFonts w:eastAsia="仿宋_GB2312"/>
                <w:szCs w:val="21"/>
              </w:rPr>
              <w:t>税费</w:t>
            </w:r>
            <w:r w:rsidRPr="002B2671">
              <w:rPr>
                <w:rFonts w:eastAsia="仿宋_GB2312" w:hint="eastAsia"/>
                <w:szCs w:val="21"/>
              </w:rPr>
              <w:t>以及系统正常运行需要的</w:t>
            </w:r>
            <w:r w:rsidRPr="002B2671">
              <w:rPr>
                <w:rFonts w:eastAsia="仿宋_GB2312"/>
                <w:szCs w:val="21"/>
              </w:rPr>
              <w:t>所有费用</w:t>
            </w:r>
            <w:r w:rsidRPr="002B2671">
              <w:rPr>
                <w:rFonts w:eastAsia="仿宋_GB2312" w:hint="eastAsia"/>
                <w:szCs w:val="21"/>
              </w:rPr>
              <w:t>；</w:t>
            </w:r>
          </w:p>
          <w:p w:rsidR="0097134F" w:rsidRPr="002B2671" w:rsidRDefault="00DB3B06">
            <w:pPr>
              <w:spacing w:line="320" w:lineRule="exact"/>
              <w:rPr>
                <w:rFonts w:eastAsia="仿宋_GB2312"/>
                <w:szCs w:val="21"/>
              </w:rPr>
            </w:pPr>
            <w:r w:rsidRPr="002B2671">
              <w:rPr>
                <w:rFonts w:eastAsia="仿宋_GB2312" w:hint="eastAsia"/>
                <w:szCs w:val="21"/>
              </w:rPr>
              <w:t>2.3</w:t>
            </w:r>
            <w:r w:rsidRPr="002B2671">
              <w:rPr>
                <w:rFonts w:eastAsia="仿宋_GB2312"/>
                <w:szCs w:val="21"/>
              </w:rPr>
              <w:t>质保</w:t>
            </w:r>
            <w:r w:rsidR="00FB0D51" w:rsidRPr="002B2671">
              <w:rPr>
                <w:rFonts w:eastAsia="仿宋_GB2312" w:hint="eastAsia"/>
                <w:szCs w:val="21"/>
              </w:rPr>
              <w:t>三</w:t>
            </w:r>
            <w:r w:rsidRPr="002B2671">
              <w:rPr>
                <w:rFonts w:eastAsia="仿宋_GB2312"/>
                <w:szCs w:val="21"/>
              </w:rPr>
              <w:t>年所需的费用：包含</w:t>
            </w:r>
            <w:r w:rsidR="00FB0D51" w:rsidRPr="002B2671">
              <w:rPr>
                <w:rFonts w:eastAsia="仿宋_GB2312" w:hint="eastAsia"/>
                <w:szCs w:val="21"/>
              </w:rPr>
              <w:t>三</w:t>
            </w:r>
            <w:r w:rsidRPr="002B2671">
              <w:rPr>
                <w:rFonts w:eastAsia="仿宋_GB2312"/>
                <w:szCs w:val="21"/>
              </w:rPr>
              <w:t>年</w:t>
            </w:r>
            <w:r w:rsidRPr="002B2671">
              <w:rPr>
                <w:rFonts w:eastAsia="仿宋_GB2312" w:hint="eastAsia"/>
                <w:szCs w:val="21"/>
              </w:rPr>
              <w:t>系统运行维护技术支持和故障处理、开发软件</w:t>
            </w:r>
            <w:r w:rsidRPr="002B2671">
              <w:rPr>
                <w:rFonts w:eastAsia="仿宋_GB2312" w:hint="eastAsia"/>
                <w:szCs w:val="21"/>
              </w:rPr>
              <w:t>Bug</w:t>
            </w:r>
            <w:r w:rsidRPr="002B2671">
              <w:rPr>
                <w:rFonts w:eastAsia="仿宋_GB2312" w:hint="eastAsia"/>
                <w:szCs w:val="21"/>
              </w:rPr>
              <w:t>处理、大数据平台相关技术咨询等费用</w:t>
            </w:r>
            <w:r w:rsidRPr="002B2671">
              <w:rPr>
                <w:rFonts w:eastAsia="仿宋_GB2312"/>
                <w:szCs w:val="21"/>
              </w:rPr>
              <w:t>。</w:t>
            </w:r>
          </w:p>
          <w:p w:rsidR="0097134F" w:rsidRPr="002B2671" w:rsidRDefault="00DB3B06">
            <w:pPr>
              <w:spacing w:line="320" w:lineRule="exact"/>
              <w:rPr>
                <w:rFonts w:eastAsia="仿宋_GB2312"/>
                <w:szCs w:val="21"/>
              </w:rPr>
            </w:pPr>
            <w:r w:rsidRPr="002B2671">
              <w:rPr>
                <w:rFonts w:eastAsia="仿宋_GB2312" w:hint="eastAsia"/>
                <w:szCs w:val="21"/>
              </w:rPr>
              <w:t>3.</w:t>
            </w:r>
            <w:r w:rsidRPr="002B2671">
              <w:rPr>
                <w:rFonts w:eastAsia="仿宋_GB2312"/>
                <w:szCs w:val="21"/>
              </w:rPr>
              <w:t>本次招标设有最高限价，投标人的投标报价不得超过最高限价，否则，将被认定为废标。</w:t>
            </w:r>
            <w:r w:rsidRPr="002B2671">
              <w:rPr>
                <w:rFonts w:eastAsia="仿宋_GB2312" w:hint="eastAsia"/>
                <w:szCs w:val="21"/>
              </w:rPr>
              <w:t>最高限价在</w:t>
            </w:r>
            <w:r w:rsidRPr="002B2671">
              <w:rPr>
                <w:rFonts w:eastAsia="仿宋_GB2312" w:hint="eastAsia"/>
                <w:szCs w:val="21"/>
              </w:rPr>
              <w:t>2020</w:t>
            </w:r>
            <w:r w:rsidRPr="002B2671">
              <w:rPr>
                <w:rFonts w:eastAsia="仿宋_GB2312" w:hint="eastAsia"/>
                <w:szCs w:val="21"/>
              </w:rPr>
              <w:t>年</w:t>
            </w:r>
            <w:r w:rsidR="00B045C4">
              <w:rPr>
                <w:rFonts w:eastAsia="仿宋_GB2312" w:hint="eastAsia"/>
                <w:szCs w:val="21"/>
              </w:rPr>
              <w:t>1</w:t>
            </w:r>
            <w:r w:rsidR="00B045C4">
              <w:rPr>
                <w:rFonts w:eastAsia="仿宋_GB2312"/>
                <w:szCs w:val="21"/>
              </w:rPr>
              <w:t>0</w:t>
            </w:r>
            <w:r w:rsidRPr="002B2671">
              <w:rPr>
                <w:rFonts w:eastAsia="仿宋_GB2312"/>
                <w:szCs w:val="21"/>
              </w:rPr>
              <w:t>月</w:t>
            </w:r>
            <w:r w:rsidR="00B045C4">
              <w:rPr>
                <w:rFonts w:eastAsia="仿宋_GB2312"/>
                <w:szCs w:val="21"/>
              </w:rPr>
              <w:t>20</w:t>
            </w:r>
            <w:r w:rsidRPr="002B2671">
              <w:rPr>
                <w:rFonts w:eastAsia="仿宋_GB2312"/>
                <w:szCs w:val="21"/>
              </w:rPr>
              <w:t>日</w:t>
            </w:r>
            <w:r w:rsidRPr="002B2671">
              <w:rPr>
                <w:rFonts w:eastAsia="仿宋_GB2312" w:hint="eastAsia"/>
                <w:szCs w:val="21"/>
              </w:rPr>
              <w:t>在重庆建筑科技职业学</w:t>
            </w:r>
            <w:r w:rsidRPr="002B2671">
              <w:rPr>
                <w:rFonts w:eastAsia="仿宋_GB2312" w:hint="eastAsia"/>
                <w:szCs w:val="21"/>
              </w:rPr>
              <w:lastRenderedPageBreak/>
              <w:t>院网站（</w:t>
            </w:r>
            <w:hyperlink r:id="rId10" w:history="1">
              <w:r w:rsidRPr="002B2671">
                <w:rPr>
                  <w:rFonts w:eastAsia="仿宋_GB2312"/>
                  <w:szCs w:val="21"/>
                </w:rPr>
                <w:t>http://www.cqfdcxy.com</w:t>
              </w:r>
            </w:hyperlink>
            <w:r w:rsidRPr="002B2671">
              <w:rPr>
                <w:rFonts w:eastAsia="仿宋_GB2312" w:hint="eastAsia"/>
                <w:szCs w:val="21"/>
              </w:rPr>
              <w:t>）上公布。</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lastRenderedPageBreak/>
              <w:t>3.3.1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投标有效期</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hint="eastAsia"/>
                <w:szCs w:val="21"/>
              </w:rPr>
              <w:t>30</w:t>
            </w:r>
            <w:r w:rsidRPr="002B2671">
              <w:rPr>
                <w:rFonts w:eastAsia="仿宋_GB2312"/>
                <w:szCs w:val="21"/>
              </w:rPr>
              <w:t>日历天（从递交投标文件截止日起计算）</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3.4.1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投标保证金</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投标保证金：</w:t>
            </w:r>
          </w:p>
          <w:p w:rsidR="0097134F" w:rsidRPr="002B2671" w:rsidRDefault="00DB3B06">
            <w:pPr>
              <w:spacing w:line="320" w:lineRule="exact"/>
              <w:rPr>
                <w:rFonts w:eastAsia="仿宋_GB2312"/>
                <w:szCs w:val="21"/>
              </w:rPr>
            </w:pPr>
            <w:r w:rsidRPr="002B2671">
              <w:rPr>
                <w:rFonts w:eastAsia="仿宋_GB2312" w:hint="eastAsia"/>
                <w:szCs w:val="21"/>
              </w:rPr>
              <w:t>1.</w:t>
            </w:r>
            <w:r w:rsidRPr="002B2671">
              <w:rPr>
                <w:rFonts w:eastAsia="仿宋_GB2312"/>
                <w:szCs w:val="21"/>
              </w:rPr>
              <w:t>投标保证金的形式</w:t>
            </w:r>
          </w:p>
          <w:p w:rsidR="0097134F" w:rsidRPr="002B2671" w:rsidRDefault="00DB3B06">
            <w:pPr>
              <w:spacing w:line="320" w:lineRule="exact"/>
              <w:rPr>
                <w:rFonts w:eastAsia="仿宋_GB2312"/>
                <w:bCs/>
                <w:szCs w:val="21"/>
              </w:rPr>
            </w:pPr>
            <w:r w:rsidRPr="002B2671">
              <w:rPr>
                <w:rFonts w:eastAsia="仿宋_GB2312"/>
                <w:bCs/>
                <w:szCs w:val="21"/>
              </w:rPr>
              <w:t>投标保证金由投标人</w:t>
            </w:r>
            <w:r w:rsidRPr="002B2671">
              <w:rPr>
                <w:rFonts w:eastAsia="仿宋_GB2312" w:hint="eastAsia"/>
                <w:bCs/>
                <w:szCs w:val="21"/>
              </w:rPr>
              <w:t>开标前以现金方式缴纳到开标工作人员处。</w:t>
            </w:r>
          </w:p>
          <w:p w:rsidR="0097134F" w:rsidRPr="002B2671" w:rsidRDefault="00DB3B06">
            <w:pPr>
              <w:spacing w:line="320" w:lineRule="exact"/>
              <w:rPr>
                <w:rFonts w:eastAsia="仿宋_GB2312"/>
                <w:szCs w:val="21"/>
              </w:rPr>
            </w:pPr>
            <w:r w:rsidRPr="002B2671">
              <w:rPr>
                <w:rFonts w:eastAsia="仿宋_GB2312" w:hint="eastAsia"/>
                <w:szCs w:val="21"/>
              </w:rPr>
              <w:t>2.</w:t>
            </w:r>
            <w:r w:rsidRPr="002B2671">
              <w:rPr>
                <w:rFonts w:eastAsia="仿宋_GB2312"/>
                <w:szCs w:val="21"/>
              </w:rPr>
              <w:t>投标保证金的金额</w:t>
            </w:r>
          </w:p>
          <w:p w:rsidR="0097134F" w:rsidRPr="002B2671" w:rsidRDefault="00DB3B06">
            <w:pPr>
              <w:spacing w:line="320" w:lineRule="exact"/>
              <w:rPr>
                <w:rFonts w:eastAsia="仿宋_GB2312"/>
                <w:szCs w:val="21"/>
              </w:rPr>
            </w:pPr>
            <w:r w:rsidRPr="002B2671">
              <w:rPr>
                <w:rFonts w:eastAsia="仿宋_GB2312"/>
                <w:szCs w:val="21"/>
              </w:rPr>
              <w:t>本项目投标保证金：人民币</w:t>
            </w:r>
            <w:r w:rsidRPr="002B2671">
              <w:rPr>
                <w:rFonts w:eastAsia="仿宋_GB2312" w:hint="eastAsia"/>
                <w:b/>
                <w:bCs/>
                <w:szCs w:val="21"/>
              </w:rPr>
              <w:t>贰</w:t>
            </w:r>
            <w:r w:rsidRPr="002B2671">
              <w:rPr>
                <w:rFonts w:eastAsia="仿宋_GB2312"/>
                <w:szCs w:val="21"/>
              </w:rPr>
              <w:t>万元</w:t>
            </w:r>
            <w:r w:rsidRPr="002B2671">
              <w:rPr>
                <w:rFonts w:eastAsia="仿宋_GB2312" w:hint="eastAsia"/>
                <w:szCs w:val="21"/>
              </w:rPr>
              <w:t>整</w:t>
            </w:r>
            <w:r w:rsidRPr="002B2671">
              <w:rPr>
                <w:rFonts w:eastAsia="仿宋_GB2312"/>
                <w:szCs w:val="21"/>
              </w:rPr>
              <w:t>。</w:t>
            </w:r>
          </w:p>
          <w:p w:rsidR="0097134F" w:rsidRPr="002B2671" w:rsidRDefault="00DB3B06">
            <w:pPr>
              <w:spacing w:line="320" w:lineRule="exact"/>
              <w:rPr>
                <w:rFonts w:eastAsia="仿宋_GB2312"/>
                <w:szCs w:val="21"/>
              </w:rPr>
            </w:pPr>
            <w:r w:rsidRPr="002B2671">
              <w:rPr>
                <w:rFonts w:eastAsia="仿宋_GB2312" w:hint="eastAsia"/>
                <w:szCs w:val="21"/>
              </w:rPr>
              <w:t>3.</w:t>
            </w:r>
            <w:r w:rsidRPr="002B2671">
              <w:rPr>
                <w:rFonts w:eastAsia="仿宋_GB2312"/>
                <w:szCs w:val="21"/>
              </w:rPr>
              <w:t>投标保证金的退还：招标人发出中标通知书后</w:t>
            </w:r>
            <w:r w:rsidRPr="002B2671">
              <w:rPr>
                <w:rFonts w:eastAsia="仿宋_GB2312"/>
                <w:szCs w:val="21"/>
              </w:rPr>
              <w:t>5</w:t>
            </w:r>
            <w:r w:rsidRPr="002B2671">
              <w:rPr>
                <w:rFonts w:eastAsia="仿宋_GB2312" w:hint="eastAsia"/>
                <w:szCs w:val="21"/>
              </w:rPr>
              <w:t>个</w:t>
            </w:r>
            <w:proofErr w:type="gramStart"/>
            <w:r w:rsidRPr="002B2671">
              <w:rPr>
                <w:rFonts w:eastAsia="仿宋_GB2312" w:hint="eastAsia"/>
                <w:szCs w:val="21"/>
              </w:rPr>
              <w:t>日历天</w:t>
            </w:r>
            <w:proofErr w:type="gramEnd"/>
            <w:r w:rsidRPr="002B2671">
              <w:rPr>
                <w:rFonts w:eastAsia="仿宋_GB2312"/>
                <w:szCs w:val="21"/>
              </w:rPr>
              <w:t>内，学院退还未列入中标候选人的投标保证金（不计</w:t>
            </w:r>
            <w:proofErr w:type="gramStart"/>
            <w:r w:rsidRPr="002B2671">
              <w:rPr>
                <w:rFonts w:eastAsia="仿宋_GB2312"/>
                <w:szCs w:val="21"/>
              </w:rPr>
              <w:t>息</w:t>
            </w:r>
            <w:proofErr w:type="gramEnd"/>
            <w:r w:rsidRPr="002B2671">
              <w:rPr>
                <w:rFonts w:eastAsia="仿宋_GB2312"/>
                <w:szCs w:val="21"/>
              </w:rPr>
              <w:t>），招标人与中标人签订合同后</w:t>
            </w:r>
            <w:r w:rsidRPr="002B2671">
              <w:rPr>
                <w:rFonts w:eastAsia="仿宋_GB2312"/>
                <w:szCs w:val="21"/>
              </w:rPr>
              <w:t>5</w:t>
            </w:r>
            <w:r w:rsidRPr="002B2671">
              <w:rPr>
                <w:rFonts w:eastAsia="仿宋_GB2312" w:hint="eastAsia"/>
                <w:szCs w:val="21"/>
              </w:rPr>
              <w:t>个</w:t>
            </w:r>
            <w:proofErr w:type="gramStart"/>
            <w:r w:rsidRPr="002B2671">
              <w:rPr>
                <w:rFonts w:eastAsia="仿宋_GB2312" w:hint="eastAsia"/>
                <w:szCs w:val="21"/>
              </w:rPr>
              <w:t>日历天</w:t>
            </w:r>
            <w:proofErr w:type="gramEnd"/>
            <w:r w:rsidRPr="002B2671">
              <w:rPr>
                <w:rFonts w:eastAsia="仿宋_GB2312"/>
                <w:szCs w:val="21"/>
              </w:rPr>
              <w:t>内，学院向其他中标候选人退还投标保证金（不计息）。</w:t>
            </w:r>
          </w:p>
          <w:p w:rsidR="0097134F" w:rsidRPr="002B2671" w:rsidRDefault="00DB3B06">
            <w:pPr>
              <w:spacing w:line="320" w:lineRule="exact"/>
              <w:rPr>
                <w:rFonts w:eastAsia="仿宋_GB2312"/>
                <w:szCs w:val="21"/>
              </w:rPr>
            </w:pPr>
            <w:r w:rsidRPr="002B2671">
              <w:rPr>
                <w:rFonts w:eastAsia="仿宋_GB2312" w:hint="eastAsia"/>
                <w:szCs w:val="21"/>
              </w:rPr>
              <w:t>4.</w:t>
            </w:r>
            <w:r w:rsidRPr="002B2671">
              <w:rPr>
                <w:rFonts w:eastAsia="仿宋_GB2312"/>
                <w:szCs w:val="21"/>
              </w:rPr>
              <w:t>投标保证金有效期：投标保证金有效期＝投标有效期。</w:t>
            </w:r>
          </w:p>
          <w:p w:rsidR="0097134F" w:rsidRPr="002B2671" w:rsidRDefault="00DB3B06">
            <w:pPr>
              <w:spacing w:line="320" w:lineRule="exact"/>
              <w:rPr>
                <w:rFonts w:eastAsia="仿宋_GB2312"/>
                <w:szCs w:val="21"/>
              </w:rPr>
            </w:pPr>
            <w:r w:rsidRPr="002B2671">
              <w:rPr>
                <w:rFonts w:eastAsia="仿宋_GB2312" w:hint="eastAsia"/>
                <w:szCs w:val="21"/>
              </w:rPr>
              <w:t>5.</w:t>
            </w:r>
            <w:r w:rsidRPr="002B2671">
              <w:rPr>
                <w:rFonts w:eastAsia="仿宋_GB2312"/>
                <w:szCs w:val="21"/>
              </w:rPr>
              <w:t>不按要求提交投标保证金的，其投标文件作废标处理。</w:t>
            </w:r>
          </w:p>
          <w:p w:rsidR="0097134F" w:rsidRPr="002B2671" w:rsidRDefault="00DB3B06">
            <w:pPr>
              <w:spacing w:line="320" w:lineRule="exact"/>
              <w:rPr>
                <w:rFonts w:eastAsia="仿宋_GB2312"/>
                <w:szCs w:val="21"/>
              </w:rPr>
            </w:pPr>
            <w:r w:rsidRPr="002B2671">
              <w:rPr>
                <w:rFonts w:eastAsia="仿宋_GB2312" w:hint="eastAsia"/>
                <w:szCs w:val="21"/>
              </w:rPr>
              <w:t>6.</w:t>
            </w:r>
            <w:r w:rsidRPr="002B2671">
              <w:rPr>
                <w:rFonts w:eastAsia="仿宋_GB2312"/>
                <w:szCs w:val="21"/>
              </w:rPr>
              <w:t>中标人若在中标通知书发出</w:t>
            </w:r>
            <w:r w:rsidRPr="002B2671">
              <w:rPr>
                <w:rFonts w:eastAsia="仿宋_GB2312" w:hint="eastAsia"/>
                <w:szCs w:val="21"/>
              </w:rPr>
              <w:t>3</w:t>
            </w:r>
            <w:r w:rsidRPr="002B2671">
              <w:rPr>
                <w:rFonts w:eastAsia="仿宋_GB2312"/>
                <w:szCs w:val="21"/>
              </w:rPr>
              <w:t>日之内拒绝签订合同，其保证金将不予退还；若发生此种情况，招标人有权另选排名在其后的</w:t>
            </w:r>
            <w:r w:rsidRPr="002B2671">
              <w:rPr>
                <w:rFonts w:eastAsia="仿宋_GB2312" w:hint="eastAsia"/>
                <w:szCs w:val="21"/>
              </w:rPr>
              <w:t>中标候选人</w:t>
            </w:r>
            <w:r w:rsidRPr="002B2671">
              <w:rPr>
                <w:rFonts w:eastAsia="仿宋_GB2312"/>
                <w:szCs w:val="21"/>
              </w:rPr>
              <w:t>为中标人。</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3.5.1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资格审查资料</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本须知前附表</w:t>
            </w:r>
            <w:r w:rsidRPr="002B2671">
              <w:rPr>
                <w:rFonts w:eastAsia="仿宋_GB2312"/>
                <w:szCs w:val="21"/>
              </w:rPr>
              <w:t>1.4.1</w:t>
            </w:r>
            <w:r w:rsidRPr="002B2671">
              <w:rPr>
                <w:rFonts w:eastAsia="仿宋_GB2312"/>
                <w:szCs w:val="21"/>
              </w:rPr>
              <w:t>条要求的相关资料复印件（需要加盖公章）即为审查内容；</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3.6</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是否允许递交备选</w:t>
            </w:r>
            <w:r w:rsidRPr="002B2671">
              <w:rPr>
                <w:rFonts w:eastAsia="仿宋_GB2312" w:hint="eastAsia"/>
                <w:szCs w:val="21"/>
              </w:rPr>
              <w:t>投标人</w:t>
            </w:r>
            <w:r w:rsidRPr="002B2671">
              <w:rPr>
                <w:rFonts w:eastAsia="仿宋_GB2312"/>
                <w:szCs w:val="21"/>
              </w:rPr>
              <w:t>案</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不允许</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3.7.3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签字盖章要求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1</w:t>
            </w:r>
            <w:r w:rsidRPr="002B2671">
              <w:rPr>
                <w:rFonts w:eastAsia="仿宋_GB2312" w:hint="eastAsia"/>
                <w:szCs w:val="21"/>
              </w:rPr>
              <w:t>.</w:t>
            </w:r>
            <w:r w:rsidRPr="002B2671">
              <w:rPr>
                <w:rFonts w:eastAsia="仿宋_GB2312"/>
                <w:szCs w:val="21"/>
              </w:rPr>
              <w:t>投标文件格式上要求签字盖章的地方，必须签字盖章；</w:t>
            </w:r>
          </w:p>
          <w:p w:rsidR="0097134F" w:rsidRPr="002B2671" w:rsidRDefault="00DB3B06">
            <w:pPr>
              <w:spacing w:line="320" w:lineRule="exact"/>
              <w:rPr>
                <w:rFonts w:eastAsia="仿宋_GB2312"/>
                <w:szCs w:val="21"/>
              </w:rPr>
            </w:pPr>
            <w:r w:rsidRPr="002B2671">
              <w:rPr>
                <w:rFonts w:eastAsia="仿宋_GB2312"/>
                <w:szCs w:val="21"/>
              </w:rPr>
              <w:t>2</w:t>
            </w:r>
            <w:r w:rsidRPr="002B2671">
              <w:rPr>
                <w:rFonts w:eastAsia="仿宋_GB2312" w:hint="eastAsia"/>
                <w:szCs w:val="21"/>
              </w:rPr>
              <w:t>.</w:t>
            </w:r>
            <w:r w:rsidRPr="002B2671">
              <w:rPr>
                <w:rFonts w:eastAsia="仿宋_GB2312"/>
                <w:szCs w:val="21"/>
              </w:rPr>
              <w:t>所有涉及投标报价、承诺、保证等内容必须签字盖章。</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3.7.4</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投标文件份数</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1</w:t>
            </w:r>
            <w:r w:rsidRPr="002B2671">
              <w:rPr>
                <w:rFonts w:eastAsia="仿宋_GB2312" w:hint="eastAsia"/>
                <w:szCs w:val="21"/>
              </w:rPr>
              <w:t>.</w:t>
            </w:r>
            <w:r w:rsidRPr="002B2671">
              <w:rPr>
                <w:rFonts w:eastAsia="仿宋_GB2312"/>
                <w:szCs w:val="21"/>
              </w:rPr>
              <w:t>资格审查资料一式</w:t>
            </w:r>
            <w:r w:rsidRPr="002B2671">
              <w:rPr>
                <w:rFonts w:eastAsia="仿宋_GB2312" w:hint="eastAsia"/>
                <w:szCs w:val="21"/>
              </w:rPr>
              <w:t>五</w:t>
            </w:r>
            <w:r w:rsidRPr="002B2671">
              <w:rPr>
                <w:rFonts w:eastAsia="仿宋_GB2312"/>
                <w:szCs w:val="21"/>
              </w:rPr>
              <w:t>份；</w:t>
            </w:r>
          </w:p>
          <w:p w:rsidR="0097134F" w:rsidRPr="002B2671" w:rsidRDefault="00DB3B06">
            <w:pPr>
              <w:spacing w:line="320" w:lineRule="exact"/>
              <w:rPr>
                <w:rFonts w:eastAsia="仿宋_GB2312"/>
                <w:szCs w:val="21"/>
              </w:rPr>
            </w:pPr>
            <w:r w:rsidRPr="002B2671">
              <w:rPr>
                <w:rFonts w:eastAsia="仿宋_GB2312" w:hint="eastAsia"/>
                <w:szCs w:val="21"/>
              </w:rPr>
              <w:t>2.</w:t>
            </w:r>
            <w:r w:rsidRPr="002B2671">
              <w:rPr>
                <w:rFonts w:eastAsia="仿宋_GB2312" w:hint="eastAsia"/>
                <w:szCs w:val="21"/>
              </w:rPr>
              <w:t>投标</w:t>
            </w:r>
            <w:proofErr w:type="gramStart"/>
            <w:r w:rsidRPr="002B2671">
              <w:rPr>
                <w:rFonts w:eastAsia="仿宋_GB2312" w:hint="eastAsia"/>
                <w:szCs w:val="21"/>
              </w:rPr>
              <w:t>函部分</w:t>
            </w:r>
            <w:proofErr w:type="gramEnd"/>
            <w:r w:rsidRPr="002B2671">
              <w:rPr>
                <w:rFonts w:eastAsia="仿宋_GB2312" w:hint="eastAsia"/>
                <w:szCs w:val="21"/>
              </w:rPr>
              <w:t>一式五份；</w:t>
            </w:r>
          </w:p>
          <w:p w:rsidR="0097134F" w:rsidRPr="002B2671" w:rsidRDefault="00DB3B06">
            <w:pPr>
              <w:spacing w:line="320" w:lineRule="exact"/>
              <w:rPr>
                <w:rFonts w:eastAsia="仿宋_GB2312"/>
                <w:szCs w:val="21"/>
              </w:rPr>
            </w:pPr>
            <w:r w:rsidRPr="002B2671">
              <w:rPr>
                <w:rFonts w:eastAsia="仿宋_GB2312" w:hint="eastAsia"/>
                <w:szCs w:val="21"/>
              </w:rPr>
              <w:t>3.</w:t>
            </w:r>
            <w:r w:rsidRPr="002B2671">
              <w:rPr>
                <w:rFonts w:eastAsia="仿宋_GB2312" w:hint="eastAsia"/>
                <w:szCs w:val="21"/>
              </w:rPr>
              <w:t>技术部分</w:t>
            </w:r>
            <w:r w:rsidRPr="002B2671">
              <w:rPr>
                <w:rFonts w:eastAsia="仿宋_GB2312"/>
                <w:szCs w:val="21"/>
              </w:rPr>
              <w:t>一式</w:t>
            </w:r>
            <w:r w:rsidRPr="002B2671">
              <w:rPr>
                <w:rFonts w:eastAsia="仿宋_GB2312" w:hint="eastAsia"/>
                <w:szCs w:val="21"/>
              </w:rPr>
              <w:t>五</w:t>
            </w:r>
            <w:r w:rsidRPr="002B2671">
              <w:rPr>
                <w:rFonts w:eastAsia="仿宋_GB2312"/>
                <w:szCs w:val="21"/>
              </w:rPr>
              <w:t>份</w:t>
            </w:r>
            <w:r w:rsidRPr="002B2671">
              <w:rPr>
                <w:rFonts w:eastAsia="仿宋_GB2312" w:hint="eastAsia"/>
                <w:szCs w:val="21"/>
              </w:rPr>
              <w:t>；</w:t>
            </w:r>
          </w:p>
          <w:p w:rsidR="0097134F" w:rsidRPr="002B2671" w:rsidRDefault="00DB3B06">
            <w:pPr>
              <w:spacing w:line="320" w:lineRule="exact"/>
              <w:rPr>
                <w:rFonts w:eastAsia="仿宋_GB2312"/>
                <w:szCs w:val="21"/>
              </w:rPr>
            </w:pPr>
            <w:r w:rsidRPr="002B2671">
              <w:rPr>
                <w:rFonts w:eastAsia="仿宋_GB2312" w:hint="eastAsia"/>
                <w:szCs w:val="21"/>
              </w:rPr>
              <w:t>4.</w:t>
            </w:r>
            <w:r w:rsidRPr="002B2671">
              <w:rPr>
                <w:rFonts w:eastAsia="仿宋_GB2312"/>
                <w:szCs w:val="21"/>
              </w:rPr>
              <w:t>提供电子文档</w:t>
            </w:r>
            <w:r w:rsidRPr="002B2671">
              <w:rPr>
                <w:rFonts w:eastAsia="仿宋_GB2312"/>
                <w:szCs w:val="21"/>
              </w:rPr>
              <w:t>1</w:t>
            </w:r>
            <w:r w:rsidRPr="002B2671">
              <w:rPr>
                <w:rFonts w:eastAsia="仿宋_GB2312"/>
                <w:szCs w:val="21"/>
              </w:rPr>
              <w:t>份（</w:t>
            </w:r>
            <w:r w:rsidRPr="002B2671">
              <w:rPr>
                <w:rFonts w:eastAsia="仿宋_GB2312" w:hint="eastAsia"/>
                <w:szCs w:val="21"/>
              </w:rPr>
              <w:t>U</w:t>
            </w:r>
            <w:r w:rsidRPr="002B2671">
              <w:rPr>
                <w:rFonts w:eastAsia="仿宋_GB2312"/>
                <w:szCs w:val="21"/>
              </w:rPr>
              <w:t>盘装）。</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3.7.5</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装订要求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left"/>
              <w:rPr>
                <w:rFonts w:eastAsia="仿宋_GB2312"/>
                <w:szCs w:val="21"/>
              </w:rPr>
            </w:pPr>
            <w:r w:rsidRPr="002B2671">
              <w:rPr>
                <w:rFonts w:eastAsia="仿宋_GB2312"/>
                <w:szCs w:val="21"/>
              </w:rPr>
              <w:t>（</w:t>
            </w:r>
            <w:r w:rsidRPr="002B2671">
              <w:rPr>
                <w:rFonts w:eastAsia="仿宋_GB2312"/>
                <w:szCs w:val="21"/>
              </w:rPr>
              <w:t>1</w:t>
            </w:r>
            <w:r w:rsidRPr="002B2671">
              <w:rPr>
                <w:rFonts w:eastAsia="仿宋_GB2312"/>
                <w:szCs w:val="21"/>
              </w:rPr>
              <w:t>）资格审查资料单独装订成一册，并应编制目录、页码；</w:t>
            </w:r>
          </w:p>
          <w:p w:rsidR="0097134F" w:rsidRPr="002B2671" w:rsidRDefault="00DB3B06">
            <w:pPr>
              <w:spacing w:line="320" w:lineRule="exact"/>
              <w:jc w:val="left"/>
              <w:rPr>
                <w:rFonts w:eastAsia="仿宋_GB2312"/>
                <w:szCs w:val="21"/>
              </w:rPr>
            </w:pPr>
            <w:r w:rsidRPr="002B2671">
              <w:rPr>
                <w:rFonts w:eastAsia="仿宋_GB2312"/>
                <w:szCs w:val="21"/>
              </w:rPr>
              <w:t>（</w:t>
            </w:r>
            <w:r w:rsidRPr="002B2671">
              <w:rPr>
                <w:rFonts w:eastAsia="仿宋_GB2312"/>
                <w:szCs w:val="21"/>
              </w:rPr>
              <w:t>2</w:t>
            </w:r>
            <w:r w:rsidRPr="002B2671">
              <w:rPr>
                <w:rFonts w:eastAsia="仿宋_GB2312"/>
                <w:szCs w:val="21"/>
              </w:rPr>
              <w:t>）</w:t>
            </w:r>
            <w:r w:rsidRPr="002B2671">
              <w:rPr>
                <w:rFonts w:eastAsia="仿宋_GB2312" w:hint="eastAsia"/>
                <w:szCs w:val="21"/>
              </w:rPr>
              <w:t>投标</w:t>
            </w:r>
            <w:proofErr w:type="gramStart"/>
            <w:r w:rsidRPr="002B2671">
              <w:rPr>
                <w:rFonts w:eastAsia="仿宋_GB2312" w:hint="eastAsia"/>
                <w:szCs w:val="21"/>
              </w:rPr>
              <w:t>函部分</w:t>
            </w:r>
            <w:proofErr w:type="gramEnd"/>
            <w:r w:rsidRPr="002B2671">
              <w:rPr>
                <w:rFonts w:eastAsia="仿宋_GB2312"/>
                <w:szCs w:val="21"/>
              </w:rPr>
              <w:t>内容按以下顺序装订成一册并应编制目录、页码：</w:t>
            </w:r>
          </w:p>
          <w:p w:rsidR="0097134F" w:rsidRPr="002B2671" w:rsidRDefault="00DB3B06">
            <w:pPr>
              <w:spacing w:line="320" w:lineRule="exact"/>
              <w:ind w:firstLineChars="200" w:firstLine="420"/>
              <w:jc w:val="left"/>
              <w:rPr>
                <w:rFonts w:eastAsia="仿宋_GB2312"/>
                <w:szCs w:val="21"/>
              </w:rPr>
            </w:pPr>
            <w:r w:rsidRPr="002B2671">
              <w:rPr>
                <w:rFonts w:ascii="仿宋_GB2312" w:eastAsia="仿宋_GB2312" w:hAnsi="仿宋_GB2312" w:cs="仿宋_GB2312" w:hint="eastAsia"/>
                <w:szCs w:val="21"/>
              </w:rPr>
              <w:t>①</w:t>
            </w:r>
            <w:r w:rsidRPr="002B2671">
              <w:rPr>
                <w:rFonts w:eastAsia="仿宋_GB2312"/>
                <w:szCs w:val="21"/>
              </w:rPr>
              <w:t>法定代表人身份证明及授权委托书</w:t>
            </w:r>
          </w:p>
          <w:p w:rsidR="0097134F" w:rsidRPr="002B2671" w:rsidRDefault="00DB3B06">
            <w:pPr>
              <w:spacing w:line="320" w:lineRule="exact"/>
              <w:ind w:firstLineChars="200" w:firstLine="420"/>
              <w:jc w:val="left"/>
              <w:rPr>
                <w:rFonts w:eastAsia="仿宋_GB2312"/>
                <w:szCs w:val="21"/>
              </w:rPr>
            </w:pPr>
            <w:r w:rsidRPr="002B2671">
              <w:rPr>
                <w:rFonts w:ascii="仿宋_GB2312" w:eastAsia="仿宋_GB2312" w:hAnsi="仿宋_GB2312" w:cs="仿宋_GB2312" w:hint="eastAsia"/>
                <w:szCs w:val="21"/>
              </w:rPr>
              <w:t>②</w:t>
            </w:r>
            <w:r w:rsidRPr="002B2671">
              <w:rPr>
                <w:rFonts w:eastAsia="仿宋_GB2312"/>
                <w:szCs w:val="21"/>
              </w:rPr>
              <w:t>招标文件确认书</w:t>
            </w:r>
          </w:p>
          <w:p w:rsidR="0097134F" w:rsidRPr="002B2671" w:rsidRDefault="00DB3B06">
            <w:pPr>
              <w:spacing w:line="320" w:lineRule="exact"/>
              <w:ind w:firstLineChars="200" w:firstLine="420"/>
              <w:jc w:val="left"/>
              <w:rPr>
                <w:rFonts w:eastAsia="仿宋_GB2312"/>
                <w:szCs w:val="21"/>
              </w:rPr>
            </w:pPr>
            <w:r w:rsidRPr="002B2671">
              <w:rPr>
                <w:rFonts w:ascii="仿宋_GB2312" w:eastAsia="仿宋_GB2312" w:hAnsi="仿宋_GB2312" w:cs="仿宋_GB2312" w:hint="eastAsia"/>
                <w:szCs w:val="21"/>
              </w:rPr>
              <w:t>③</w:t>
            </w:r>
            <w:r w:rsidRPr="002B2671">
              <w:rPr>
                <w:rFonts w:eastAsia="仿宋_GB2312"/>
                <w:szCs w:val="21"/>
              </w:rPr>
              <w:t>投标函</w:t>
            </w:r>
          </w:p>
          <w:p w:rsidR="0097134F" w:rsidRPr="002B2671" w:rsidRDefault="00DB3B06">
            <w:pPr>
              <w:spacing w:line="320" w:lineRule="exact"/>
              <w:ind w:firstLineChars="200" w:firstLine="420"/>
              <w:jc w:val="left"/>
              <w:rPr>
                <w:rFonts w:eastAsia="仿宋_GB2312"/>
                <w:szCs w:val="21"/>
              </w:rPr>
            </w:pPr>
            <w:r w:rsidRPr="002B2671">
              <w:rPr>
                <w:rFonts w:ascii="仿宋_GB2312" w:eastAsia="仿宋_GB2312" w:hAnsi="仿宋_GB2312" w:cs="仿宋_GB2312" w:hint="eastAsia"/>
                <w:szCs w:val="21"/>
              </w:rPr>
              <w:t>④</w:t>
            </w:r>
            <w:r w:rsidRPr="002B2671">
              <w:rPr>
                <w:rFonts w:eastAsia="仿宋_GB2312"/>
                <w:szCs w:val="21"/>
              </w:rPr>
              <w:t>服务承诺等</w:t>
            </w:r>
          </w:p>
          <w:p w:rsidR="0097134F" w:rsidRPr="002B2671" w:rsidRDefault="00DB3B06">
            <w:pPr>
              <w:spacing w:line="320" w:lineRule="exact"/>
              <w:ind w:firstLineChars="200" w:firstLine="420"/>
              <w:jc w:val="left"/>
              <w:rPr>
                <w:rFonts w:eastAsia="仿宋_GB2312"/>
                <w:szCs w:val="21"/>
              </w:rPr>
            </w:pPr>
            <w:r w:rsidRPr="002B2671">
              <w:rPr>
                <w:rFonts w:ascii="仿宋_GB2312" w:eastAsia="仿宋_GB2312" w:hAnsi="仿宋_GB2312" w:cs="仿宋_GB2312" w:hint="eastAsia"/>
                <w:szCs w:val="21"/>
              </w:rPr>
              <w:t>⑤</w:t>
            </w:r>
            <w:r w:rsidRPr="002B2671">
              <w:rPr>
                <w:rFonts w:eastAsia="仿宋_GB2312"/>
                <w:szCs w:val="21"/>
              </w:rPr>
              <w:t>其它资料</w:t>
            </w:r>
          </w:p>
          <w:p w:rsidR="0097134F" w:rsidRPr="002B2671" w:rsidRDefault="00DB3B06">
            <w:pPr>
              <w:spacing w:line="320" w:lineRule="exact"/>
              <w:jc w:val="left"/>
              <w:rPr>
                <w:rFonts w:eastAsia="仿宋_GB2312"/>
                <w:szCs w:val="21"/>
              </w:rPr>
            </w:pPr>
            <w:r w:rsidRPr="002B2671">
              <w:rPr>
                <w:rFonts w:eastAsia="仿宋_GB2312" w:hint="eastAsia"/>
                <w:szCs w:val="21"/>
              </w:rPr>
              <w:t>（</w:t>
            </w:r>
            <w:r w:rsidRPr="002B2671">
              <w:rPr>
                <w:rFonts w:eastAsia="仿宋_GB2312" w:hint="eastAsia"/>
                <w:szCs w:val="21"/>
              </w:rPr>
              <w:t>3</w:t>
            </w:r>
            <w:r w:rsidRPr="002B2671">
              <w:rPr>
                <w:rFonts w:eastAsia="仿宋_GB2312" w:hint="eastAsia"/>
                <w:szCs w:val="21"/>
              </w:rPr>
              <w:t>）技术部分内容按格式要求编制。</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4.1.1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投标文件的密封</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hint="eastAsia"/>
                <w:szCs w:val="21"/>
              </w:rPr>
              <w:t>1.</w:t>
            </w:r>
            <w:r w:rsidRPr="002B2671">
              <w:rPr>
                <w:rFonts w:eastAsia="仿宋_GB2312"/>
                <w:szCs w:val="21"/>
              </w:rPr>
              <w:t>投标文件袋用</w:t>
            </w:r>
            <w:r w:rsidRPr="002B2671">
              <w:rPr>
                <w:rFonts w:eastAsia="仿宋_GB2312"/>
                <w:szCs w:val="21"/>
              </w:rPr>
              <w:t>“</w:t>
            </w:r>
            <w:r w:rsidRPr="002B2671">
              <w:rPr>
                <w:rFonts w:eastAsia="仿宋_GB2312"/>
                <w:szCs w:val="21"/>
              </w:rPr>
              <w:t>资格审查部分</w:t>
            </w:r>
            <w:r w:rsidRPr="002B2671">
              <w:rPr>
                <w:rFonts w:eastAsia="仿宋_GB2312"/>
                <w:szCs w:val="21"/>
              </w:rPr>
              <w:t>”</w:t>
            </w:r>
            <w:r w:rsidRPr="002B2671">
              <w:rPr>
                <w:rFonts w:eastAsia="仿宋_GB2312"/>
                <w:szCs w:val="21"/>
              </w:rPr>
              <w:t>袋</w:t>
            </w:r>
            <w:r w:rsidRPr="002B2671">
              <w:rPr>
                <w:rFonts w:eastAsia="仿宋_GB2312" w:hint="eastAsia"/>
                <w:szCs w:val="21"/>
              </w:rPr>
              <w:t>、</w:t>
            </w:r>
            <w:r w:rsidRPr="002B2671">
              <w:rPr>
                <w:rFonts w:eastAsia="仿宋_GB2312"/>
                <w:szCs w:val="21"/>
              </w:rPr>
              <w:t>“</w:t>
            </w:r>
            <w:r w:rsidRPr="002B2671">
              <w:rPr>
                <w:rFonts w:eastAsia="仿宋_GB2312" w:hint="eastAsia"/>
                <w:szCs w:val="21"/>
              </w:rPr>
              <w:t>投标函</w:t>
            </w:r>
            <w:r w:rsidRPr="002B2671">
              <w:rPr>
                <w:rFonts w:eastAsia="仿宋_GB2312"/>
                <w:szCs w:val="21"/>
              </w:rPr>
              <w:t>部分</w:t>
            </w:r>
            <w:r w:rsidRPr="002B2671">
              <w:rPr>
                <w:rFonts w:eastAsia="仿宋_GB2312"/>
                <w:szCs w:val="21"/>
              </w:rPr>
              <w:t>”</w:t>
            </w:r>
            <w:r w:rsidRPr="002B2671">
              <w:rPr>
                <w:rFonts w:eastAsia="仿宋_GB2312"/>
                <w:szCs w:val="21"/>
              </w:rPr>
              <w:t>袋、</w:t>
            </w:r>
            <w:r w:rsidRPr="002B2671">
              <w:rPr>
                <w:rFonts w:eastAsia="仿宋_GB2312" w:hint="eastAsia"/>
                <w:szCs w:val="21"/>
              </w:rPr>
              <w:t>“技术部分”袋</w:t>
            </w:r>
            <w:r w:rsidRPr="002B2671">
              <w:rPr>
                <w:rFonts w:eastAsia="仿宋_GB2312"/>
                <w:szCs w:val="21"/>
              </w:rPr>
              <w:t>以及</w:t>
            </w:r>
            <w:r w:rsidRPr="002B2671">
              <w:rPr>
                <w:rFonts w:eastAsia="仿宋_GB2312"/>
                <w:szCs w:val="21"/>
              </w:rPr>
              <w:t>“</w:t>
            </w:r>
            <w:r w:rsidRPr="002B2671">
              <w:rPr>
                <w:rFonts w:eastAsia="仿宋_GB2312"/>
                <w:szCs w:val="21"/>
              </w:rPr>
              <w:t>投标文件</w:t>
            </w:r>
            <w:r w:rsidRPr="002B2671">
              <w:rPr>
                <w:rFonts w:eastAsia="仿宋_GB2312"/>
                <w:szCs w:val="21"/>
              </w:rPr>
              <w:t>”</w:t>
            </w:r>
            <w:r w:rsidRPr="002B2671">
              <w:rPr>
                <w:rFonts w:eastAsia="仿宋_GB2312"/>
                <w:szCs w:val="21"/>
              </w:rPr>
              <w:t>大袋。</w:t>
            </w:r>
          </w:p>
          <w:p w:rsidR="0097134F" w:rsidRPr="002B2671" w:rsidRDefault="00DB3B06">
            <w:pPr>
              <w:spacing w:line="320" w:lineRule="exact"/>
              <w:rPr>
                <w:rFonts w:eastAsia="仿宋_GB2312"/>
                <w:szCs w:val="21"/>
              </w:rPr>
            </w:pPr>
            <w:r w:rsidRPr="002B2671">
              <w:rPr>
                <w:rFonts w:eastAsia="仿宋_GB2312" w:hint="eastAsia"/>
                <w:szCs w:val="21"/>
              </w:rPr>
              <w:t>2.</w:t>
            </w:r>
            <w:r w:rsidRPr="002B2671">
              <w:rPr>
                <w:rFonts w:eastAsia="仿宋_GB2312"/>
                <w:szCs w:val="21"/>
              </w:rPr>
              <w:t>资格审查部分装入</w:t>
            </w:r>
            <w:r w:rsidRPr="002B2671">
              <w:rPr>
                <w:rFonts w:eastAsia="仿宋_GB2312"/>
                <w:szCs w:val="21"/>
              </w:rPr>
              <w:t>“</w:t>
            </w:r>
            <w:r w:rsidRPr="002B2671">
              <w:rPr>
                <w:rFonts w:eastAsia="仿宋_GB2312"/>
                <w:szCs w:val="21"/>
              </w:rPr>
              <w:t>资格审查部分</w:t>
            </w:r>
            <w:r w:rsidRPr="002B2671">
              <w:rPr>
                <w:rFonts w:eastAsia="仿宋_GB2312"/>
                <w:szCs w:val="21"/>
              </w:rPr>
              <w:t>”</w:t>
            </w:r>
            <w:r w:rsidRPr="002B2671">
              <w:rPr>
                <w:rFonts w:eastAsia="仿宋_GB2312"/>
                <w:szCs w:val="21"/>
              </w:rPr>
              <w:t>袋中，密封并在袋上封口处加盖投标人单位章。</w:t>
            </w:r>
          </w:p>
          <w:p w:rsidR="0097134F" w:rsidRPr="002B2671" w:rsidRDefault="00DB3B06">
            <w:pPr>
              <w:spacing w:line="320" w:lineRule="exact"/>
              <w:rPr>
                <w:rFonts w:eastAsia="仿宋_GB2312"/>
                <w:szCs w:val="21"/>
              </w:rPr>
            </w:pPr>
            <w:r w:rsidRPr="002B2671">
              <w:rPr>
                <w:rFonts w:eastAsia="仿宋_GB2312" w:hint="eastAsia"/>
                <w:szCs w:val="21"/>
              </w:rPr>
              <w:t>3.</w:t>
            </w:r>
            <w:r w:rsidRPr="002B2671">
              <w:rPr>
                <w:rFonts w:eastAsia="仿宋_GB2312"/>
                <w:szCs w:val="21"/>
              </w:rPr>
              <w:t>投标</w:t>
            </w:r>
            <w:proofErr w:type="gramStart"/>
            <w:r w:rsidRPr="002B2671">
              <w:rPr>
                <w:rFonts w:eastAsia="仿宋_GB2312"/>
                <w:szCs w:val="21"/>
              </w:rPr>
              <w:t>函部分</w:t>
            </w:r>
            <w:proofErr w:type="gramEnd"/>
            <w:r w:rsidRPr="002B2671">
              <w:rPr>
                <w:rFonts w:eastAsia="仿宋_GB2312"/>
                <w:szCs w:val="21"/>
              </w:rPr>
              <w:t>装入</w:t>
            </w:r>
            <w:r w:rsidRPr="002B2671">
              <w:rPr>
                <w:rFonts w:eastAsia="仿宋_GB2312"/>
                <w:szCs w:val="21"/>
              </w:rPr>
              <w:t>“</w:t>
            </w:r>
            <w:r w:rsidRPr="002B2671">
              <w:rPr>
                <w:rFonts w:eastAsia="仿宋_GB2312" w:hint="eastAsia"/>
                <w:szCs w:val="21"/>
              </w:rPr>
              <w:t>投标函部分</w:t>
            </w:r>
            <w:r w:rsidRPr="002B2671">
              <w:rPr>
                <w:rFonts w:eastAsia="仿宋_GB2312"/>
                <w:szCs w:val="21"/>
              </w:rPr>
              <w:t>”</w:t>
            </w:r>
            <w:r w:rsidRPr="002B2671">
              <w:rPr>
                <w:rFonts w:eastAsia="仿宋_GB2312"/>
                <w:szCs w:val="21"/>
              </w:rPr>
              <w:t>袋中，密封并在袋上封口处加盖投标人单位章。</w:t>
            </w:r>
          </w:p>
          <w:p w:rsidR="0097134F" w:rsidRPr="002B2671" w:rsidRDefault="00DB3B06">
            <w:pPr>
              <w:spacing w:line="320" w:lineRule="exact"/>
              <w:rPr>
                <w:rFonts w:eastAsia="仿宋_GB2312"/>
                <w:szCs w:val="21"/>
              </w:rPr>
            </w:pPr>
            <w:r w:rsidRPr="002B2671">
              <w:rPr>
                <w:rFonts w:eastAsia="仿宋_GB2312" w:hint="eastAsia"/>
                <w:szCs w:val="21"/>
              </w:rPr>
              <w:t>4.</w:t>
            </w:r>
            <w:r w:rsidRPr="002B2671">
              <w:rPr>
                <w:rFonts w:eastAsia="仿宋_GB2312" w:hint="eastAsia"/>
                <w:szCs w:val="21"/>
              </w:rPr>
              <w:t>技术部分装入“技术部分”袋中，密封，但封口处</w:t>
            </w:r>
            <w:proofErr w:type="gramStart"/>
            <w:r w:rsidRPr="002B2671">
              <w:rPr>
                <w:rFonts w:eastAsia="仿宋_GB2312" w:hint="eastAsia"/>
                <w:szCs w:val="21"/>
              </w:rPr>
              <w:t>不</w:t>
            </w:r>
            <w:proofErr w:type="gramEnd"/>
            <w:r w:rsidRPr="002B2671">
              <w:rPr>
                <w:rFonts w:eastAsia="仿宋_GB2312" w:hint="eastAsia"/>
                <w:szCs w:val="21"/>
              </w:rPr>
              <w:t>加盖公章。</w:t>
            </w:r>
          </w:p>
          <w:p w:rsidR="0097134F" w:rsidRPr="002B2671" w:rsidRDefault="00DB3B06">
            <w:pPr>
              <w:spacing w:line="320" w:lineRule="exact"/>
              <w:rPr>
                <w:rFonts w:eastAsia="仿宋_GB2312"/>
                <w:szCs w:val="21"/>
              </w:rPr>
            </w:pPr>
            <w:r w:rsidRPr="002B2671">
              <w:rPr>
                <w:rFonts w:eastAsia="仿宋_GB2312" w:hint="eastAsia"/>
                <w:szCs w:val="21"/>
              </w:rPr>
              <w:t>5.</w:t>
            </w:r>
            <w:r w:rsidRPr="002B2671">
              <w:rPr>
                <w:rFonts w:eastAsia="仿宋_GB2312"/>
                <w:szCs w:val="21"/>
              </w:rPr>
              <w:t>“</w:t>
            </w:r>
            <w:r w:rsidRPr="002B2671">
              <w:rPr>
                <w:rFonts w:eastAsia="仿宋_GB2312" w:hint="eastAsia"/>
                <w:szCs w:val="21"/>
              </w:rPr>
              <w:t>投标函</w:t>
            </w:r>
            <w:r w:rsidRPr="002B2671">
              <w:rPr>
                <w:rFonts w:eastAsia="仿宋_GB2312"/>
                <w:szCs w:val="21"/>
              </w:rPr>
              <w:t>部分</w:t>
            </w:r>
            <w:r w:rsidRPr="002B2671">
              <w:rPr>
                <w:rFonts w:eastAsia="仿宋_GB2312"/>
                <w:szCs w:val="21"/>
              </w:rPr>
              <w:t>”</w:t>
            </w:r>
            <w:r w:rsidRPr="002B2671">
              <w:rPr>
                <w:rFonts w:eastAsia="仿宋_GB2312" w:hint="eastAsia"/>
                <w:szCs w:val="21"/>
              </w:rPr>
              <w:t>袋</w:t>
            </w:r>
            <w:r w:rsidRPr="002B2671">
              <w:rPr>
                <w:rFonts w:eastAsia="仿宋_GB2312"/>
                <w:szCs w:val="21"/>
              </w:rPr>
              <w:t>、</w:t>
            </w:r>
            <w:r w:rsidRPr="002B2671">
              <w:rPr>
                <w:rFonts w:eastAsia="仿宋_GB2312" w:hint="eastAsia"/>
                <w:szCs w:val="21"/>
              </w:rPr>
              <w:t>“技术部分”袋、</w:t>
            </w:r>
            <w:r w:rsidRPr="002B2671">
              <w:rPr>
                <w:rFonts w:eastAsia="仿宋_GB2312"/>
                <w:szCs w:val="21"/>
              </w:rPr>
              <w:t>“</w:t>
            </w:r>
            <w:r w:rsidRPr="002B2671">
              <w:rPr>
                <w:rFonts w:eastAsia="仿宋_GB2312"/>
                <w:szCs w:val="21"/>
              </w:rPr>
              <w:t>资格审查部分</w:t>
            </w:r>
            <w:r w:rsidRPr="002B2671">
              <w:rPr>
                <w:rFonts w:eastAsia="仿宋_GB2312"/>
                <w:szCs w:val="21"/>
              </w:rPr>
              <w:t>”</w:t>
            </w:r>
            <w:r w:rsidRPr="002B2671">
              <w:rPr>
                <w:rFonts w:eastAsia="仿宋_GB2312"/>
                <w:szCs w:val="21"/>
              </w:rPr>
              <w:t>等小袋装入</w:t>
            </w:r>
            <w:r w:rsidRPr="002B2671">
              <w:rPr>
                <w:rFonts w:eastAsia="仿宋_GB2312"/>
                <w:szCs w:val="21"/>
              </w:rPr>
              <w:t>“</w:t>
            </w:r>
            <w:r w:rsidRPr="002B2671">
              <w:rPr>
                <w:rFonts w:eastAsia="仿宋_GB2312"/>
                <w:szCs w:val="21"/>
              </w:rPr>
              <w:t>投标文件</w:t>
            </w:r>
            <w:r w:rsidRPr="002B2671">
              <w:rPr>
                <w:rFonts w:eastAsia="仿宋_GB2312"/>
                <w:szCs w:val="21"/>
              </w:rPr>
              <w:t>”</w:t>
            </w:r>
            <w:r w:rsidRPr="002B2671">
              <w:rPr>
                <w:rFonts w:eastAsia="仿宋_GB2312"/>
                <w:szCs w:val="21"/>
              </w:rPr>
              <w:t>大袋中，密封并在大袋上封口处加盖投标人单位章，同时</w:t>
            </w:r>
            <w:r w:rsidRPr="002B2671">
              <w:rPr>
                <w:rFonts w:eastAsia="仿宋_GB2312"/>
                <w:szCs w:val="21"/>
              </w:rPr>
              <w:t>“</w:t>
            </w:r>
            <w:r w:rsidRPr="002B2671">
              <w:rPr>
                <w:rFonts w:eastAsia="仿宋_GB2312"/>
                <w:szCs w:val="21"/>
              </w:rPr>
              <w:t>投标文件</w:t>
            </w:r>
            <w:r w:rsidRPr="002B2671">
              <w:rPr>
                <w:rFonts w:eastAsia="仿宋_GB2312"/>
                <w:szCs w:val="21"/>
              </w:rPr>
              <w:t>”</w:t>
            </w:r>
            <w:r w:rsidRPr="002B2671">
              <w:rPr>
                <w:rFonts w:eastAsia="仿宋_GB2312"/>
                <w:szCs w:val="21"/>
              </w:rPr>
              <w:t>大袋应按本表第</w:t>
            </w:r>
            <w:r w:rsidRPr="002B2671">
              <w:rPr>
                <w:rFonts w:eastAsia="仿宋_GB2312"/>
                <w:szCs w:val="21"/>
              </w:rPr>
              <w:t>4.1.2</w:t>
            </w:r>
            <w:r w:rsidRPr="002B2671">
              <w:rPr>
                <w:rFonts w:eastAsia="仿宋_GB2312"/>
                <w:szCs w:val="21"/>
              </w:rPr>
              <w:t>项的规定写明相应内容。</w:t>
            </w:r>
          </w:p>
          <w:p w:rsidR="0097134F" w:rsidRPr="002B2671" w:rsidRDefault="00DB3B06">
            <w:pPr>
              <w:spacing w:line="320" w:lineRule="exact"/>
              <w:rPr>
                <w:rFonts w:eastAsia="仿宋_GB2312"/>
                <w:szCs w:val="21"/>
              </w:rPr>
            </w:pPr>
            <w:r w:rsidRPr="002B2671">
              <w:rPr>
                <w:rFonts w:eastAsia="仿宋_GB2312" w:hint="eastAsia"/>
                <w:szCs w:val="21"/>
              </w:rPr>
              <w:t>6.</w:t>
            </w:r>
            <w:r w:rsidRPr="002B2671">
              <w:rPr>
                <w:rFonts w:eastAsia="仿宋_GB2312"/>
                <w:szCs w:val="21"/>
              </w:rPr>
              <w:t>如果</w:t>
            </w:r>
            <w:r w:rsidRPr="002B2671">
              <w:rPr>
                <w:rFonts w:eastAsia="仿宋_GB2312"/>
                <w:szCs w:val="21"/>
              </w:rPr>
              <w:t>“</w:t>
            </w:r>
            <w:r w:rsidRPr="002B2671">
              <w:rPr>
                <w:rFonts w:eastAsia="仿宋_GB2312"/>
                <w:szCs w:val="21"/>
              </w:rPr>
              <w:t>投标文件</w:t>
            </w:r>
            <w:r w:rsidRPr="002B2671">
              <w:rPr>
                <w:rFonts w:eastAsia="仿宋_GB2312"/>
                <w:szCs w:val="21"/>
              </w:rPr>
              <w:t>”</w:t>
            </w:r>
            <w:r w:rsidRPr="002B2671">
              <w:rPr>
                <w:rFonts w:eastAsia="仿宋_GB2312"/>
                <w:szCs w:val="21"/>
              </w:rPr>
              <w:t>大袋未按上述规定封装，招标人拒绝接收。</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4.1.2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封套上写明</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项目名称：重庆建筑科技职业学院</w:t>
            </w:r>
            <w:r w:rsidRPr="002B2671">
              <w:rPr>
                <w:rFonts w:eastAsia="仿宋_GB2312" w:hint="eastAsia"/>
                <w:szCs w:val="21"/>
              </w:rPr>
              <w:t>大数据平台建设</w:t>
            </w:r>
            <w:r w:rsidRPr="002B2671">
              <w:rPr>
                <w:rFonts w:eastAsia="仿宋_GB2312"/>
                <w:szCs w:val="21"/>
              </w:rPr>
              <w:t>及安装</w:t>
            </w:r>
          </w:p>
          <w:p w:rsidR="0097134F" w:rsidRPr="002B2671" w:rsidRDefault="00DB3B06">
            <w:pPr>
              <w:spacing w:line="320" w:lineRule="exact"/>
              <w:rPr>
                <w:rFonts w:eastAsia="仿宋_GB2312"/>
                <w:szCs w:val="21"/>
              </w:rPr>
            </w:pPr>
            <w:r w:rsidRPr="002B2671">
              <w:rPr>
                <w:rFonts w:eastAsia="仿宋_GB2312"/>
                <w:szCs w:val="21"/>
              </w:rPr>
              <w:lastRenderedPageBreak/>
              <w:t>招标编号：</w:t>
            </w:r>
            <w:r w:rsidRPr="002B2671">
              <w:rPr>
                <w:rFonts w:eastAsia="仿宋_GB2312"/>
                <w:szCs w:val="21"/>
              </w:rPr>
              <w:t>2020</w:t>
            </w:r>
            <w:r w:rsidRPr="002B2671">
              <w:rPr>
                <w:rFonts w:eastAsia="仿宋_GB2312" w:hint="eastAsia"/>
                <w:szCs w:val="21"/>
              </w:rPr>
              <w:t>082701</w:t>
            </w:r>
            <w:r w:rsidRPr="002B2671">
              <w:rPr>
                <w:rFonts w:eastAsia="仿宋_GB2312"/>
                <w:szCs w:val="21"/>
              </w:rPr>
              <w:t>投标人名称：（投标人盖章）</w:t>
            </w:r>
          </w:p>
          <w:p w:rsidR="0097134F" w:rsidRPr="002B2671" w:rsidRDefault="00DB3B06">
            <w:pPr>
              <w:spacing w:line="320" w:lineRule="exact"/>
              <w:rPr>
                <w:rFonts w:eastAsia="仿宋_GB2312"/>
                <w:szCs w:val="21"/>
              </w:rPr>
            </w:pPr>
            <w:r w:rsidRPr="002B2671">
              <w:rPr>
                <w:rFonts w:eastAsia="仿宋_GB2312"/>
                <w:szCs w:val="21"/>
              </w:rPr>
              <w:t>投标文件在</w:t>
            </w:r>
            <w:r w:rsidRPr="002B2671">
              <w:rPr>
                <w:rFonts w:eastAsia="仿宋_GB2312" w:hint="eastAsia"/>
                <w:szCs w:val="21"/>
              </w:rPr>
              <w:t>2020</w:t>
            </w:r>
            <w:r w:rsidRPr="002B2671">
              <w:rPr>
                <w:rFonts w:eastAsia="仿宋_GB2312" w:hint="eastAsia"/>
                <w:szCs w:val="21"/>
              </w:rPr>
              <w:t>年</w:t>
            </w:r>
            <w:r w:rsidR="00B045C4">
              <w:rPr>
                <w:rFonts w:eastAsia="仿宋_GB2312"/>
                <w:szCs w:val="21"/>
              </w:rPr>
              <w:t>10</w:t>
            </w:r>
            <w:r w:rsidRPr="002B2671">
              <w:rPr>
                <w:rFonts w:eastAsia="仿宋_GB2312" w:hint="eastAsia"/>
                <w:szCs w:val="21"/>
              </w:rPr>
              <w:t>月</w:t>
            </w:r>
            <w:r w:rsidR="00B045C4">
              <w:rPr>
                <w:rFonts w:eastAsia="仿宋_GB2312"/>
                <w:szCs w:val="21"/>
              </w:rPr>
              <w:t>22</w:t>
            </w:r>
            <w:r w:rsidRPr="002B2671">
              <w:rPr>
                <w:rFonts w:eastAsia="仿宋_GB2312"/>
                <w:szCs w:val="21"/>
              </w:rPr>
              <w:t>日</w:t>
            </w:r>
            <w:r w:rsidRPr="002B2671">
              <w:rPr>
                <w:rFonts w:eastAsia="仿宋_GB2312" w:hint="eastAsia"/>
                <w:szCs w:val="21"/>
              </w:rPr>
              <w:t>9</w:t>
            </w:r>
            <w:r w:rsidRPr="002B2671">
              <w:rPr>
                <w:rFonts w:eastAsia="仿宋_GB2312" w:hint="eastAsia"/>
                <w:szCs w:val="21"/>
              </w:rPr>
              <w:t>：</w:t>
            </w:r>
            <w:r w:rsidRPr="002B2671">
              <w:rPr>
                <w:rFonts w:eastAsia="仿宋_GB2312" w:hint="eastAsia"/>
                <w:szCs w:val="21"/>
              </w:rPr>
              <w:t>00</w:t>
            </w:r>
            <w:r w:rsidRPr="002B2671">
              <w:rPr>
                <w:rFonts w:eastAsia="仿宋_GB2312"/>
                <w:szCs w:val="21"/>
              </w:rPr>
              <w:t>时前不得开启</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lastRenderedPageBreak/>
              <w:t>4.2.1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投标截止时间</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接受投标文件开始时间：</w:t>
            </w:r>
            <w:r w:rsidRPr="002B2671">
              <w:rPr>
                <w:rFonts w:eastAsia="仿宋_GB2312" w:hint="eastAsia"/>
                <w:szCs w:val="21"/>
              </w:rPr>
              <w:t>接受</w:t>
            </w:r>
            <w:r w:rsidRPr="002B2671">
              <w:rPr>
                <w:rFonts w:eastAsia="仿宋_GB2312"/>
                <w:szCs w:val="21"/>
              </w:rPr>
              <w:t>投标文件结束时间前</w:t>
            </w:r>
            <w:r w:rsidRPr="002B2671">
              <w:rPr>
                <w:rFonts w:eastAsia="仿宋_GB2312" w:hint="eastAsia"/>
                <w:szCs w:val="21"/>
              </w:rPr>
              <w:t>30</w:t>
            </w:r>
            <w:r w:rsidRPr="002B2671">
              <w:rPr>
                <w:rFonts w:eastAsia="仿宋_GB2312"/>
                <w:szCs w:val="21"/>
              </w:rPr>
              <w:t>分钟</w:t>
            </w:r>
          </w:p>
          <w:p w:rsidR="0097134F" w:rsidRPr="002B2671" w:rsidRDefault="00DB3B06">
            <w:pPr>
              <w:spacing w:line="320" w:lineRule="exact"/>
              <w:rPr>
                <w:rFonts w:eastAsia="仿宋_GB2312"/>
                <w:szCs w:val="21"/>
              </w:rPr>
            </w:pPr>
            <w:r w:rsidRPr="002B2671">
              <w:rPr>
                <w:rFonts w:eastAsia="仿宋_GB2312"/>
                <w:szCs w:val="21"/>
              </w:rPr>
              <w:t>接受投标文件结束时间：</w:t>
            </w:r>
            <w:r w:rsidRPr="002B2671">
              <w:rPr>
                <w:rFonts w:eastAsia="仿宋_GB2312" w:hint="eastAsia"/>
                <w:szCs w:val="21"/>
              </w:rPr>
              <w:t>2020</w:t>
            </w:r>
            <w:r w:rsidRPr="002B2671">
              <w:rPr>
                <w:rFonts w:eastAsia="仿宋_GB2312" w:hint="eastAsia"/>
                <w:szCs w:val="21"/>
              </w:rPr>
              <w:t>年</w:t>
            </w:r>
            <w:r w:rsidR="00B045C4">
              <w:rPr>
                <w:rFonts w:eastAsia="仿宋_GB2312"/>
                <w:szCs w:val="21"/>
              </w:rPr>
              <w:t>10</w:t>
            </w:r>
            <w:r w:rsidRPr="002B2671">
              <w:rPr>
                <w:rFonts w:eastAsia="仿宋_GB2312" w:hint="eastAsia"/>
                <w:szCs w:val="21"/>
              </w:rPr>
              <w:t>月</w:t>
            </w:r>
            <w:r w:rsidR="00B045C4">
              <w:rPr>
                <w:rFonts w:eastAsia="仿宋_GB2312"/>
                <w:szCs w:val="21"/>
              </w:rPr>
              <w:t>22</w:t>
            </w:r>
            <w:r w:rsidRPr="002B2671">
              <w:rPr>
                <w:rFonts w:eastAsia="仿宋_GB2312"/>
                <w:szCs w:val="21"/>
              </w:rPr>
              <w:t>日</w:t>
            </w:r>
            <w:r w:rsidRPr="002B2671">
              <w:rPr>
                <w:rFonts w:eastAsia="仿宋_GB2312" w:hint="eastAsia"/>
                <w:szCs w:val="21"/>
              </w:rPr>
              <w:t>9</w:t>
            </w:r>
            <w:r w:rsidRPr="002B2671">
              <w:rPr>
                <w:rFonts w:eastAsia="仿宋_GB2312" w:hint="eastAsia"/>
                <w:szCs w:val="21"/>
              </w:rPr>
              <w:t>：</w:t>
            </w:r>
            <w:r w:rsidRPr="002B2671">
              <w:rPr>
                <w:rFonts w:eastAsia="仿宋_GB2312" w:hint="eastAsia"/>
                <w:szCs w:val="21"/>
              </w:rPr>
              <w:t xml:space="preserve">00 </w:t>
            </w:r>
            <w:r w:rsidRPr="002B2671">
              <w:rPr>
                <w:rFonts w:eastAsia="仿宋_GB2312"/>
                <w:szCs w:val="21"/>
              </w:rPr>
              <w:t>时北京时间）</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4.2.2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递交投标文件地点</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投标人将投标文件密封送达重庆建筑科技职业学院</w:t>
            </w:r>
            <w:r w:rsidRPr="002B2671">
              <w:rPr>
                <w:rFonts w:eastAsia="仿宋_GB2312" w:hint="eastAsia"/>
                <w:szCs w:val="21"/>
              </w:rPr>
              <w:t>综合楼</w:t>
            </w:r>
            <w:r w:rsidRPr="002B2671">
              <w:rPr>
                <w:rFonts w:eastAsia="仿宋_GB2312" w:hint="eastAsia"/>
                <w:szCs w:val="21"/>
              </w:rPr>
              <w:t>5</w:t>
            </w:r>
            <w:r w:rsidRPr="002B2671">
              <w:rPr>
                <w:rFonts w:eastAsia="仿宋_GB2312" w:hint="eastAsia"/>
                <w:szCs w:val="21"/>
              </w:rPr>
              <w:t>楼</w:t>
            </w:r>
            <w:r w:rsidRPr="002B2671">
              <w:rPr>
                <w:rFonts w:eastAsia="仿宋_GB2312"/>
                <w:szCs w:val="21"/>
              </w:rPr>
              <w:t>会议室（地址：重庆市沙坪坝区</w:t>
            </w:r>
            <w:r w:rsidRPr="002B2671">
              <w:rPr>
                <w:rFonts w:eastAsia="仿宋_GB2312" w:hint="eastAsia"/>
                <w:szCs w:val="21"/>
              </w:rPr>
              <w:t>大学城明德路</w:t>
            </w:r>
            <w:r w:rsidRPr="002B2671">
              <w:rPr>
                <w:rFonts w:eastAsia="仿宋_GB2312" w:hint="eastAsia"/>
                <w:szCs w:val="21"/>
              </w:rPr>
              <w:t>3</w:t>
            </w:r>
            <w:r w:rsidRPr="002B2671">
              <w:rPr>
                <w:rFonts w:eastAsia="仿宋_GB2312" w:hint="eastAsia"/>
                <w:szCs w:val="21"/>
              </w:rPr>
              <w:t>号</w:t>
            </w:r>
            <w:r w:rsidRPr="002B2671">
              <w:rPr>
                <w:rFonts w:eastAsia="仿宋_GB2312"/>
                <w:szCs w:val="21"/>
              </w:rPr>
              <w:t>）。</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4.2.3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是否退还投标文件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否</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5</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开标会</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开标会由</w:t>
            </w:r>
            <w:r w:rsidRPr="002B2671">
              <w:rPr>
                <w:rFonts w:eastAsia="仿宋_GB2312" w:hint="eastAsia"/>
                <w:szCs w:val="21"/>
              </w:rPr>
              <w:t>重庆建筑科技职业学院招标领导小组主持</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5.1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开标时间和地点</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开标时间：同接受投标文件结束时间（北京时间）</w:t>
            </w:r>
          </w:p>
          <w:p w:rsidR="0097134F" w:rsidRPr="002B2671" w:rsidRDefault="00DB3B06">
            <w:pPr>
              <w:spacing w:line="320" w:lineRule="exact"/>
              <w:rPr>
                <w:rFonts w:eastAsia="仿宋_GB2312"/>
                <w:szCs w:val="21"/>
              </w:rPr>
            </w:pPr>
            <w:r w:rsidRPr="002B2671">
              <w:rPr>
                <w:rFonts w:eastAsia="仿宋_GB2312"/>
                <w:szCs w:val="21"/>
              </w:rPr>
              <w:t>开标地点：同递交投标文件地点</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5.2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开标程序</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主持人按下列程序进行开标：</w:t>
            </w:r>
          </w:p>
          <w:p w:rsidR="0097134F" w:rsidRPr="002B2671" w:rsidRDefault="00DB3B06">
            <w:pPr>
              <w:spacing w:line="320" w:lineRule="exact"/>
              <w:rPr>
                <w:rFonts w:eastAsia="仿宋_GB2312"/>
                <w:szCs w:val="21"/>
              </w:rPr>
            </w:pPr>
            <w:r w:rsidRPr="002B2671">
              <w:rPr>
                <w:rFonts w:eastAsia="仿宋_GB2312"/>
                <w:szCs w:val="21"/>
              </w:rPr>
              <w:t>（</w:t>
            </w:r>
            <w:r w:rsidRPr="002B2671">
              <w:rPr>
                <w:rFonts w:eastAsia="仿宋_GB2312"/>
                <w:szCs w:val="21"/>
              </w:rPr>
              <w:t>1</w:t>
            </w:r>
            <w:r w:rsidRPr="002B2671">
              <w:rPr>
                <w:rFonts w:eastAsia="仿宋_GB2312"/>
                <w:szCs w:val="21"/>
              </w:rPr>
              <w:t>）投标人签到，并由招标人查验各投标人应到代表身份是否符合本须知第</w:t>
            </w:r>
            <w:r w:rsidRPr="002B2671">
              <w:rPr>
                <w:rFonts w:eastAsia="仿宋_GB2312"/>
                <w:szCs w:val="21"/>
              </w:rPr>
              <w:t>5.1</w:t>
            </w:r>
            <w:r w:rsidRPr="002B2671">
              <w:rPr>
                <w:rFonts w:eastAsia="仿宋_GB2312"/>
                <w:szCs w:val="21"/>
              </w:rPr>
              <w:t>款规定。</w:t>
            </w:r>
          </w:p>
          <w:p w:rsidR="0097134F" w:rsidRPr="002B2671" w:rsidRDefault="00DB3B06">
            <w:pPr>
              <w:spacing w:line="320" w:lineRule="exact"/>
              <w:rPr>
                <w:rFonts w:eastAsia="仿宋_GB2312"/>
                <w:szCs w:val="21"/>
              </w:rPr>
            </w:pPr>
            <w:r w:rsidRPr="002B2671">
              <w:rPr>
                <w:rFonts w:eastAsia="仿宋_GB2312"/>
                <w:szCs w:val="21"/>
              </w:rPr>
              <w:t>（</w:t>
            </w:r>
            <w:r w:rsidRPr="002B2671">
              <w:rPr>
                <w:rFonts w:eastAsia="仿宋_GB2312"/>
                <w:szCs w:val="21"/>
              </w:rPr>
              <w:t>2</w:t>
            </w:r>
            <w:r w:rsidRPr="002B2671">
              <w:rPr>
                <w:rFonts w:eastAsia="仿宋_GB2312"/>
                <w:szCs w:val="21"/>
              </w:rPr>
              <w:t>）投标人递交</w:t>
            </w:r>
            <w:r w:rsidRPr="002B2671">
              <w:rPr>
                <w:rFonts w:eastAsia="仿宋_GB2312" w:hint="eastAsia"/>
                <w:szCs w:val="21"/>
              </w:rPr>
              <w:t>投标保证金</w:t>
            </w:r>
            <w:r w:rsidRPr="002B2671">
              <w:rPr>
                <w:rFonts w:eastAsia="仿宋_GB2312"/>
                <w:szCs w:val="21"/>
              </w:rPr>
              <w:t>，由招标人按投标人须知前附表</w:t>
            </w:r>
            <w:r w:rsidRPr="002B2671">
              <w:rPr>
                <w:rFonts w:eastAsia="仿宋_GB2312"/>
                <w:szCs w:val="21"/>
              </w:rPr>
              <w:t>3.4.1</w:t>
            </w:r>
            <w:r w:rsidRPr="002B2671">
              <w:rPr>
                <w:rFonts w:eastAsia="仿宋_GB2312"/>
                <w:szCs w:val="21"/>
              </w:rPr>
              <w:t>项规定核实投标保证金递交情况。</w:t>
            </w:r>
            <w:r w:rsidRPr="002B2671">
              <w:rPr>
                <w:rFonts w:eastAsia="仿宋_GB2312"/>
                <w:b/>
                <w:bCs/>
                <w:szCs w:val="21"/>
              </w:rPr>
              <w:t>未提交投标保证金的投标单位，应当场退还其投标文件。</w:t>
            </w:r>
          </w:p>
          <w:p w:rsidR="0097134F" w:rsidRPr="002B2671" w:rsidRDefault="00DB3B06">
            <w:pPr>
              <w:spacing w:line="320" w:lineRule="exact"/>
              <w:rPr>
                <w:rFonts w:eastAsia="仿宋_GB2312"/>
                <w:szCs w:val="21"/>
              </w:rPr>
            </w:pPr>
            <w:r w:rsidRPr="002B2671">
              <w:rPr>
                <w:rFonts w:eastAsia="仿宋_GB2312"/>
                <w:szCs w:val="21"/>
              </w:rPr>
              <w:t>（</w:t>
            </w:r>
            <w:r w:rsidRPr="002B2671">
              <w:rPr>
                <w:rFonts w:eastAsia="仿宋_GB2312"/>
                <w:szCs w:val="21"/>
              </w:rPr>
              <w:t>3</w:t>
            </w:r>
            <w:r w:rsidRPr="002B2671">
              <w:rPr>
                <w:rFonts w:eastAsia="仿宋_GB2312"/>
                <w:szCs w:val="21"/>
              </w:rPr>
              <w:t>）由投标人检查投标文件的密封情况，并签字确认。</w:t>
            </w:r>
          </w:p>
          <w:p w:rsidR="0097134F" w:rsidRPr="002B2671" w:rsidRDefault="00DB3B06">
            <w:pPr>
              <w:spacing w:line="320" w:lineRule="exact"/>
              <w:rPr>
                <w:rFonts w:eastAsia="仿宋_GB2312"/>
                <w:szCs w:val="21"/>
              </w:rPr>
            </w:pPr>
            <w:r w:rsidRPr="002B2671">
              <w:rPr>
                <w:rFonts w:eastAsia="仿宋_GB2312"/>
                <w:szCs w:val="21"/>
              </w:rPr>
              <w:t>（</w:t>
            </w:r>
            <w:r w:rsidRPr="002B2671">
              <w:rPr>
                <w:rFonts w:eastAsia="仿宋_GB2312"/>
                <w:szCs w:val="21"/>
              </w:rPr>
              <w:t>4</w:t>
            </w:r>
            <w:r w:rsidRPr="002B2671">
              <w:rPr>
                <w:rFonts w:eastAsia="仿宋_GB2312"/>
                <w:szCs w:val="21"/>
              </w:rPr>
              <w:t>）</w:t>
            </w:r>
            <w:r w:rsidRPr="002B2671">
              <w:rPr>
                <w:rFonts w:eastAsia="仿宋_GB2312" w:hint="eastAsia"/>
                <w:szCs w:val="21"/>
              </w:rPr>
              <w:t>由工作人员</w:t>
            </w:r>
            <w:r w:rsidRPr="002B2671">
              <w:rPr>
                <w:rFonts w:eastAsia="仿宋_GB2312" w:hint="eastAsia"/>
                <w:b/>
                <w:bCs/>
                <w:szCs w:val="21"/>
              </w:rPr>
              <w:t>随机开标</w:t>
            </w:r>
            <w:r w:rsidRPr="002B2671">
              <w:rPr>
                <w:rFonts w:eastAsia="仿宋_GB2312" w:hint="eastAsia"/>
                <w:szCs w:val="21"/>
              </w:rPr>
              <w:t>，填写开标记录表</w:t>
            </w:r>
            <w:r w:rsidRPr="002B2671">
              <w:rPr>
                <w:rFonts w:eastAsia="仿宋_GB2312"/>
                <w:szCs w:val="21"/>
              </w:rPr>
              <w:t>。</w:t>
            </w:r>
          </w:p>
          <w:p w:rsidR="0097134F" w:rsidRPr="002B2671" w:rsidRDefault="00DB3B06">
            <w:pPr>
              <w:spacing w:line="320" w:lineRule="exact"/>
              <w:rPr>
                <w:rFonts w:eastAsia="仿宋_GB2312"/>
                <w:szCs w:val="21"/>
              </w:rPr>
            </w:pPr>
            <w:r w:rsidRPr="002B2671">
              <w:rPr>
                <w:rFonts w:eastAsia="仿宋_GB2312"/>
                <w:szCs w:val="21"/>
              </w:rPr>
              <w:t>（</w:t>
            </w:r>
            <w:r w:rsidRPr="002B2671">
              <w:rPr>
                <w:rFonts w:eastAsia="仿宋_GB2312"/>
                <w:szCs w:val="21"/>
              </w:rPr>
              <w:t>5</w:t>
            </w:r>
            <w:r w:rsidRPr="002B2671">
              <w:rPr>
                <w:rFonts w:eastAsia="仿宋_GB2312"/>
                <w:szCs w:val="21"/>
              </w:rPr>
              <w:t>）有关人员在开标记录上签字确认。</w:t>
            </w:r>
          </w:p>
          <w:p w:rsidR="0097134F" w:rsidRPr="002B2671" w:rsidRDefault="00DB3B06">
            <w:pPr>
              <w:spacing w:line="320" w:lineRule="exact"/>
              <w:rPr>
                <w:rFonts w:eastAsia="仿宋_GB2312"/>
                <w:szCs w:val="21"/>
              </w:rPr>
            </w:pPr>
            <w:r w:rsidRPr="002B2671">
              <w:rPr>
                <w:rFonts w:eastAsia="仿宋_GB2312"/>
                <w:szCs w:val="21"/>
              </w:rPr>
              <w:t>（</w:t>
            </w:r>
            <w:r w:rsidRPr="002B2671">
              <w:rPr>
                <w:rFonts w:eastAsia="仿宋_GB2312"/>
                <w:szCs w:val="21"/>
              </w:rPr>
              <w:t>6</w:t>
            </w:r>
            <w:r w:rsidRPr="002B2671">
              <w:rPr>
                <w:rFonts w:eastAsia="仿宋_GB2312"/>
                <w:szCs w:val="21"/>
              </w:rPr>
              <w:t>）开标结束。</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6</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评标</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评标工作由依法组建的本项目评标委员会按照本次招标文件要求和所规定的评标办法、标准、细则进行评标。</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6.1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评标委员会的组建</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由</w:t>
            </w:r>
            <w:r w:rsidRPr="002B2671">
              <w:rPr>
                <w:rFonts w:eastAsia="仿宋_GB2312" w:hint="eastAsia"/>
                <w:szCs w:val="21"/>
              </w:rPr>
              <w:t>招标人依法组建</w:t>
            </w:r>
            <w:r w:rsidRPr="002B2671">
              <w:rPr>
                <w:rFonts w:eastAsia="仿宋_GB2312"/>
                <w:szCs w:val="21"/>
              </w:rPr>
              <w:t>评标委员</w:t>
            </w:r>
            <w:r w:rsidRPr="002B2671">
              <w:rPr>
                <w:rFonts w:eastAsia="仿宋_GB2312" w:hint="eastAsia"/>
                <w:szCs w:val="21"/>
              </w:rPr>
              <w:t>会。</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7.1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是否授权评标委员会确定中标人</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否，评标委员会按照得分由高到低的顺序依次推荐</w:t>
            </w:r>
            <w:r w:rsidRPr="002B2671">
              <w:rPr>
                <w:rFonts w:eastAsia="仿宋_GB2312"/>
                <w:szCs w:val="21"/>
              </w:rPr>
              <w:t>1</w:t>
            </w:r>
            <w:r w:rsidRPr="002B2671">
              <w:rPr>
                <w:rFonts w:eastAsia="仿宋_GB2312"/>
                <w:szCs w:val="21"/>
              </w:rPr>
              <w:t>～</w:t>
            </w:r>
            <w:r w:rsidRPr="002B2671">
              <w:rPr>
                <w:rFonts w:eastAsia="仿宋_GB2312"/>
                <w:szCs w:val="21"/>
              </w:rPr>
              <w:t>3</w:t>
            </w:r>
            <w:r w:rsidRPr="002B2671">
              <w:rPr>
                <w:rFonts w:eastAsia="仿宋_GB2312"/>
                <w:szCs w:val="21"/>
              </w:rPr>
              <w:t>名为中标候选人。</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8.1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重新招标</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1.</w:t>
            </w:r>
            <w:r w:rsidRPr="002B2671">
              <w:rPr>
                <w:rFonts w:eastAsia="仿宋_GB2312"/>
                <w:szCs w:val="21"/>
              </w:rPr>
              <w:t>按投标人须知第</w:t>
            </w:r>
            <w:r w:rsidRPr="002B2671">
              <w:rPr>
                <w:rFonts w:eastAsia="仿宋_GB2312"/>
                <w:szCs w:val="21"/>
              </w:rPr>
              <w:t>8.1</w:t>
            </w:r>
            <w:r w:rsidRPr="002B2671">
              <w:rPr>
                <w:rFonts w:eastAsia="仿宋_GB2312"/>
                <w:szCs w:val="21"/>
              </w:rPr>
              <w:t>（</w:t>
            </w:r>
            <w:r w:rsidRPr="002B2671">
              <w:rPr>
                <w:rFonts w:eastAsia="仿宋_GB2312"/>
                <w:szCs w:val="21"/>
              </w:rPr>
              <w:t>1</w:t>
            </w:r>
            <w:r w:rsidRPr="002B2671">
              <w:rPr>
                <w:rFonts w:eastAsia="仿宋_GB2312"/>
                <w:szCs w:val="21"/>
              </w:rPr>
              <w:t>）执行；</w:t>
            </w:r>
          </w:p>
          <w:p w:rsidR="0097134F" w:rsidRPr="002B2671" w:rsidRDefault="00DB3B06">
            <w:pPr>
              <w:spacing w:line="320" w:lineRule="exact"/>
              <w:rPr>
                <w:rFonts w:eastAsia="仿宋_GB2312"/>
                <w:szCs w:val="21"/>
              </w:rPr>
            </w:pPr>
            <w:r w:rsidRPr="002B2671">
              <w:rPr>
                <w:rFonts w:eastAsia="仿宋_GB2312" w:hint="eastAsia"/>
                <w:szCs w:val="21"/>
              </w:rPr>
              <w:t>2</w:t>
            </w:r>
            <w:r w:rsidRPr="002B2671">
              <w:rPr>
                <w:rFonts w:eastAsia="仿宋_GB2312"/>
                <w:szCs w:val="21"/>
              </w:rPr>
              <w:t>.</w:t>
            </w:r>
            <w:r w:rsidRPr="002B2671">
              <w:rPr>
                <w:rFonts w:eastAsia="仿宋_GB2312"/>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10</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补充内容</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10.1</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left"/>
              <w:rPr>
                <w:rFonts w:eastAsia="仿宋_GB2312"/>
                <w:szCs w:val="21"/>
              </w:rPr>
            </w:pPr>
            <w:r w:rsidRPr="002B2671">
              <w:rPr>
                <w:rFonts w:eastAsia="仿宋_GB2312"/>
                <w:szCs w:val="21"/>
              </w:rPr>
              <w:t>参加开标会的投标人代表应携带以下资料供查验：</w:t>
            </w:r>
          </w:p>
          <w:p w:rsidR="0097134F" w:rsidRPr="002B2671" w:rsidRDefault="00DB3B06">
            <w:pPr>
              <w:spacing w:line="320" w:lineRule="exact"/>
              <w:jc w:val="left"/>
              <w:rPr>
                <w:rFonts w:eastAsia="仿宋_GB2312"/>
                <w:b/>
                <w:bCs/>
                <w:szCs w:val="21"/>
              </w:rPr>
            </w:pPr>
            <w:r w:rsidRPr="002B2671">
              <w:rPr>
                <w:rFonts w:eastAsia="仿宋_GB2312"/>
                <w:b/>
                <w:bCs/>
                <w:szCs w:val="21"/>
              </w:rPr>
              <w:t>1</w:t>
            </w:r>
            <w:r w:rsidRPr="002B2671">
              <w:rPr>
                <w:rFonts w:eastAsia="仿宋_GB2312" w:hint="eastAsia"/>
                <w:b/>
                <w:bCs/>
                <w:szCs w:val="21"/>
              </w:rPr>
              <w:t>.</w:t>
            </w:r>
            <w:r w:rsidRPr="002B2671">
              <w:rPr>
                <w:rFonts w:eastAsia="仿宋_GB2312"/>
                <w:b/>
                <w:bCs/>
                <w:szCs w:val="21"/>
              </w:rPr>
              <w:t>法定代表人身份证明和法定代表人授权委托书原件；</w:t>
            </w:r>
          </w:p>
          <w:p w:rsidR="0097134F" w:rsidRPr="002B2671" w:rsidRDefault="00DB3B06">
            <w:pPr>
              <w:spacing w:line="320" w:lineRule="exact"/>
              <w:jc w:val="left"/>
              <w:rPr>
                <w:rFonts w:eastAsia="仿宋_GB2312"/>
                <w:b/>
                <w:bCs/>
                <w:szCs w:val="21"/>
              </w:rPr>
            </w:pPr>
            <w:r w:rsidRPr="002B2671">
              <w:rPr>
                <w:rFonts w:eastAsia="仿宋_GB2312"/>
                <w:b/>
                <w:bCs/>
                <w:szCs w:val="21"/>
              </w:rPr>
              <w:t>2</w:t>
            </w:r>
            <w:r w:rsidRPr="002B2671">
              <w:rPr>
                <w:rFonts w:eastAsia="仿宋_GB2312" w:hint="eastAsia"/>
                <w:b/>
                <w:bCs/>
                <w:szCs w:val="21"/>
              </w:rPr>
              <w:t>.</w:t>
            </w:r>
            <w:r w:rsidRPr="002B2671">
              <w:rPr>
                <w:rFonts w:eastAsia="仿宋_GB2312"/>
                <w:b/>
                <w:bCs/>
                <w:szCs w:val="21"/>
              </w:rPr>
              <w:t>法定代表人或被授权人的身份证原件及复印件</w:t>
            </w:r>
            <w:r w:rsidRPr="002B2671">
              <w:rPr>
                <w:rFonts w:eastAsia="仿宋_GB2312" w:hint="eastAsia"/>
                <w:b/>
                <w:bCs/>
                <w:szCs w:val="21"/>
              </w:rPr>
              <w:t>；</w:t>
            </w:r>
          </w:p>
          <w:p w:rsidR="0097134F" w:rsidRPr="002B2671" w:rsidRDefault="00DB3B06" w:rsidP="00FD0262">
            <w:pPr>
              <w:spacing w:line="320" w:lineRule="exact"/>
              <w:jc w:val="left"/>
              <w:rPr>
                <w:rFonts w:eastAsia="仿宋_GB2312"/>
                <w:b/>
                <w:bCs/>
                <w:szCs w:val="21"/>
              </w:rPr>
            </w:pPr>
            <w:r w:rsidRPr="002B2671">
              <w:rPr>
                <w:rFonts w:eastAsia="仿宋_GB2312" w:hint="eastAsia"/>
                <w:b/>
                <w:bCs/>
                <w:szCs w:val="21"/>
              </w:rPr>
              <w:t>3.</w:t>
            </w:r>
            <w:r w:rsidRPr="002B2671">
              <w:rPr>
                <w:rFonts w:eastAsia="仿宋_GB2312" w:hint="eastAsia"/>
                <w:b/>
                <w:bCs/>
                <w:szCs w:val="21"/>
              </w:rPr>
              <w:t>投标人投标保证金进账回单原件及复印件；</w:t>
            </w:r>
          </w:p>
        </w:tc>
      </w:tr>
      <w:tr w:rsidR="002B2671"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10.2</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left"/>
              <w:rPr>
                <w:rFonts w:eastAsia="仿宋_GB2312"/>
                <w:b/>
                <w:szCs w:val="21"/>
              </w:rPr>
            </w:pPr>
            <w:r w:rsidRPr="002B2671">
              <w:rPr>
                <w:rFonts w:eastAsia="仿宋_GB2312"/>
                <w:b/>
                <w:szCs w:val="21"/>
              </w:rPr>
              <w:t>1</w:t>
            </w:r>
            <w:r w:rsidRPr="002B2671">
              <w:rPr>
                <w:rFonts w:eastAsia="仿宋_GB2312" w:hint="eastAsia"/>
                <w:b/>
                <w:szCs w:val="21"/>
              </w:rPr>
              <w:t>.</w:t>
            </w:r>
            <w:r w:rsidRPr="002B2671">
              <w:rPr>
                <w:rFonts w:eastAsia="仿宋_GB2312" w:hint="eastAsia"/>
                <w:b/>
                <w:szCs w:val="21"/>
              </w:rPr>
              <w:t>投标人收到书面中标通知</w:t>
            </w:r>
            <w:r w:rsidRPr="002B2671">
              <w:rPr>
                <w:rFonts w:eastAsia="仿宋_GB2312" w:hint="eastAsia"/>
                <w:b/>
                <w:szCs w:val="21"/>
              </w:rPr>
              <w:t>3</w:t>
            </w:r>
            <w:r w:rsidRPr="002B2671">
              <w:rPr>
                <w:rFonts w:eastAsia="仿宋_GB2312" w:hint="eastAsia"/>
                <w:b/>
                <w:szCs w:val="21"/>
              </w:rPr>
              <w:t>天后，投标保证金自动转为履约保证金。</w:t>
            </w:r>
          </w:p>
          <w:p w:rsidR="0097134F" w:rsidRPr="002B2671" w:rsidRDefault="00DB3B06">
            <w:pPr>
              <w:spacing w:line="320" w:lineRule="exact"/>
              <w:jc w:val="left"/>
              <w:rPr>
                <w:rFonts w:eastAsia="仿宋_GB2312"/>
                <w:szCs w:val="21"/>
              </w:rPr>
            </w:pPr>
            <w:r w:rsidRPr="002B2671">
              <w:rPr>
                <w:rFonts w:eastAsia="仿宋_GB2312" w:hint="eastAsia"/>
                <w:b/>
                <w:szCs w:val="21"/>
              </w:rPr>
              <w:t>2.</w:t>
            </w:r>
            <w:r w:rsidRPr="002B2671">
              <w:rPr>
                <w:rFonts w:eastAsia="仿宋_GB2312" w:hint="eastAsia"/>
                <w:b/>
                <w:szCs w:val="21"/>
              </w:rPr>
              <w:t>由学院财务出具履约保证金收据。</w:t>
            </w:r>
          </w:p>
        </w:tc>
      </w:tr>
      <w:tr w:rsidR="0097134F" w:rsidRPr="002B2671">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hint="eastAsia"/>
                <w:szCs w:val="21"/>
              </w:rPr>
              <w:t>10.3</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FD0262" w:rsidRPr="002B2671" w:rsidRDefault="00DB3B06">
            <w:pPr>
              <w:spacing w:line="320" w:lineRule="exact"/>
              <w:jc w:val="left"/>
              <w:rPr>
                <w:rFonts w:eastAsia="仿宋_GB2312"/>
                <w:szCs w:val="21"/>
              </w:rPr>
            </w:pPr>
            <w:r w:rsidRPr="002B2671">
              <w:rPr>
                <w:rFonts w:eastAsia="仿宋_GB2312" w:hint="eastAsia"/>
                <w:szCs w:val="21"/>
              </w:rPr>
              <w:t>1.</w:t>
            </w:r>
            <w:r w:rsidR="00FD0262" w:rsidRPr="002B2671">
              <w:rPr>
                <w:rFonts w:eastAsia="仿宋_GB2312" w:hint="eastAsia"/>
                <w:szCs w:val="21"/>
              </w:rPr>
              <w:t>合同签订后，招标人支付合同价款的</w:t>
            </w:r>
            <w:r w:rsidR="0088147D" w:rsidRPr="002B2671">
              <w:rPr>
                <w:rFonts w:eastAsia="仿宋_GB2312"/>
                <w:szCs w:val="21"/>
              </w:rPr>
              <w:t>6</w:t>
            </w:r>
            <w:r w:rsidR="00FD0262" w:rsidRPr="002B2671">
              <w:rPr>
                <w:rFonts w:eastAsia="仿宋_GB2312"/>
                <w:szCs w:val="21"/>
              </w:rPr>
              <w:t>0</w:t>
            </w:r>
            <w:r w:rsidR="00FD0262" w:rsidRPr="002B2671">
              <w:rPr>
                <w:rFonts w:eastAsia="仿宋_GB2312" w:hint="eastAsia"/>
                <w:szCs w:val="21"/>
              </w:rPr>
              <w:t>%</w:t>
            </w:r>
            <w:r w:rsidR="00FD0262" w:rsidRPr="002B2671">
              <w:rPr>
                <w:rFonts w:eastAsia="仿宋_GB2312" w:hint="eastAsia"/>
                <w:szCs w:val="21"/>
              </w:rPr>
              <w:t>；</w:t>
            </w:r>
          </w:p>
          <w:p w:rsidR="0097134F" w:rsidRPr="002B2671" w:rsidRDefault="00FD0262">
            <w:pPr>
              <w:spacing w:line="320" w:lineRule="exact"/>
              <w:jc w:val="left"/>
              <w:rPr>
                <w:rFonts w:eastAsia="仿宋_GB2312"/>
                <w:szCs w:val="21"/>
              </w:rPr>
            </w:pPr>
            <w:r w:rsidRPr="002B2671">
              <w:rPr>
                <w:rFonts w:eastAsia="仿宋_GB2312"/>
                <w:szCs w:val="21"/>
              </w:rPr>
              <w:t>2.</w:t>
            </w:r>
            <w:r w:rsidR="00DB3B06" w:rsidRPr="002B2671">
              <w:rPr>
                <w:rFonts w:eastAsia="仿宋_GB2312" w:hint="eastAsia"/>
                <w:szCs w:val="21"/>
              </w:rPr>
              <w:t>大数据平台建设验收合格后，招标人支付合同价款的</w:t>
            </w:r>
            <w:r w:rsidR="0088147D" w:rsidRPr="002B2671">
              <w:rPr>
                <w:rFonts w:eastAsia="仿宋_GB2312"/>
                <w:szCs w:val="21"/>
              </w:rPr>
              <w:t>3</w:t>
            </w:r>
            <w:r w:rsidR="00DB3B06" w:rsidRPr="002B2671">
              <w:rPr>
                <w:rFonts w:eastAsia="仿宋_GB2312" w:hint="eastAsia"/>
                <w:szCs w:val="21"/>
              </w:rPr>
              <w:t>5%</w:t>
            </w:r>
            <w:r w:rsidR="00DB3B06" w:rsidRPr="002B2671">
              <w:rPr>
                <w:rFonts w:eastAsia="仿宋_GB2312" w:hint="eastAsia"/>
                <w:szCs w:val="21"/>
              </w:rPr>
              <w:t>；</w:t>
            </w:r>
          </w:p>
          <w:p w:rsidR="0097134F" w:rsidRPr="002B2671" w:rsidRDefault="00FD0262">
            <w:pPr>
              <w:spacing w:line="320" w:lineRule="exact"/>
              <w:jc w:val="left"/>
              <w:rPr>
                <w:rFonts w:eastAsia="仿宋_GB2312"/>
                <w:szCs w:val="21"/>
              </w:rPr>
            </w:pPr>
            <w:r w:rsidRPr="002B2671">
              <w:rPr>
                <w:rFonts w:eastAsia="仿宋_GB2312"/>
                <w:szCs w:val="21"/>
              </w:rPr>
              <w:t>3</w:t>
            </w:r>
            <w:r w:rsidR="00DB3B06" w:rsidRPr="002B2671">
              <w:rPr>
                <w:rFonts w:eastAsia="仿宋_GB2312" w:hint="eastAsia"/>
                <w:szCs w:val="21"/>
              </w:rPr>
              <w:t>.</w:t>
            </w:r>
            <w:r w:rsidRPr="002B2671">
              <w:rPr>
                <w:rFonts w:eastAsia="仿宋_GB2312" w:hint="eastAsia"/>
                <w:szCs w:val="21"/>
              </w:rPr>
              <w:t>平台验收后</w:t>
            </w:r>
            <w:r w:rsidR="00DB3B06" w:rsidRPr="002B2671">
              <w:rPr>
                <w:rFonts w:eastAsia="仿宋_GB2312" w:hint="eastAsia"/>
                <w:szCs w:val="21"/>
              </w:rPr>
              <w:t>，招标人在</w:t>
            </w:r>
            <w:proofErr w:type="gramStart"/>
            <w:r w:rsidRPr="002B2671">
              <w:rPr>
                <w:rFonts w:eastAsia="仿宋_GB2312" w:hint="eastAsia"/>
                <w:szCs w:val="21"/>
              </w:rPr>
              <w:t>验收日</w:t>
            </w:r>
            <w:proofErr w:type="gramEnd"/>
            <w:r w:rsidR="00256832" w:rsidRPr="002B2671">
              <w:rPr>
                <w:rFonts w:eastAsia="仿宋_GB2312" w:hint="eastAsia"/>
                <w:szCs w:val="21"/>
              </w:rPr>
              <w:t>起</w:t>
            </w:r>
            <w:r w:rsidRPr="002B2671">
              <w:rPr>
                <w:rFonts w:eastAsia="仿宋_GB2312" w:hint="eastAsia"/>
                <w:szCs w:val="21"/>
              </w:rPr>
              <w:t>1</w:t>
            </w:r>
            <w:r w:rsidRPr="002B2671">
              <w:rPr>
                <w:rFonts w:eastAsia="仿宋_GB2312" w:hint="eastAsia"/>
                <w:szCs w:val="21"/>
              </w:rPr>
              <w:t>年后的</w:t>
            </w:r>
            <w:r w:rsidR="00DB3B06" w:rsidRPr="002B2671">
              <w:rPr>
                <w:rFonts w:eastAsia="仿宋_GB2312" w:hint="eastAsia"/>
                <w:szCs w:val="21"/>
              </w:rPr>
              <w:t>15</w:t>
            </w:r>
            <w:r w:rsidR="00DB3B06" w:rsidRPr="002B2671">
              <w:rPr>
                <w:rFonts w:eastAsia="仿宋_GB2312" w:hint="eastAsia"/>
                <w:szCs w:val="21"/>
              </w:rPr>
              <w:t>个工作日内支付</w:t>
            </w:r>
            <w:r w:rsidR="00DB3B06" w:rsidRPr="002B2671">
              <w:rPr>
                <w:rFonts w:eastAsia="仿宋_GB2312" w:hint="eastAsia"/>
                <w:szCs w:val="21"/>
              </w:rPr>
              <w:t>5%</w:t>
            </w:r>
            <w:r w:rsidR="00DB3B06" w:rsidRPr="002B2671">
              <w:rPr>
                <w:rFonts w:eastAsia="仿宋_GB2312" w:hint="eastAsia"/>
                <w:szCs w:val="21"/>
              </w:rPr>
              <w:t>的剩余合同款。</w:t>
            </w:r>
          </w:p>
          <w:p w:rsidR="0097134F" w:rsidRPr="002B2671" w:rsidRDefault="00DB3B06">
            <w:pPr>
              <w:spacing w:line="320" w:lineRule="exact"/>
              <w:jc w:val="left"/>
              <w:rPr>
                <w:rFonts w:eastAsia="仿宋_GB2312"/>
                <w:szCs w:val="21"/>
              </w:rPr>
            </w:pPr>
            <w:r w:rsidRPr="002B2671">
              <w:rPr>
                <w:rFonts w:eastAsia="仿宋_GB2312" w:hint="eastAsia"/>
                <w:b/>
                <w:kern w:val="0"/>
                <w:szCs w:val="21"/>
              </w:rPr>
              <w:t>合同款支付方式：</w:t>
            </w:r>
            <w:r w:rsidRPr="002B2671">
              <w:rPr>
                <w:rFonts w:eastAsia="仿宋_GB2312" w:hint="eastAsia"/>
                <w:b/>
                <w:kern w:val="0"/>
                <w:szCs w:val="21"/>
              </w:rPr>
              <w:t>1</w:t>
            </w:r>
            <w:r w:rsidRPr="002B2671">
              <w:rPr>
                <w:rFonts w:eastAsia="仿宋_GB2312" w:hint="eastAsia"/>
                <w:b/>
                <w:kern w:val="0"/>
                <w:szCs w:val="21"/>
              </w:rPr>
              <w:t>、转账；</w:t>
            </w:r>
            <w:r w:rsidRPr="002B2671">
              <w:rPr>
                <w:rFonts w:eastAsia="仿宋_GB2312" w:hint="eastAsia"/>
                <w:b/>
                <w:szCs w:val="21"/>
              </w:rPr>
              <w:t>2</w:t>
            </w:r>
            <w:r w:rsidRPr="002B2671">
              <w:rPr>
                <w:rFonts w:eastAsia="仿宋_GB2312" w:hint="eastAsia"/>
                <w:b/>
                <w:szCs w:val="21"/>
              </w:rPr>
              <w:t>、支票。</w:t>
            </w:r>
          </w:p>
        </w:tc>
      </w:tr>
    </w:tbl>
    <w:p w:rsidR="0097134F" w:rsidRPr="002B2671" w:rsidRDefault="00DB3B06">
      <w:pPr>
        <w:rPr>
          <w:rFonts w:hAnsi="宋体"/>
          <w:snapToGrid w:val="0"/>
        </w:rPr>
      </w:pPr>
      <w:r w:rsidRPr="002B2671">
        <w:rPr>
          <w:rFonts w:eastAsia="仿宋_GB2312"/>
          <w:kern w:val="0"/>
          <w:sz w:val="24"/>
        </w:rPr>
        <w:br w:type="page"/>
      </w:r>
      <w:bookmarkStart w:id="18" w:name="_Toc317863422"/>
    </w:p>
    <w:p w:rsidR="0097134F" w:rsidRPr="002B2671" w:rsidRDefault="00DB3B06" w:rsidP="00B045C4">
      <w:pPr>
        <w:pStyle w:val="2"/>
        <w:spacing w:line="300" w:lineRule="exact"/>
        <w:jc w:val="center"/>
        <w:rPr>
          <w:rFonts w:hAnsi="宋体"/>
          <w:snapToGrid w:val="0"/>
          <w:spacing w:val="0"/>
        </w:rPr>
      </w:pPr>
      <w:bookmarkStart w:id="19" w:name="_Toc334774164"/>
      <w:bookmarkStart w:id="20" w:name="_Toc32150"/>
      <w:r w:rsidRPr="002B2671">
        <w:rPr>
          <w:rFonts w:hAnsi="宋体" w:hint="eastAsia"/>
          <w:snapToGrid w:val="0"/>
          <w:spacing w:val="0"/>
        </w:rPr>
        <w:lastRenderedPageBreak/>
        <w:t xml:space="preserve">1.  </w:t>
      </w:r>
      <w:bookmarkEnd w:id="18"/>
      <w:r w:rsidRPr="002B2671">
        <w:rPr>
          <w:rFonts w:hAnsi="宋体" w:hint="eastAsia"/>
          <w:snapToGrid w:val="0"/>
          <w:spacing w:val="0"/>
        </w:rPr>
        <w:t>总</w:t>
      </w:r>
      <w:bookmarkStart w:id="21" w:name="_GoBack"/>
      <w:bookmarkEnd w:id="21"/>
      <w:r w:rsidRPr="002B2671">
        <w:rPr>
          <w:rFonts w:hAnsi="宋体" w:hint="eastAsia"/>
          <w:snapToGrid w:val="0"/>
          <w:spacing w:val="0"/>
        </w:rPr>
        <w:t>则</w:t>
      </w:r>
      <w:bookmarkEnd w:id="19"/>
      <w:bookmarkEnd w:id="20"/>
    </w:p>
    <w:p w:rsidR="0097134F" w:rsidRPr="002B2671" w:rsidRDefault="00DB3B06">
      <w:pPr>
        <w:pStyle w:val="3"/>
        <w:snapToGrid w:val="0"/>
        <w:spacing w:line="300" w:lineRule="exact"/>
        <w:rPr>
          <w:rFonts w:hAnsi="宋体"/>
          <w:snapToGrid w:val="0"/>
          <w:sz w:val="21"/>
          <w:szCs w:val="21"/>
        </w:rPr>
      </w:pPr>
      <w:bookmarkStart w:id="22" w:name="_Toc12010"/>
      <w:bookmarkStart w:id="23" w:name="_Toc334774165"/>
      <w:bookmarkStart w:id="24" w:name="_Toc325636581"/>
      <w:bookmarkStart w:id="25" w:name="_Toc317863423"/>
      <w:bookmarkStart w:id="26" w:name="_Toc200513127"/>
      <w:r w:rsidRPr="002B2671">
        <w:rPr>
          <w:rFonts w:hAnsi="宋体" w:hint="eastAsia"/>
          <w:snapToGrid w:val="0"/>
          <w:sz w:val="21"/>
          <w:szCs w:val="21"/>
        </w:rPr>
        <w:t>1.1 项目概况</w:t>
      </w:r>
      <w:bookmarkEnd w:id="22"/>
      <w:bookmarkEnd w:id="23"/>
    </w:p>
    <w:p w:rsidR="0097134F" w:rsidRPr="002B2671" w:rsidRDefault="00DB3B06">
      <w:pPr>
        <w:autoSpaceDE w:val="0"/>
        <w:autoSpaceDN w:val="0"/>
        <w:spacing w:line="300" w:lineRule="exact"/>
        <w:ind w:firstLineChars="200" w:firstLine="420"/>
        <w:contextualSpacing/>
        <w:jc w:val="left"/>
        <w:rPr>
          <w:rFonts w:eastAsia="仿宋_GB2312"/>
          <w:bCs/>
          <w:kern w:val="0"/>
          <w:szCs w:val="21"/>
        </w:rPr>
      </w:pPr>
      <w:r w:rsidRPr="002B2671">
        <w:rPr>
          <w:rFonts w:eastAsia="仿宋_GB2312" w:hint="eastAsia"/>
          <w:bCs/>
          <w:kern w:val="0"/>
          <w:szCs w:val="21"/>
        </w:rPr>
        <w:t xml:space="preserve">1.1.1 </w:t>
      </w:r>
      <w:r w:rsidRPr="002B2671">
        <w:rPr>
          <w:rFonts w:eastAsia="仿宋_GB2312" w:hint="eastAsia"/>
          <w:bCs/>
          <w:kern w:val="0"/>
          <w:szCs w:val="21"/>
        </w:rPr>
        <w:t>根据《中华人民共和国招标投标法》等有关法律、法规和规章的规定，对本项目货物采购及服务进行公开招标。</w:t>
      </w:r>
    </w:p>
    <w:p w:rsidR="0097134F" w:rsidRPr="002B2671" w:rsidRDefault="00DB3B06">
      <w:pPr>
        <w:autoSpaceDE w:val="0"/>
        <w:autoSpaceDN w:val="0"/>
        <w:spacing w:line="300" w:lineRule="exact"/>
        <w:ind w:firstLineChars="200" w:firstLine="420"/>
        <w:contextualSpacing/>
        <w:jc w:val="left"/>
        <w:rPr>
          <w:rFonts w:eastAsia="仿宋_GB2312"/>
          <w:bCs/>
          <w:kern w:val="0"/>
          <w:szCs w:val="21"/>
        </w:rPr>
      </w:pPr>
      <w:r w:rsidRPr="002B2671">
        <w:rPr>
          <w:rFonts w:eastAsia="仿宋_GB2312" w:hint="eastAsia"/>
          <w:bCs/>
          <w:kern w:val="0"/>
          <w:szCs w:val="21"/>
        </w:rPr>
        <w:t xml:space="preserve">1.1.2 </w:t>
      </w:r>
      <w:r w:rsidRPr="002B2671">
        <w:rPr>
          <w:rFonts w:eastAsia="仿宋_GB2312" w:hint="eastAsia"/>
          <w:bCs/>
          <w:kern w:val="0"/>
          <w:szCs w:val="21"/>
        </w:rPr>
        <w:t>本招标项目名称、项目地点：见投标人须知前附表。</w:t>
      </w:r>
    </w:p>
    <w:p w:rsidR="0097134F" w:rsidRPr="002B2671" w:rsidRDefault="00DB3B06">
      <w:pPr>
        <w:autoSpaceDE w:val="0"/>
        <w:autoSpaceDN w:val="0"/>
        <w:spacing w:line="300" w:lineRule="exact"/>
        <w:ind w:firstLineChars="200" w:firstLine="420"/>
        <w:contextualSpacing/>
        <w:jc w:val="left"/>
        <w:rPr>
          <w:rFonts w:eastAsia="仿宋_GB2312"/>
          <w:bCs/>
          <w:kern w:val="0"/>
          <w:szCs w:val="21"/>
        </w:rPr>
      </w:pPr>
      <w:r w:rsidRPr="002B2671">
        <w:rPr>
          <w:rFonts w:eastAsia="仿宋_GB2312" w:hint="eastAsia"/>
          <w:bCs/>
          <w:kern w:val="0"/>
          <w:szCs w:val="21"/>
        </w:rPr>
        <w:t xml:space="preserve">1.1.3  </w:t>
      </w:r>
      <w:r w:rsidRPr="002B2671">
        <w:rPr>
          <w:rFonts w:eastAsia="仿宋_GB2312" w:hint="eastAsia"/>
          <w:bCs/>
          <w:kern w:val="0"/>
          <w:szCs w:val="21"/>
        </w:rPr>
        <w:t>招标人名称、地址、联系方式：见投标人须知前附表。</w:t>
      </w:r>
    </w:p>
    <w:p w:rsidR="0097134F" w:rsidRPr="002B2671" w:rsidRDefault="00DB3B06">
      <w:pPr>
        <w:pStyle w:val="3"/>
        <w:snapToGrid w:val="0"/>
        <w:spacing w:line="300" w:lineRule="exact"/>
        <w:rPr>
          <w:rFonts w:hAnsi="宋体"/>
          <w:snapToGrid w:val="0"/>
          <w:sz w:val="21"/>
          <w:szCs w:val="21"/>
        </w:rPr>
      </w:pPr>
      <w:bookmarkStart w:id="27" w:name="_Toc325636582"/>
      <w:bookmarkStart w:id="28" w:name="_Toc200513128"/>
      <w:bookmarkStart w:id="29" w:name="_Toc317863424"/>
      <w:bookmarkStart w:id="30" w:name="_Toc334774166"/>
      <w:bookmarkStart w:id="31" w:name="_Toc31904"/>
      <w:bookmarkEnd w:id="24"/>
      <w:bookmarkEnd w:id="25"/>
      <w:bookmarkEnd w:id="26"/>
      <w:r w:rsidRPr="002B2671">
        <w:rPr>
          <w:rFonts w:hAnsi="宋体" w:hint="eastAsia"/>
          <w:snapToGrid w:val="0"/>
          <w:sz w:val="21"/>
          <w:szCs w:val="21"/>
        </w:rPr>
        <w:t xml:space="preserve">1.2  </w:t>
      </w:r>
      <w:bookmarkEnd w:id="27"/>
      <w:bookmarkEnd w:id="28"/>
      <w:bookmarkEnd w:id="29"/>
      <w:r w:rsidRPr="002B2671">
        <w:rPr>
          <w:rFonts w:hAnsi="宋体" w:hint="eastAsia"/>
          <w:snapToGrid w:val="0"/>
          <w:sz w:val="21"/>
          <w:szCs w:val="21"/>
        </w:rPr>
        <w:t>资金来源和落实情况</w:t>
      </w:r>
      <w:bookmarkEnd w:id="30"/>
      <w:bookmarkEnd w:id="31"/>
    </w:p>
    <w:p w:rsidR="0097134F" w:rsidRPr="002B2671"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1.2.1  本招标项目的资金来源：见投标人须知前附表。</w:t>
      </w:r>
    </w:p>
    <w:p w:rsidR="0097134F" w:rsidRPr="002B2671"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1.2.2  本招标项目的资金落实情况：见投标人须知前附表。</w:t>
      </w:r>
    </w:p>
    <w:p w:rsidR="0097134F" w:rsidRPr="002B2671" w:rsidRDefault="00DB3B06">
      <w:pPr>
        <w:pStyle w:val="3"/>
        <w:snapToGrid w:val="0"/>
        <w:spacing w:line="300" w:lineRule="exact"/>
        <w:rPr>
          <w:rFonts w:hAnsi="宋体"/>
          <w:snapToGrid w:val="0"/>
          <w:sz w:val="21"/>
          <w:szCs w:val="21"/>
        </w:rPr>
      </w:pPr>
      <w:bookmarkStart w:id="32" w:name="_Toc200513129"/>
      <w:bookmarkStart w:id="33" w:name="_Toc317863425"/>
      <w:bookmarkStart w:id="34" w:name="_Toc325636583"/>
      <w:bookmarkStart w:id="35" w:name="_Toc334774167"/>
      <w:bookmarkStart w:id="36" w:name="_Toc21275"/>
      <w:r w:rsidRPr="002B2671">
        <w:rPr>
          <w:rFonts w:hAnsi="宋体" w:hint="eastAsia"/>
          <w:snapToGrid w:val="0"/>
          <w:sz w:val="21"/>
          <w:szCs w:val="21"/>
        </w:rPr>
        <w:t>1.3  招标</w:t>
      </w:r>
      <w:bookmarkEnd w:id="32"/>
      <w:bookmarkEnd w:id="33"/>
      <w:r w:rsidRPr="002B2671">
        <w:rPr>
          <w:rFonts w:hAnsi="宋体" w:hint="eastAsia"/>
          <w:snapToGrid w:val="0"/>
          <w:sz w:val="21"/>
          <w:szCs w:val="21"/>
        </w:rPr>
        <w:t>内容</w:t>
      </w:r>
      <w:bookmarkEnd w:id="34"/>
      <w:bookmarkEnd w:id="35"/>
      <w:bookmarkEnd w:id="36"/>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1.3.1  本次招标范围：见投标人须知前附表。</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1.3.2  交货方式、交货时间：见投标人须知前附表。</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1.3.3  伴随服务要求：见投标人须知前附表。</w:t>
      </w:r>
    </w:p>
    <w:p w:rsidR="0097134F" w:rsidRPr="002B2671"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1.3.4  质量保证期：见投标人须知前附表。</w:t>
      </w:r>
    </w:p>
    <w:p w:rsidR="0097134F" w:rsidRPr="002B2671"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1.3.5  质量要求：见投标人须知前附表。</w:t>
      </w:r>
    </w:p>
    <w:p w:rsidR="0097134F" w:rsidRPr="002B2671" w:rsidRDefault="00DB3B06">
      <w:pPr>
        <w:pStyle w:val="3"/>
        <w:snapToGrid w:val="0"/>
        <w:spacing w:line="300" w:lineRule="exact"/>
        <w:rPr>
          <w:rFonts w:hAnsi="宋体"/>
          <w:snapToGrid w:val="0"/>
          <w:sz w:val="21"/>
          <w:szCs w:val="21"/>
        </w:rPr>
      </w:pPr>
      <w:bookmarkStart w:id="37" w:name="_Toc334774168"/>
      <w:bookmarkStart w:id="38" w:name="_Toc8901"/>
      <w:bookmarkStart w:id="39" w:name="_Toc325636584"/>
      <w:r w:rsidRPr="002B2671">
        <w:rPr>
          <w:rFonts w:hAnsi="宋体" w:hint="eastAsia"/>
          <w:snapToGrid w:val="0"/>
          <w:sz w:val="21"/>
          <w:szCs w:val="21"/>
        </w:rPr>
        <w:t>1.4  投标人资格要求要求</w:t>
      </w:r>
      <w:bookmarkEnd w:id="37"/>
      <w:bookmarkEnd w:id="38"/>
      <w:bookmarkEnd w:id="39"/>
    </w:p>
    <w:p w:rsidR="0097134F" w:rsidRPr="002B2671"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1.4.1 投标人应具备承担本项目的资质条件、能力和信誉。</w:t>
      </w:r>
    </w:p>
    <w:p w:rsidR="0097134F" w:rsidRPr="002B2671"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1.4.2 本项目不接受联合体投标。</w:t>
      </w:r>
    </w:p>
    <w:p w:rsidR="0097134F" w:rsidRPr="002B2671"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1.4.3  投标人不得存在下列情形之一：</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（一）为该招标项目提供咨询服务的单位及其附属机构，不得参加该项目投标；</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（二）单位负责人为同一人或者存在控股、管理关系的不同单位，不得参加同一标段投标或者未划分标段的同一招标项目投标。</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（三）为参加同一招标项目投标的其他投标人编制投标文件或提供咨询服务；</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（四）被有关行政部门暂停投标资格期限未满。</w:t>
      </w:r>
    </w:p>
    <w:p w:rsidR="0097134F" w:rsidRPr="002B2671" w:rsidRDefault="00DB3B06">
      <w:pPr>
        <w:pStyle w:val="3"/>
        <w:snapToGrid w:val="0"/>
        <w:spacing w:line="300" w:lineRule="exact"/>
        <w:rPr>
          <w:rFonts w:hAnsi="宋体"/>
          <w:snapToGrid w:val="0"/>
          <w:sz w:val="21"/>
          <w:szCs w:val="21"/>
        </w:rPr>
      </w:pPr>
      <w:bookmarkStart w:id="40" w:name="_Toc317863427"/>
      <w:bookmarkStart w:id="41" w:name="_Toc325636585"/>
      <w:bookmarkStart w:id="42" w:name="_Toc200513132"/>
      <w:bookmarkStart w:id="43" w:name="_Toc17569"/>
      <w:bookmarkStart w:id="44" w:name="_Toc334774169"/>
      <w:r w:rsidRPr="002B2671">
        <w:rPr>
          <w:rFonts w:hAnsi="宋体" w:hint="eastAsia"/>
          <w:snapToGrid w:val="0"/>
          <w:sz w:val="21"/>
          <w:szCs w:val="21"/>
        </w:rPr>
        <w:t>1.5  费用承担</w:t>
      </w:r>
      <w:bookmarkEnd w:id="40"/>
      <w:bookmarkEnd w:id="41"/>
      <w:bookmarkEnd w:id="42"/>
      <w:bookmarkEnd w:id="43"/>
      <w:bookmarkEnd w:id="44"/>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不论投标结果如何，投标人应自行承担其准备和参加本投标活动所涉及的一切费用。</w:t>
      </w:r>
    </w:p>
    <w:p w:rsidR="0097134F" w:rsidRPr="002B2671" w:rsidRDefault="00DB3B06">
      <w:pPr>
        <w:autoSpaceDE w:val="0"/>
        <w:autoSpaceDN w:val="0"/>
        <w:adjustRightInd w:val="0"/>
        <w:snapToGrid w:val="0"/>
        <w:spacing w:line="300" w:lineRule="exact"/>
        <w:jc w:val="left"/>
        <w:rPr>
          <w:rFonts w:ascii="仿宋_GB2312" w:eastAsia="仿宋_GB2312" w:hAnsi="宋体"/>
          <w:b/>
          <w:snapToGrid w:val="0"/>
          <w:szCs w:val="21"/>
        </w:rPr>
      </w:pPr>
      <w:bookmarkStart w:id="45" w:name="_Toc325636586"/>
      <w:bookmarkStart w:id="46" w:name="_Toc317863428"/>
      <w:bookmarkStart w:id="47" w:name="_Toc200513133"/>
      <w:bookmarkStart w:id="48" w:name="_Toc334774170"/>
      <w:r w:rsidRPr="002B2671">
        <w:rPr>
          <w:rFonts w:ascii="仿宋_GB2312" w:eastAsia="仿宋_GB2312" w:hAnsi="宋体" w:hint="eastAsia"/>
          <w:b/>
          <w:snapToGrid w:val="0"/>
          <w:szCs w:val="21"/>
        </w:rPr>
        <w:t>1.6  保密</w:t>
      </w:r>
      <w:bookmarkEnd w:id="45"/>
      <w:bookmarkEnd w:id="46"/>
      <w:bookmarkEnd w:id="47"/>
      <w:bookmarkEnd w:id="48"/>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参与招标投标活动的各方应对招标文件和投标文件中的商业和技术等秘密保密，违者应对由此造成的后果承担法律责任。</w:t>
      </w:r>
    </w:p>
    <w:p w:rsidR="0097134F" w:rsidRPr="002B2671" w:rsidRDefault="00DB3B06">
      <w:pPr>
        <w:pStyle w:val="3"/>
        <w:snapToGrid w:val="0"/>
        <w:spacing w:line="300" w:lineRule="exact"/>
        <w:rPr>
          <w:rFonts w:hAnsi="宋体"/>
          <w:snapToGrid w:val="0"/>
          <w:sz w:val="21"/>
          <w:szCs w:val="21"/>
        </w:rPr>
      </w:pPr>
      <w:bookmarkStart w:id="49" w:name="_Toc325636587"/>
      <w:bookmarkStart w:id="50" w:name="_Toc200513134"/>
      <w:bookmarkStart w:id="51" w:name="_Toc334774171"/>
      <w:bookmarkStart w:id="52" w:name="_Toc19952"/>
      <w:bookmarkStart w:id="53" w:name="_Toc317863429"/>
      <w:r w:rsidRPr="002B2671">
        <w:rPr>
          <w:rFonts w:hAnsi="宋体" w:hint="eastAsia"/>
          <w:snapToGrid w:val="0"/>
          <w:sz w:val="21"/>
          <w:szCs w:val="21"/>
        </w:rPr>
        <w:t>1.7  语言文字</w:t>
      </w:r>
      <w:bookmarkEnd w:id="49"/>
      <w:bookmarkEnd w:id="50"/>
      <w:bookmarkEnd w:id="51"/>
      <w:bookmarkEnd w:id="52"/>
      <w:bookmarkEnd w:id="53"/>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除专用术语外，与招标投标有关的语言均使用中文。必要时专用术语应附有中文注释。</w:t>
      </w:r>
    </w:p>
    <w:p w:rsidR="0097134F" w:rsidRPr="002B2671" w:rsidRDefault="00DB3B06">
      <w:pPr>
        <w:pStyle w:val="3"/>
        <w:snapToGrid w:val="0"/>
        <w:spacing w:line="300" w:lineRule="exact"/>
        <w:rPr>
          <w:rFonts w:hAnsi="宋体"/>
          <w:snapToGrid w:val="0"/>
          <w:sz w:val="21"/>
          <w:szCs w:val="21"/>
        </w:rPr>
      </w:pPr>
      <w:bookmarkStart w:id="54" w:name="_Toc325636588"/>
      <w:bookmarkStart w:id="55" w:name="_Toc317863430"/>
      <w:bookmarkStart w:id="56" w:name="_Toc334774172"/>
      <w:bookmarkStart w:id="57" w:name="_Toc16650"/>
      <w:bookmarkStart w:id="58" w:name="_Toc200513135"/>
      <w:r w:rsidRPr="002B2671">
        <w:rPr>
          <w:rFonts w:hAnsi="宋体" w:hint="eastAsia"/>
          <w:snapToGrid w:val="0"/>
          <w:sz w:val="21"/>
          <w:szCs w:val="21"/>
        </w:rPr>
        <w:t>1.8  计量单位</w:t>
      </w:r>
      <w:bookmarkEnd w:id="54"/>
      <w:bookmarkEnd w:id="55"/>
      <w:bookmarkEnd w:id="56"/>
      <w:bookmarkEnd w:id="57"/>
      <w:bookmarkEnd w:id="58"/>
    </w:p>
    <w:p w:rsidR="0097134F" w:rsidRPr="002B2671"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所有计量均采用中华人民共和国法定计量单位。</w:t>
      </w:r>
    </w:p>
    <w:p w:rsidR="0097134F" w:rsidRPr="002B2671" w:rsidRDefault="00DB3B06">
      <w:pPr>
        <w:pStyle w:val="3"/>
        <w:snapToGrid w:val="0"/>
        <w:spacing w:line="300" w:lineRule="exact"/>
        <w:rPr>
          <w:rFonts w:hAnsi="宋体"/>
          <w:snapToGrid w:val="0"/>
          <w:sz w:val="21"/>
          <w:szCs w:val="21"/>
        </w:rPr>
      </w:pPr>
      <w:bookmarkStart w:id="59" w:name="_Toc200513136"/>
      <w:bookmarkStart w:id="60" w:name="_Toc334774173"/>
      <w:bookmarkStart w:id="61" w:name="_Toc325636589"/>
      <w:bookmarkStart w:id="62" w:name="_Toc317863431"/>
      <w:bookmarkStart w:id="63" w:name="_Toc26520"/>
      <w:r w:rsidRPr="002B2671">
        <w:rPr>
          <w:rFonts w:hAnsi="宋体" w:hint="eastAsia"/>
          <w:snapToGrid w:val="0"/>
          <w:sz w:val="21"/>
          <w:szCs w:val="21"/>
        </w:rPr>
        <w:t>1.9  踏勘现场</w:t>
      </w:r>
      <w:bookmarkEnd w:id="59"/>
      <w:bookmarkEnd w:id="60"/>
      <w:bookmarkEnd w:id="61"/>
      <w:bookmarkEnd w:id="62"/>
      <w:bookmarkEnd w:id="63"/>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1.9.1  投标人须知前附表规定组织踏勘现场的，招标人按投标人须知前附表规定的时间、 地点组织投标人踏勘项目现场。</w:t>
      </w:r>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1.9.2  投标人踏勘现场发生的费用自理。</w:t>
      </w:r>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1.9.3  除招标人的原因外，投标人自行负责在踏勘现场中所发生的人员伤亡和财产损失。</w:t>
      </w:r>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1.9.4  招标人在踏勘现场中介绍的项目场地和相关的周边环境情况，供投标人在编制投标文件时参考，招标人不对投标人据此做出的判断和决策负责。</w:t>
      </w:r>
    </w:p>
    <w:p w:rsidR="0097134F" w:rsidRPr="002B2671" w:rsidRDefault="00DB3B06">
      <w:pPr>
        <w:pStyle w:val="3"/>
        <w:snapToGrid w:val="0"/>
        <w:spacing w:line="300" w:lineRule="exact"/>
        <w:rPr>
          <w:rFonts w:hAnsi="宋体"/>
          <w:snapToGrid w:val="0"/>
          <w:sz w:val="21"/>
          <w:szCs w:val="21"/>
        </w:rPr>
      </w:pPr>
      <w:bookmarkStart w:id="64" w:name="_Toc325636590"/>
      <w:bookmarkStart w:id="65" w:name="_Toc317863432"/>
      <w:bookmarkStart w:id="66" w:name="_Toc200513137"/>
      <w:bookmarkStart w:id="67" w:name="_Toc334774174"/>
      <w:bookmarkStart w:id="68" w:name="_Toc11658"/>
      <w:r w:rsidRPr="002B2671">
        <w:rPr>
          <w:rFonts w:hAnsi="宋体" w:hint="eastAsia"/>
          <w:snapToGrid w:val="0"/>
          <w:sz w:val="21"/>
          <w:szCs w:val="21"/>
        </w:rPr>
        <w:t>1.10  投标预备会</w:t>
      </w:r>
      <w:bookmarkEnd w:id="64"/>
      <w:bookmarkEnd w:id="65"/>
      <w:bookmarkEnd w:id="66"/>
      <w:bookmarkEnd w:id="67"/>
      <w:bookmarkEnd w:id="68"/>
    </w:p>
    <w:p w:rsidR="0097134F" w:rsidRPr="002B2671" w:rsidRDefault="00DB3B06">
      <w:pPr>
        <w:autoSpaceDE w:val="0"/>
        <w:autoSpaceDN w:val="0"/>
        <w:adjustRightInd w:val="0"/>
        <w:snapToGrid w:val="0"/>
        <w:spacing w:line="300" w:lineRule="exact"/>
        <w:ind w:firstLineChars="302" w:firstLine="634"/>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本项目不组织投标预备会。</w:t>
      </w:r>
    </w:p>
    <w:p w:rsidR="0097134F" w:rsidRPr="002B2671" w:rsidRDefault="00DB3B06">
      <w:pPr>
        <w:pStyle w:val="3"/>
        <w:snapToGrid w:val="0"/>
        <w:spacing w:line="300" w:lineRule="exact"/>
        <w:rPr>
          <w:rFonts w:hAnsi="宋体"/>
          <w:snapToGrid w:val="0"/>
          <w:sz w:val="21"/>
          <w:szCs w:val="21"/>
        </w:rPr>
      </w:pPr>
      <w:bookmarkStart w:id="69" w:name="_Toc325636591"/>
      <w:bookmarkStart w:id="70" w:name="_Toc317863433"/>
      <w:bookmarkStart w:id="71" w:name="_Toc200513138"/>
      <w:bookmarkStart w:id="72" w:name="_Toc334774175"/>
      <w:bookmarkStart w:id="73" w:name="_Toc17237"/>
      <w:r w:rsidRPr="002B2671">
        <w:rPr>
          <w:rFonts w:hAnsi="宋体" w:hint="eastAsia"/>
          <w:snapToGrid w:val="0"/>
          <w:sz w:val="21"/>
          <w:szCs w:val="21"/>
        </w:rPr>
        <w:t>1.11  分包</w:t>
      </w:r>
      <w:bookmarkEnd w:id="69"/>
      <w:bookmarkEnd w:id="70"/>
      <w:bookmarkEnd w:id="71"/>
      <w:bookmarkEnd w:id="72"/>
      <w:bookmarkEnd w:id="73"/>
    </w:p>
    <w:p w:rsidR="0097134F" w:rsidRPr="002B2671" w:rsidRDefault="00DB3B06">
      <w:pPr>
        <w:autoSpaceDE w:val="0"/>
        <w:autoSpaceDN w:val="0"/>
        <w:adjustRightInd w:val="0"/>
        <w:snapToGrid w:val="0"/>
        <w:spacing w:line="300" w:lineRule="exact"/>
        <w:ind w:firstLineChars="202" w:firstLine="424"/>
        <w:jc w:val="left"/>
        <w:rPr>
          <w:rFonts w:ascii="仿宋_GB2312" w:eastAsia="仿宋_GB2312" w:hAnsi="宋体"/>
          <w:snapToGrid w:val="0"/>
          <w:szCs w:val="21"/>
        </w:rPr>
      </w:pPr>
      <w:bookmarkStart w:id="74" w:name="_Toc325636592"/>
      <w:bookmarkStart w:id="75" w:name="_Toc309558761"/>
      <w:bookmarkStart w:id="76" w:name="_Toc317863434"/>
      <w:bookmarkStart w:id="77" w:name="_Toc310094625"/>
      <w:bookmarkStart w:id="78" w:name="_Toc309559431"/>
      <w:bookmarkStart w:id="79" w:name="_Toc200513139"/>
      <w:r w:rsidRPr="002B2671">
        <w:rPr>
          <w:rFonts w:ascii="仿宋_GB2312" w:eastAsia="仿宋_GB2312" w:hAnsi="宋体" w:hint="eastAsia"/>
          <w:snapToGrid w:val="0"/>
          <w:szCs w:val="21"/>
        </w:rPr>
        <w:t>详见投标人须知前附表。</w:t>
      </w:r>
      <w:bookmarkEnd w:id="74"/>
      <w:bookmarkEnd w:id="75"/>
      <w:bookmarkEnd w:id="76"/>
      <w:bookmarkEnd w:id="77"/>
      <w:bookmarkEnd w:id="78"/>
    </w:p>
    <w:p w:rsidR="0097134F" w:rsidRPr="002B2671" w:rsidRDefault="00DB3B06">
      <w:pPr>
        <w:pStyle w:val="3"/>
        <w:snapToGrid w:val="0"/>
        <w:spacing w:line="300" w:lineRule="exact"/>
        <w:rPr>
          <w:rFonts w:hAnsi="宋体"/>
          <w:snapToGrid w:val="0"/>
          <w:sz w:val="21"/>
          <w:szCs w:val="21"/>
        </w:rPr>
      </w:pPr>
      <w:bookmarkStart w:id="80" w:name="_Toc334774176"/>
      <w:bookmarkStart w:id="81" w:name="_Toc325636593"/>
      <w:bookmarkStart w:id="82" w:name="_Toc19903"/>
      <w:bookmarkStart w:id="83" w:name="_Toc317863435"/>
      <w:r w:rsidRPr="002B2671">
        <w:rPr>
          <w:rFonts w:hAnsi="宋体" w:hint="eastAsia"/>
          <w:snapToGrid w:val="0"/>
          <w:sz w:val="21"/>
          <w:szCs w:val="21"/>
        </w:rPr>
        <w:t>1.12  偏离</w:t>
      </w:r>
      <w:bookmarkEnd w:id="79"/>
      <w:bookmarkEnd w:id="80"/>
      <w:bookmarkEnd w:id="81"/>
      <w:bookmarkEnd w:id="82"/>
      <w:bookmarkEnd w:id="83"/>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投标人须知前附表允许投标文件偏离招标文件某些要求的，偏离应当符合招标文件规定的偏离范围和幅度。</w:t>
      </w:r>
    </w:p>
    <w:p w:rsidR="0097134F" w:rsidRPr="002B2671" w:rsidRDefault="00DB3B06">
      <w:pPr>
        <w:pStyle w:val="2"/>
        <w:spacing w:line="300" w:lineRule="exact"/>
        <w:rPr>
          <w:rFonts w:hAnsi="宋体"/>
          <w:snapToGrid w:val="0"/>
          <w:spacing w:val="0"/>
          <w:sz w:val="21"/>
          <w:szCs w:val="21"/>
        </w:rPr>
      </w:pPr>
      <w:bookmarkStart w:id="84" w:name="_Toc317863436"/>
      <w:bookmarkStart w:id="85" w:name="_Toc200513140"/>
      <w:bookmarkStart w:id="86" w:name="_Toc334774177"/>
      <w:bookmarkStart w:id="87" w:name="_Toc778"/>
      <w:r w:rsidRPr="002B2671">
        <w:rPr>
          <w:rFonts w:hAnsi="宋体" w:hint="eastAsia"/>
          <w:snapToGrid w:val="0"/>
          <w:spacing w:val="0"/>
          <w:sz w:val="21"/>
          <w:szCs w:val="21"/>
        </w:rPr>
        <w:t>2.  招标文件</w:t>
      </w:r>
      <w:bookmarkEnd w:id="84"/>
      <w:bookmarkEnd w:id="85"/>
      <w:bookmarkEnd w:id="86"/>
      <w:bookmarkEnd w:id="87"/>
    </w:p>
    <w:p w:rsidR="0097134F" w:rsidRPr="002B2671" w:rsidRDefault="00DB3B06">
      <w:pPr>
        <w:pStyle w:val="3"/>
        <w:snapToGrid w:val="0"/>
        <w:spacing w:line="300" w:lineRule="exact"/>
        <w:rPr>
          <w:rFonts w:hAnsi="宋体"/>
          <w:snapToGrid w:val="0"/>
          <w:sz w:val="21"/>
          <w:szCs w:val="21"/>
        </w:rPr>
      </w:pPr>
      <w:bookmarkStart w:id="88" w:name="_Toc200513141"/>
      <w:bookmarkStart w:id="89" w:name="_Toc32194"/>
      <w:bookmarkStart w:id="90" w:name="_Toc334774178"/>
      <w:bookmarkStart w:id="91" w:name="_Toc325636595"/>
      <w:bookmarkStart w:id="92" w:name="_Toc317863437"/>
      <w:r w:rsidRPr="002B2671">
        <w:rPr>
          <w:rFonts w:hAnsi="宋体" w:hint="eastAsia"/>
          <w:snapToGrid w:val="0"/>
          <w:sz w:val="21"/>
          <w:szCs w:val="21"/>
        </w:rPr>
        <w:lastRenderedPageBreak/>
        <w:t>2.1  招标文件的组成</w:t>
      </w:r>
      <w:bookmarkEnd w:id="88"/>
      <w:bookmarkEnd w:id="89"/>
      <w:bookmarkEnd w:id="90"/>
      <w:bookmarkEnd w:id="91"/>
      <w:bookmarkEnd w:id="92"/>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本招标文件包括：</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（1）招标公告；</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（2）投标人须知；</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（3）评标办法；</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（4）技术标准和要求；</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（5）投标文件格式；</w:t>
      </w:r>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根据本章第1.10款、第2.2款和第2.3款对招标文件所作的澄清、修改，构成招标文件的组成部分。</w:t>
      </w:r>
    </w:p>
    <w:p w:rsidR="0097134F" w:rsidRPr="002B2671" w:rsidRDefault="00DB3B06">
      <w:pPr>
        <w:pStyle w:val="3"/>
        <w:snapToGrid w:val="0"/>
        <w:spacing w:line="300" w:lineRule="exact"/>
        <w:rPr>
          <w:rFonts w:hAnsi="宋体"/>
          <w:snapToGrid w:val="0"/>
          <w:sz w:val="21"/>
          <w:szCs w:val="21"/>
        </w:rPr>
      </w:pPr>
      <w:bookmarkStart w:id="93" w:name="_Toc317863438"/>
      <w:bookmarkStart w:id="94" w:name="_Toc334774179"/>
      <w:bookmarkStart w:id="95" w:name="_Toc200513142"/>
      <w:bookmarkStart w:id="96" w:name="_Toc325636596"/>
      <w:bookmarkStart w:id="97" w:name="_Toc13635"/>
      <w:r w:rsidRPr="002B2671">
        <w:rPr>
          <w:rFonts w:hAnsi="宋体" w:hint="eastAsia"/>
          <w:snapToGrid w:val="0"/>
          <w:sz w:val="21"/>
          <w:szCs w:val="21"/>
        </w:rPr>
        <w:t xml:space="preserve">2.2  </w:t>
      </w:r>
      <w:bookmarkStart w:id="98" w:name="_Toc325636597"/>
      <w:bookmarkStart w:id="99" w:name="_Toc317863439"/>
      <w:bookmarkStart w:id="100" w:name="_Toc334774180"/>
      <w:bookmarkStart w:id="101" w:name="_Toc200513143"/>
      <w:bookmarkEnd w:id="93"/>
      <w:bookmarkEnd w:id="94"/>
      <w:bookmarkEnd w:id="95"/>
      <w:bookmarkEnd w:id="96"/>
      <w:r w:rsidRPr="002B2671">
        <w:rPr>
          <w:rFonts w:hAnsi="宋体" w:hint="eastAsia"/>
          <w:snapToGrid w:val="0"/>
          <w:sz w:val="21"/>
          <w:szCs w:val="21"/>
        </w:rPr>
        <w:t>对招标文件的疑问</w:t>
      </w:r>
      <w:bookmarkEnd w:id="97"/>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2.2.1  投标人应仔细阅读和检查下载的招标文件的全部内容。如发现缺页或附件不全，应及时向招标人提出，以便补齐。如有疑问，应在</w:t>
      </w:r>
      <w:r w:rsidRPr="002B2671">
        <w:rPr>
          <w:rFonts w:ascii="仿宋_GB2312" w:eastAsia="仿宋_GB2312" w:hAnsi="宋体" w:hint="eastAsia"/>
          <w:b/>
          <w:snapToGrid w:val="0"/>
          <w:kern w:val="0"/>
          <w:szCs w:val="21"/>
          <w:u w:val="single"/>
        </w:rPr>
        <w:t>投标人须知前附表</w:t>
      </w:r>
      <w:r w:rsidRPr="002B2671">
        <w:rPr>
          <w:rFonts w:ascii="仿宋_GB2312" w:eastAsia="仿宋_GB2312" w:hAnsi="宋体" w:hint="eastAsia"/>
          <w:snapToGrid w:val="0"/>
          <w:kern w:val="0"/>
          <w:szCs w:val="21"/>
        </w:rPr>
        <w:t>规定的形式和时间前，</w:t>
      </w:r>
      <w:r w:rsidRPr="002B2671">
        <w:rPr>
          <w:rFonts w:ascii="仿宋_GB2312" w:eastAsia="仿宋_GB2312" w:hAnsi="宋体" w:hint="eastAsia"/>
          <w:szCs w:val="21"/>
        </w:rPr>
        <w:t>通知并</w:t>
      </w:r>
      <w:r w:rsidRPr="002B2671">
        <w:rPr>
          <w:rFonts w:ascii="仿宋_GB2312" w:eastAsia="仿宋_GB2312" w:hAnsi="宋体" w:hint="eastAsia"/>
          <w:snapToGrid w:val="0"/>
          <w:kern w:val="0"/>
          <w:szCs w:val="21"/>
        </w:rPr>
        <w:t>要求招标人对招标文件予以澄清。</w:t>
      </w:r>
    </w:p>
    <w:p w:rsidR="0097134F" w:rsidRPr="002B2671" w:rsidRDefault="00DB3B06">
      <w:pPr>
        <w:pStyle w:val="3"/>
        <w:snapToGrid w:val="0"/>
        <w:spacing w:line="300" w:lineRule="exact"/>
        <w:rPr>
          <w:rFonts w:hAnsi="宋体"/>
          <w:snapToGrid w:val="0"/>
          <w:sz w:val="21"/>
          <w:szCs w:val="21"/>
        </w:rPr>
      </w:pPr>
      <w:bookmarkStart w:id="102" w:name="_Toc29041"/>
      <w:r w:rsidRPr="002B2671">
        <w:rPr>
          <w:rFonts w:hAnsi="宋体" w:hint="eastAsia"/>
          <w:snapToGrid w:val="0"/>
          <w:sz w:val="21"/>
          <w:szCs w:val="21"/>
        </w:rPr>
        <w:t xml:space="preserve">2.3  </w:t>
      </w:r>
      <w:bookmarkStart w:id="103" w:name="_Toc200513144"/>
      <w:bookmarkStart w:id="104" w:name="_Toc334774181"/>
      <w:bookmarkStart w:id="105" w:name="_Toc317863440"/>
      <w:bookmarkEnd w:id="98"/>
      <w:bookmarkEnd w:id="99"/>
      <w:bookmarkEnd w:id="100"/>
      <w:bookmarkEnd w:id="101"/>
      <w:r w:rsidRPr="002B2671">
        <w:rPr>
          <w:rFonts w:hAnsi="宋体" w:hint="eastAsia"/>
          <w:snapToGrid w:val="0"/>
          <w:sz w:val="21"/>
          <w:szCs w:val="21"/>
        </w:rPr>
        <w:t>招标文件的澄清、修改和答疑</w:t>
      </w:r>
      <w:bookmarkEnd w:id="102"/>
    </w:p>
    <w:p w:rsidR="0097134F" w:rsidRPr="002B2671"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2.3.1  投标人如果有疑问，招标人以须知前附表规定的形式对招标文件澄清、修改和答疑，在</w:t>
      </w:r>
      <w:r w:rsidRPr="002B2671">
        <w:rPr>
          <w:rFonts w:eastAsia="仿宋_GB2312" w:hint="eastAsia"/>
          <w:szCs w:val="21"/>
        </w:rPr>
        <w:t>重庆建筑科技职业学院网站（</w:t>
      </w:r>
      <w:hyperlink r:id="rId11" w:history="1">
        <w:r w:rsidRPr="002B2671">
          <w:rPr>
            <w:rStyle w:val="aff5"/>
            <w:rFonts w:ascii="Arial" w:hAnsi="Arial" w:cs="Arial"/>
            <w:color w:val="auto"/>
            <w:sz w:val="20"/>
            <w:szCs w:val="20"/>
            <w:shd w:val="clear" w:color="auto" w:fill="FFFFFF"/>
          </w:rPr>
          <w:t>http://www.cqfdcxy.com</w:t>
        </w:r>
      </w:hyperlink>
      <w:r w:rsidRPr="002B2671">
        <w:rPr>
          <w:rFonts w:ascii="Arial" w:hAnsi="Arial" w:cs="Arial" w:hint="eastAsia"/>
          <w:sz w:val="20"/>
          <w:szCs w:val="20"/>
          <w:shd w:val="clear" w:color="auto" w:fill="FFFFFF"/>
        </w:rPr>
        <w:t>）上</w:t>
      </w:r>
      <w:r w:rsidRPr="002B2671">
        <w:rPr>
          <w:rFonts w:ascii="仿宋_GB2312" w:eastAsia="仿宋_GB2312" w:hAnsi="宋体" w:hint="eastAsia"/>
          <w:snapToGrid w:val="0"/>
          <w:szCs w:val="21"/>
        </w:rPr>
        <w:t>发出</w:t>
      </w:r>
      <w:r w:rsidRPr="002B2671">
        <w:rPr>
          <w:rFonts w:ascii="仿宋_GB2312" w:eastAsia="仿宋_GB2312" w:hAnsi="宋体" w:hint="eastAsia"/>
          <w:snapToGrid w:val="0"/>
          <w:kern w:val="0"/>
          <w:szCs w:val="21"/>
        </w:rPr>
        <w:t>通知或答疑通知；投标人应时刻在网上相应地方查寻通知、修改、答疑等信息，如果投标人疏忽大意，其后果自负。如果澄清、修改和答疑的时间距投标截止时间不足15天，经有关部门同意后通知相应延长投标截止时间。</w:t>
      </w:r>
    </w:p>
    <w:p w:rsidR="0097134F" w:rsidRPr="002B2671"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2.3.2  投标人网上收到答疑、修改通知后，应按照内容执行，不必确认已收到该修改。</w:t>
      </w:r>
    </w:p>
    <w:p w:rsidR="0097134F" w:rsidRPr="002B2671" w:rsidRDefault="00DB3B06">
      <w:pPr>
        <w:pStyle w:val="3"/>
        <w:snapToGrid w:val="0"/>
        <w:spacing w:line="300" w:lineRule="exact"/>
        <w:rPr>
          <w:rFonts w:hAnsi="宋体"/>
          <w:snapToGrid w:val="0"/>
          <w:sz w:val="21"/>
          <w:szCs w:val="21"/>
        </w:rPr>
      </w:pPr>
      <w:bookmarkStart w:id="106" w:name="_Toc18374"/>
      <w:r w:rsidRPr="002B2671">
        <w:rPr>
          <w:rFonts w:hAnsi="宋体" w:hint="eastAsia"/>
          <w:snapToGrid w:val="0"/>
          <w:sz w:val="21"/>
          <w:szCs w:val="21"/>
        </w:rPr>
        <w:t>3.  投标文件</w:t>
      </w:r>
      <w:bookmarkEnd w:id="103"/>
      <w:bookmarkEnd w:id="104"/>
      <w:bookmarkEnd w:id="105"/>
      <w:bookmarkEnd w:id="106"/>
    </w:p>
    <w:p w:rsidR="0097134F" w:rsidRPr="002B2671" w:rsidRDefault="00DB3B06">
      <w:pPr>
        <w:pStyle w:val="3"/>
        <w:snapToGrid w:val="0"/>
        <w:spacing w:line="300" w:lineRule="exact"/>
        <w:rPr>
          <w:rFonts w:hAnsi="宋体"/>
          <w:snapToGrid w:val="0"/>
          <w:sz w:val="21"/>
          <w:szCs w:val="21"/>
        </w:rPr>
      </w:pPr>
      <w:bookmarkStart w:id="107" w:name="_Toc334774182"/>
      <w:bookmarkStart w:id="108" w:name="_Toc19286"/>
      <w:bookmarkStart w:id="109" w:name="_Toc325636599"/>
      <w:bookmarkStart w:id="110" w:name="_Toc200513145"/>
      <w:bookmarkStart w:id="111" w:name="_Toc317863441"/>
      <w:r w:rsidRPr="002B2671">
        <w:rPr>
          <w:rFonts w:hAnsi="宋体" w:hint="eastAsia"/>
          <w:snapToGrid w:val="0"/>
          <w:sz w:val="21"/>
          <w:szCs w:val="21"/>
        </w:rPr>
        <w:t>3.1  投标文件的组成</w:t>
      </w:r>
      <w:bookmarkEnd w:id="107"/>
      <w:bookmarkEnd w:id="108"/>
      <w:bookmarkEnd w:id="109"/>
      <w:bookmarkEnd w:id="110"/>
      <w:bookmarkEnd w:id="111"/>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投标文件由投标函部分、技术部分、资格审查部分组成。</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3.1.1投标</w:t>
      </w:r>
      <w:proofErr w:type="gramStart"/>
      <w:r w:rsidRPr="002B2671">
        <w:rPr>
          <w:rFonts w:ascii="仿宋_GB2312" w:eastAsia="仿宋_GB2312" w:hAnsi="宋体" w:hint="eastAsia"/>
          <w:snapToGrid w:val="0"/>
          <w:kern w:val="0"/>
          <w:szCs w:val="21"/>
        </w:rPr>
        <w:t>函部分</w:t>
      </w:r>
      <w:proofErr w:type="gramEnd"/>
      <w:r w:rsidRPr="002B2671">
        <w:rPr>
          <w:rFonts w:ascii="仿宋_GB2312" w:eastAsia="仿宋_GB2312" w:hAnsi="宋体" w:hint="eastAsia"/>
          <w:snapToGrid w:val="0"/>
          <w:kern w:val="0"/>
          <w:szCs w:val="21"/>
        </w:rPr>
        <w:t>应包括下列内容：</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w:t>
      </w:r>
      <w:r w:rsidRPr="002B2671">
        <w:rPr>
          <w:rFonts w:ascii="仿宋_GB2312" w:eastAsia="仿宋_GB2312" w:hAnsi="宋体"/>
          <w:snapToGrid w:val="0"/>
          <w:kern w:val="0"/>
          <w:szCs w:val="21"/>
        </w:rPr>
        <w:t>工商行政主管部门颁发</w:t>
      </w:r>
      <w:r w:rsidRPr="002B2671">
        <w:rPr>
          <w:rFonts w:ascii="仿宋_GB2312" w:eastAsia="仿宋_GB2312" w:hAnsi="宋体" w:hint="eastAsia"/>
          <w:snapToGrid w:val="0"/>
          <w:kern w:val="0"/>
          <w:szCs w:val="21"/>
        </w:rPr>
        <w:t>的</w:t>
      </w:r>
      <w:r w:rsidRPr="002B2671">
        <w:rPr>
          <w:rFonts w:ascii="仿宋_GB2312" w:eastAsia="仿宋_GB2312" w:hAnsi="宋体"/>
          <w:snapToGrid w:val="0"/>
          <w:kern w:val="0"/>
          <w:szCs w:val="21"/>
        </w:rPr>
        <w:t>有效营业执照</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（2）法定代表人身份证明及授权委托书</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（3）招标文件确认书</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（4）投标函</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（5）服务承诺</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（6）其它资料</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3.1.2资格审查部分应按招标文件要求制作。</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3.1.3技术部分应按招标文件要求制作。</w:t>
      </w:r>
    </w:p>
    <w:p w:rsidR="0097134F" w:rsidRPr="002B2671" w:rsidRDefault="00DB3B06">
      <w:pPr>
        <w:pStyle w:val="3"/>
        <w:snapToGrid w:val="0"/>
        <w:spacing w:line="300" w:lineRule="exact"/>
        <w:rPr>
          <w:rFonts w:hAnsi="宋体"/>
          <w:snapToGrid w:val="0"/>
          <w:sz w:val="21"/>
          <w:szCs w:val="21"/>
        </w:rPr>
      </w:pPr>
      <w:bookmarkStart w:id="112" w:name="_Toc317863442"/>
      <w:bookmarkStart w:id="113" w:name="_Toc325636600"/>
      <w:bookmarkStart w:id="114" w:name="_Toc200513146"/>
      <w:bookmarkStart w:id="115" w:name="_Toc30567"/>
      <w:bookmarkStart w:id="116" w:name="_Toc334774183"/>
      <w:r w:rsidRPr="002B2671">
        <w:rPr>
          <w:rFonts w:hAnsi="宋体" w:hint="eastAsia"/>
          <w:snapToGrid w:val="0"/>
          <w:sz w:val="21"/>
          <w:szCs w:val="21"/>
        </w:rPr>
        <w:t>3.2  投标报价</w:t>
      </w:r>
      <w:bookmarkEnd w:id="112"/>
      <w:bookmarkEnd w:id="113"/>
      <w:bookmarkEnd w:id="114"/>
      <w:bookmarkEnd w:id="115"/>
      <w:bookmarkEnd w:id="116"/>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3.2.1  投标人应按投标人须知前附表及其相关规定填报。</w:t>
      </w:r>
    </w:p>
    <w:p w:rsidR="0097134F" w:rsidRPr="002B2671" w:rsidRDefault="00DB3B06">
      <w:pPr>
        <w:pStyle w:val="3"/>
        <w:snapToGrid w:val="0"/>
        <w:spacing w:line="300" w:lineRule="exact"/>
        <w:rPr>
          <w:rFonts w:hAnsi="宋体"/>
          <w:snapToGrid w:val="0"/>
          <w:sz w:val="21"/>
          <w:szCs w:val="21"/>
        </w:rPr>
      </w:pPr>
      <w:bookmarkStart w:id="117" w:name="_Toc334774184"/>
      <w:bookmarkStart w:id="118" w:name="_Toc12196"/>
      <w:bookmarkStart w:id="119" w:name="_Toc317863443"/>
      <w:bookmarkStart w:id="120" w:name="_Toc200513147"/>
      <w:bookmarkStart w:id="121" w:name="_Toc325636601"/>
      <w:r w:rsidRPr="002B2671">
        <w:rPr>
          <w:rFonts w:hAnsi="宋体" w:hint="eastAsia"/>
          <w:snapToGrid w:val="0"/>
          <w:sz w:val="21"/>
          <w:szCs w:val="21"/>
        </w:rPr>
        <w:t>3.3  投标有效期</w:t>
      </w:r>
      <w:bookmarkEnd w:id="117"/>
      <w:bookmarkEnd w:id="118"/>
      <w:bookmarkEnd w:id="119"/>
      <w:bookmarkEnd w:id="120"/>
      <w:bookmarkEnd w:id="121"/>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3.3.1  在投标人须知前附表规定的投标有效期内，投标人不得要求撤销或修改其投标文件。</w:t>
      </w:r>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7134F" w:rsidRPr="002B2671" w:rsidRDefault="00DB3B06">
      <w:pPr>
        <w:pStyle w:val="3"/>
        <w:snapToGrid w:val="0"/>
        <w:spacing w:line="300" w:lineRule="exact"/>
        <w:rPr>
          <w:rFonts w:hAnsi="宋体"/>
          <w:snapToGrid w:val="0"/>
          <w:sz w:val="21"/>
          <w:szCs w:val="21"/>
        </w:rPr>
      </w:pPr>
      <w:bookmarkStart w:id="122" w:name="_Toc325636602"/>
      <w:bookmarkStart w:id="123" w:name="_Toc334774185"/>
      <w:bookmarkStart w:id="124" w:name="_Toc200513148"/>
      <w:bookmarkStart w:id="125" w:name="_Toc28560"/>
      <w:bookmarkStart w:id="126" w:name="_Toc317863444"/>
      <w:r w:rsidRPr="002B2671">
        <w:rPr>
          <w:rFonts w:hAnsi="宋体" w:hint="eastAsia"/>
          <w:snapToGrid w:val="0"/>
          <w:sz w:val="21"/>
          <w:szCs w:val="21"/>
        </w:rPr>
        <w:t>3.4  投标保证金</w:t>
      </w:r>
      <w:bookmarkEnd w:id="122"/>
      <w:bookmarkEnd w:id="123"/>
      <w:bookmarkEnd w:id="124"/>
      <w:bookmarkEnd w:id="125"/>
      <w:bookmarkEnd w:id="126"/>
    </w:p>
    <w:p w:rsidR="0097134F" w:rsidRPr="002B2671" w:rsidRDefault="00DB3B06">
      <w:pPr>
        <w:autoSpaceDE w:val="0"/>
        <w:autoSpaceDN w:val="0"/>
        <w:adjustRightInd w:val="0"/>
        <w:snapToGrid w:val="0"/>
        <w:spacing w:line="300" w:lineRule="exact"/>
        <w:ind w:firstLineChars="200"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3.4.1  投标人在递交投标文件的同时，应按“投标人须知前附表”规定的金额、形式缴纳投标保证金，并作为其投标文件的组成部分。</w:t>
      </w:r>
    </w:p>
    <w:p w:rsidR="0097134F" w:rsidRPr="002B2671"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b/>
          <w:bCs/>
          <w:snapToGrid w:val="0"/>
          <w:kern w:val="0"/>
          <w:szCs w:val="21"/>
        </w:rPr>
      </w:pPr>
      <w:r w:rsidRPr="002B2671">
        <w:rPr>
          <w:rFonts w:ascii="仿宋_GB2312" w:eastAsia="仿宋_GB2312" w:hAnsi="宋体" w:hint="eastAsia"/>
          <w:snapToGrid w:val="0"/>
          <w:kern w:val="0"/>
          <w:szCs w:val="21"/>
        </w:rPr>
        <w:t xml:space="preserve">3.4.2  </w:t>
      </w:r>
      <w:r w:rsidRPr="002B2671">
        <w:rPr>
          <w:rFonts w:ascii="仿宋_GB2312" w:eastAsia="仿宋_GB2312" w:hAnsi="宋体" w:hint="eastAsia"/>
          <w:b/>
          <w:bCs/>
          <w:snapToGrid w:val="0"/>
          <w:kern w:val="0"/>
          <w:szCs w:val="21"/>
        </w:rPr>
        <w:t>投标人不按本章第 3.4.1 项要求提交投标保证金的，其投标文件作废标处理。</w:t>
      </w:r>
    </w:p>
    <w:p w:rsidR="0097134F" w:rsidRPr="002B2671"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3.4.3  招标人与中标人签订合同后5个</w:t>
      </w:r>
      <w:proofErr w:type="gramStart"/>
      <w:r w:rsidRPr="002B2671">
        <w:rPr>
          <w:rFonts w:ascii="仿宋_GB2312" w:eastAsia="仿宋_GB2312" w:hAnsi="宋体" w:hint="eastAsia"/>
          <w:snapToGrid w:val="0"/>
          <w:kern w:val="0"/>
          <w:szCs w:val="21"/>
        </w:rPr>
        <w:t>日历天</w:t>
      </w:r>
      <w:proofErr w:type="gramEnd"/>
      <w:r w:rsidRPr="002B2671">
        <w:rPr>
          <w:rFonts w:ascii="仿宋_GB2312" w:eastAsia="仿宋_GB2312" w:hAnsi="宋体" w:hint="eastAsia"/>
          <w:snapToGrid w:val="0"/>
          <w:kern w:val="0"/>
          <w:szCs w:val="21"/>
        </w:rPr>
        <w:t>内，向未中标的投标人和中标人退还投标</w:t>
      </w:r>
      <w:r w:rsidRPr="002B2671">
        <w:rPr>
          <w:rFonts w:ascii="仿宋_GB2312" w:eastAsia="仿宋_GB2312" w:hAnsi="宋体" w:hint="eastAsia"/>
          <w:snapToGrid w:val="0"/>
          <w:kern w:val="0"/>
          <w:position w:val="-2"/>
          <w:szCs w:val="21"/>
        </w:rPr>
        <w:t>保证金。</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3.4.4  有下列情形之一的，投标保证金将不予退还：</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（1）投标人在规定的投标有效期内撤销或修改其投标文件；</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（2）中标人在收到中标通知书后，无正当理由拒签合同协议书或未按招标文件规定提交履约保证。</w:t>
      </w:r>
    </w:p>
    <w:p w:rsidR="0097134F" w:rsidRPr="002B2671" w:rsidRDefault="00DB3B06">
      <w:pPr>
        <w:pStyle w:val="3"/>
        <w:snapToGrid w:val="0"/>
        <w:spacing w:line="300" w:lineRule="exact"/>
        <w:rPr>
          <w:rFonts w:hAnsi="宋体"/>
          <w:snapToGrid w:val="0"/>
          <w:sz w:val="21"/>
          <w:szCs w:val="21"/>
        </w:rPr>
      </w:pPr>
      <w:bookmarkStart w:id="127" w:name="_Toc325636603"/>
      <w:bookmarkStart w:id="128" w:name="_Toc317863445"/>
      <w:bookmarkStart w:id="129" w:name="_Toc200513150"/>
      <w:bookmarkStart w:id="130" w:name="_Toc23569"/>
      <w:bookmarkStart w:id="131" w:name="_Toc334774186"/>
      <w:r w:rsidRPr="002B2671">
        <w:rPr>
          <w:rFonts w:hAnsi="宋体" w:hint="eastAsia"/>
          <w:snapToGrid w:val="0"/>
          <w:sz w:val="21"/>
          <w:szCs w:val="21"/>
        </w:rPr>
        <w:t>3.5  资格审查资料</w:t>
      </w:r>
      <w:bookmarkEnd w:id="127"/>
      <w:bookmarkEnd w:id="128"/>
      <w:bookmarkEnd w:id="129"/>
      <w:bookmarkEnd w:id="130"/>
      <w:bookmarkEnd w:id="131"/>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 xml:space="preserve">3.5.1  </w:t>
      </w:r>
      <w:r w:rsidRPr="002B2671">
        <w:rPr>
          <w:rFonts w:eastAsia="仿宋_GB2312" w:hint="eastAsia"/>
          <w:szCs w:val="21"/>
        </w:rPr>
        <w:t>本须知前附表</w:t>
      </w:r>
      <w:r w:rsidRPr="002B2671">
        <w:rPr>
          <w:rFonts w:eastAsia="仿宋_GB2312"/>
          <w:szCs w:val="21"/>
        </w:rPr>
        <w:t>1.4.1</w:t>
      </w:r>
      <w:r w:rsidRPr="002B2671">
        <w:rPr>
          <w:rFonts w:eastAsia="仿宋_GB2312" w:hint="eastAsia"/>
          <w:szCs w:val="21"/>
        </w:rPr>
        <w:t>条要求的相关资料复印件（需要加盖公章）和投标文件格式要求的内容</w:t>
      </w:r>
      <w:r w:rsidRPr="002B2671">
        <w:rPr>
          <w:rFonts w:ascii="仿宋_GB2312" w:eastAsia="仿宋_GB2312" w:hAnsi="宋体" w:hint="eastAsia"/>
          <w:snapToGrid w:val="0"/>
          <w:kern w:val="0"/>
          <w:szCs w:val="21"/>
        </w:rPr>
        <w:t>；</w:t>
      </w:r>
    </w:p>
    <w:p w:rsidR="0097134F" w:rsidRPr="002B2671" w:rsidRDefault="00DB3B06">
      <w:pPr>
        <w:pStyle w:val="3"/>
        <w:snapToGrid w:val="0"/>
        <w:spacing w:line="300" w:lineRule="exact"/>
        <w:rPr>
          <w:rFonts w:hAnsi="宋体"/>
          <w:snapToGrid w:val="0"/>
          <w:sz w:val="21"/>
          <w:szCs w:val="21"/>
        </w:rPr>
      </w:pPr>
      <w:bookmarkStart w:id="132" w:name="_Toc325636604"/>
      <w:bookmarkStart w:id="133" w:name="_Toc200513151"/>
      <w:bookmarkStart w:id="134" w:name="_Toc7983"/>
      <w:bookmarkStart w:id="135" w:name="_Toc334774187"/>
      <w:bookmarkStart w:id="136" w:name="_Toc317863446"/>
      <w:r w:rsidRPr="002B2671">
        <w:rPr>
          <w:rFonts w:hAnsi="宋体" w:hint="eastAsia"/>
          <w:snapToGrid w:val="0"/>
          <w:sz w:val="21"/>
          <w:szCs w:val="21"/>
        </w:rPr>
        <w:t>3.6  备选投标人案</w:t>
      </w:r>
      <w:bookmarkEnd w:id="132"/>
      <w:bookmarkEnd w:id="133"/>
      <w:bookmarkEnd w:id="134"/>
      <w:bookmarkEnd w:id="135"/>
      <w:bookmarkEnd w:id="136"/>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lastRenderedPageBreak/>
        <w:t>投标人不得递交备选投标人案。</w:t>
      </w:r>
    </w:p>
    <w:p w:rsidR="0097134F" w:rsidRPr="002B2671" w:rsidRDefault="00DB3B06">
      <w:pPr>
        <w:pStyle w:val="3"/>
        <w:snapToGrid w:val="0"/>
        <w:spacing w:line="300" w:lineRule="exact"/>
        <w:rPr>
          <w:rFonts w:hAnsi="宋体"/>
          <w:snapToGrid w:val="0"/>
          <w:sz w:val="21"/>
          <w:szCs w:val="21"/>
        </w:rPr>
      </w:pPr>
      <w:bookmarkStart w:id="137" w:name="_Toc334774188"/>
      <w:bookmarkStart w:id="138" w:name="_Toc21408"/>
      <w:bookmarkStart w:id="139" w:name="_Toc317863447"/>
      <w:bookmarkStart w:id="140" w:name="_Toc200513152"/>
      <w:bookmarkStart w:id="141" w:name="_Toc325636605"/>
      <w:r w:rsidRPr="002B2671">
        <w:rPr>
          <w:rFonts w:hAnsi="宋体" w:hint="eastAsia"/>
          <w:snapToGrid w:val="0"/>
          <w:sz w:val="21"/>
          <w:szCs w:val="21"/>
        </w:rPr>
        <w:t>3.7  投标文件的编制</w:t>
      </w:r>
      <w:bookmarkEnd w:id="137"/>
      <w:bookmarkEnd w:id="138"/>
      <w:bookmarkEnd w:id="139"/>
      <w:bookmarkEnd w:id="140"/>
      <w:bookmarkEnd w:id="141"/>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3.7.1  投标文件应按第五章“投标文件格式”进行编写，如有必要，可以增加内容和附页，作为投标文件的组成部分。其中，投标文件技术条款、投标函条款在满足招标文件实质性要求的基础上，可以提出比招标文件要求更有利于招标人的承诺。</w:t>
      </w:r>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3.7.2  投标文件应当对招标文件有关工期、投标有效期、质量要求、技术标准和要求、招标范围等实质性内容做出响应。</w:t>
      </w:r>
    </w:p>
    <w:p w:rsidR="0097134F" w:rsidRPr="002B2671"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2B2671">
        <w:rPr>
          <w:rFonts w:ascii="仿宋_GB2312" w:eastAsia="仿宋_GB2312" w:hAnsi="宋体" w:hint="eastAsia"/>
          <w:snapToGrid w:val="0"/>
          <w:kern w:val="0"/>
          <w:position w:val="-2"/>
          <w:szCs w:val="21"/>
        </w:rPr>
        <w:t>3.7.3  投标文件应用不褪色的材料书写或打印，并由投标人的法定代表人或其委托代理</w:t>
      </w:r>
      <w:r w:rsidRPr="002B2671">
        <w:rPr>
          <w:rFonts w:ascii="仿宋_GB2312" w:eastAsia="仿宋_GB2312" w:hAnsi="宋体" w:hint="eastAsia"/>
          <w:snapToGrid w:val="0"/>
          <w:kern w:val="0"/>
          <w:szCs w:val="21"/>
        </w:rPr>
        <w:t>人签字、盖单位公章。委托代理人签字的，投标文件应附法定代表人签署的授权委托书。投标文件应尽量避免涂改、</w:t>
      </w:r>
      <w:proofErr w:type="gramStart"/>
      <w:r w:rsidRPr="002B2671">
        <w:rPr>
          <w:rFonts w:ascii="仿宋_GB2312" w:eastAsia="仿宋_GB2312" w:hAnsi="宋体" w:hint="eastAsia"/>
          <w:snapToGrid w:val="0"/>
          <w:kern w:val="0"/>
          <w:szCs w:val="21"/>
        </w:rPr>
        <w:t>行间插字或</w:t>
      </w:r>
      <w:proofErr w:type="gramEnd"/>
      <w:r w:rsidRPr="002B2671">
        <w:rPr>
          <w:rFonts w:ascii="仿宋_GB2312" w:eastAsia="仿宋_GB2312" w:hAnsi="宋体" w:hint="eastAsia"/>
          <w:snapToGrid w:val="0"/>
          <w:kern w:val="0"/>
          <w:szCs w:val="21"/>
        </w:rPr>
        <w:t>删除。如果出现上述情况，改动之处应加盖单位公章或由投标人的法定代表人或其授权的代理人签字确认。签字或盖章的具体要求见投标人须知前附表。</w:t>
      </w:r>
    </w:p>
    <w:p w:rsidR="0097134F" w:rsidRPr="002B2671" w:rsidRDefault="00DB3B06">
      <w:pPr>
        <w:autoSpaceDE w:val="0"/>
        <w:autoSpaceDN w:val="0"/>
        <w:adjustRightInd w:val="0"/>
        <w:snapToGrid w:val="0"/>
        <w:spacing w:before="1" w:line="300" w:lineRule="exact"/>
        <w:ind w:right="-164" w:firstLine="426"/>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3.7.4  投标文件份数见投标须知前附表。</w:t>
      </w:r>
    </w:p>
    <w:p w:rsidR="0097134F" w:rsidRPr="002B2671" w:rsidRDefault="00DB3B06">
      <w:pPr>
        <w:autoSpaceDE w:val="0"/>
        <w:autoSpaceDN w:val="0"/>
        <w:adjustRightInd w:val="0"/>
        <w:snapToGrid w:val="0"/>
        <w:spacing w:before="10" w:line="300" w:lineRule="exact"/>
        <w:ind w:right="-109" w:firstLine="426"/>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3.7.5  投标文件的正本与副本应分别装订成册，并编制目录，具体装订要求见投标人须知前附表规定。</w:t>
      </w:r>
    </w:p>
    <w:p w:rsidR="0097134F" w:rsidRPr="002B2671" w:rsidRDefault="00DB3B06">
      <w:pPr>
        <w:pStyle w:val="2"/>
        <w:spacing w:line="300" w:lineRule="exact"/>
        <w:rPr>
          <w:rFonts w:hAnsi="宋体"/>
          <w:snapToGrid w:val="0"/>
          <w:spacing w:val="0"/>
          <w:sz w:val="21"/>
          <w:szCs w:val="21"/>
        </w:rPr>
      </w:pPr>
      <w:bookmarkStart w:id="142" w:name="_Toc317863448"/>
      <w:bookmarkStart w:id="143" w:name="_Toc13793"/>
      <w:bookmarkStart w:id="144" w:name="_Toc334774189"/>
      <w:bookmarkStart w:id="145" w:name="_Toc200513153"/>
      <w:r w:rsidRPr="002B2671">
        <w:rPr>
          <w:rFonts w:hAnsi="宋体" w:hint="eastAsia"/>
          <w:snapToGrid w:val="0"/>
          <w:spacing w:val="0"/>
          <w:sz w:val="21"/>
          <w:szCs w:val="21"/>
        </w:rPr>
        <w:t>4.  投标</w:t>
      </w:r>
      <w:bookmarkEnd w:id="142"/>
      <w:bookmarkEnd w:id="143"/>
      <w:bookmarkEnd w:id="144"/>
      <w:bookmarkEnd w:id="145"/>
    </w:p>
    <w:p w:rsidR="0097134F" w:rsidRPr="002B2671" w:rsidRDefault="00DB3B06">
      <w:pPr>
        <w:pStyle w:val="3"/>
        <w:snapToGrid w:val="0"/>
        <w:spacing w:line="300" w:lineRule="exact"/>
        <w:rPr>
          <w:rFonts w:hAnsi="宋体"/>
          <w:snapToGrid w:val="0"/>
          <w:sz w:val="21"/>
          <w:szCs w:val="21"/>
        </w:rPr>
      </w:pPr>
      <w:bookmarkStart w:id="146" w:name="_Toc325636607"/>
      <w:bookmarkStart w:id="147" w:name="_Toc317863449"/>
      <w:bookmarkStart w:id="148" w:name="_Toc26003"/>
      <w:bookmarkStart w:id="149" w:name="_Toc334774190"/>
      <w:bookmarkStart w:id="150" w:name="_Toc200513154"/>
      <w:r w:rsidRPr="002B2671">
        <w:rPr>
          <w:rFonts w:hAnsi="宋体" w:hint="eastAsia"/>
          <w:snapToGrid w:val="0"/>
          <w:sz w:val="21"/>
          <w:szCs w:val="21"/>
        </w:rPr>
        <w:t>4.1  投标文件的密封和标记</w:t>
      </w:r>
      <w:bookmarkEnd w:id="146"/>
      <w:bookmarkEnd w:id="147"/>
      <w:bookmarkEnd w:id="148"/>
      <w:bookmarkEnd w:id="149"/>
      <w:bookmarkEnd w:id="150"/>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bookmarkStart w:id="151" w:name="_Toc200513155"/>
      <w:r w:rsidRPr="002B2671">
        <w:rPr>
          <w:rFonts w:ascii="仿宋_GB2312" w:eastAsia="仿宋_GB2312" w:hAnsi="宋体" w:hint="eastAsia"/>
          <w:snapToGrid w:val="0"/>
          <w:kern w:val="0"/>
          <w:szCs w:val="21"/>
        </w:rPr>
        <w:t>4.1.1  投标文件的密封见投标人须知前附表。</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4.1.2  投标文件的封套上应写明的内容见投标人须知前附表。</w:t>
      </w:r>
    </w:p>
    <w:p w:rsidR="0097134F" w:rsidRPr="002B2671" w:rsidRDefault="00DB3B06">
      <w:pPr>
        <w:autoSpaceDE w:val="0"/>
        <w:autoSpaceDN w:val="0"/>
        <w:adjustRightInd w:val="0"/>
        <w:snapToGrid w:val="0"/>
        <w:spacing w:line="300" w:lineRule="exact"/>
        <w:ind w:leftChars="6" w:left="13" w:firstLineChars="164" w:firstLine="344"/>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4.1.3  未按要求密封和写标记的投标文件，将被拒绝受理。</w:t>
      </w:r>
    </w:p>
    <w:p w:rsidR="0097134F" w:rsidRPr="002B2671" w:rsidRDefault="00DB3B06">
      <w:pPr>
        <w:pStyle w:val="3"/>
        <w:snapToGrid w:val="0"/>
        <w:spacing w:line="300" w:lineRule="exact"/>
        <w:rPr>
          <w:rFonts w:hAnsi="宋体"/>
          <w:snapToGrid w:val="0"/>
          <w:sz w:val="21"/>
          <w:szCs w:val="21"/>
        </w:rPr>
      </w:pPr>
      <w:bookmarkStart w:id="152" w:name="_Toc325636608"/>
      <w:bookmarkStart w:id="153" w:name="_Toc317863450"/>
      <w:bookmarkStart w:id="154" w:name="_Toc334774191"/>
      <w:bookmarkStart w:id="155" w:name="_Toc5004"/>
      <w:r w:rsidRPr="002B2671">
        <w:rPr>
          <w:rFonts w:hAnsi="宋体" w:hint="eastAsia"/>
          <w:snapToGrid w:val="0"/>
          <w:sz w:val="21"/>
          <w:szCs w:val="21"/>
        </w:rPr>
        <w:t>4.2  投标文件的递交</w:t>
      </w:r>
      <w:bookmarkEnd w:id="151"/>
      <w:bookmarkEnd w:id="152"/>
      <w:bookmarkEnd w:id="153"/>
      <w:bookmarkEnd w:id="154"/>
      <w:bookmarkEnd w:id="155"/>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4.2.1  投标人应在本章前附表规定的投标截止时间前递交投标文件。</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4.2.2  投标人递交投标文件的地点：见投标人须知前附表。</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4.2.3  除投标人须知前附表另有规定外，投标人所递交的投标文件不予退还。</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4.2.4  招标人收到投标文件后，向投标人出具签收凭证。</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4.2.5  逾期送达的或者未送达指定地点的投标文件，招标人不予受理。</w:t>
      </w:r>
    </w:p>
    <w:p w:rsidR="0097134F" w:rsidRPr="002B2671" w:rsidRDefault="00DB3B06">
      <w:pPr>
        <w:pStyle w:val="3"/>
        <w:snapToGrid w:val="0"/>
        <w:spacing w:line="300" w:lineRule="exact"/>
        <w:rPr>
          <w:rFonts w:hAnsi="宋体"/>
          <w:snapToGrid w:val="0"/>
          <w:sz w:val="21"/>
          <w:szCs w:val="21"/>
        </w:rPr>
      </w:pPr>
      <w:bookmarkStart w:id="156" w:name="_Toc325636609"/>
      <w:bookmarkStart w:id="157" w:name="_Toc200513156"/>
      <w:bookmarkStart w:id="158" w:name="_Toc317863451"/>
      <w:bookmarkStart w:id="159" w:name="_Toc334774192"/>
      <w:bookmarkStart w:id="160" w:name="_Toc20769"/>
      <w:r w:rsidRPr="002B2671">
        <w:rPr>
          <w:rFonts w:hAnsi="宋体" w:hint="eastAsia"/>
          <w:snapToGrid w:val="0"/>
          <w:sz w:val="21"/>
          <w:szCs w:val="21"/>
        </w:rPr>
        <w:t>4.3  投标文件的修改与撤回</w:t>
      </w:r>
      <w:bookmarkEnd w:id="156"/>
      <w:bookmarkEnd w:id="157"/>
      <w:bookmarkEnd w:id="158"/>
      <w:bookmarkEnd w:id="159"/>
      <w:bookmarkEnd w:id="160"/>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4.3.1  在本章第4.2.1项规定的投标截止时间前，投标人可以修改或撤回已递交的投标文件，但应以书面形式通知招标人。</w:t>
      </w:r>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4.3.2  投标人修改或撤回已递交投标文件的书面通知应按照本章第3.7.3项的要求签字或盖章。招标人收到书面通知后，向投标人出具签收凭证。</w:t>
      </w:r>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4.3.3  修改的内容为投标文件的组成部分。修改的投标文件应按照本章第3条、第4条规定进行编制、密封、标记和递交，并标明“修改”字样。</w:t>
      </w:r>
    </w:p>
    <w:p w:rsidR="0097134F" w:rsidRPr="002B2671" w:rsidRDefault="00DB3B06">
      <w:pPr>
        <w:pStyle w:val="2"/>
        <w:spacing w:line="300" w:lineRule="exact"/>
        <w:rPr>
          <w:rFonts w:hAnsi="宋体"/>
          <w:snapToGrid w:val="0"/>
          <w:spacing w:val="0"/>
          <w:sz w:val="21"/>
          <w:szCs w:val="21"/>
        </w:rPr>
      </w:pPr>
      <w:bookmarkStart w:id="161" w:name="_Toc317863452"/>
      <w:bookmarkStart w:id="162" w:name="_Toc200513157"/>
      <w:bookmarkStart w:id="163" w:name="_Toc334774193"/>
      <w:bookmarkStart w:id="164" w:name="_Toc1489"/>
      <w:r w:rsidRPr="002B2671">
        <w:rPr>
          <w:rFonts w:hAnsi="宋体" w:hint="eastAsia"/>
          <w:snapToGrid w:val="0"/>
          <w:spacing w:val="0"/>
          <w:sz w:val="21"/>
          <w:szCs w:val="21"/>
        </w:rPr>
        <w:t>5.  开标</w:t>
      </w:r>
      <w:bookmarkEnd w:id="161"/>
      <w:bookmarkEnd w:id="162"/>
      <w:bookmarkEnd w:id="163"/>
      <w:bookmarkEnd w:id="164"/>
    </w:p>
    <w:p w:rsidR="0097134F" w:rsidRPr="002B2671" w:rsidRDefault="00DB3B06">
      <w:pPr>
        <w:pStyle w:val="3"/>
        <w:snapToGrid w:val="0"/>
        <w:spacing w:line="300" w:lineRule="exact"/>
        <w:rPr>
          <w:rFonts w:hAnsi="宋体"/>
          <w:snapToGrid w:val="0"/>
          <w:sz w:val="21"/>
          <w:szCs w:val="21"/>
        </w:rPr>
      </w:pPr>
      <w:bookmarkStart w:id="165" w:name="_Toc325636611"/>
      <w:bookmarkStart w:id="166" w:name="_Toc200513158"/>
      <w:bookmarkStart w:id="167" w:name="_Toc334774194"/>
      <w:bookmarkStart w:id="168" w:name="_Toc5027"/>
      <w:bookmarkStart w:id="169" w:name="_Toc317863453"/>
      <w:r w:rsidRPr="002B2671">
        <w:rPr>
          <w:rFonts w:hAnsi="宋体" w:hint="eastAsia"/>
          <w:snapToGrid w:val="0"/>
          <w:sz w:val="21"/>
          <w:szCs w:val="21"/>
        </w:rPr>
        <w:t>5.1  开标时间和地点</w:t>
      </w:r>
      <w:bookmarkEnd w:id="165"/>
      <w:bookmarkEnd w:id="166"/>
      <w:bookmarkEnd w:id="167"/>
      <w:bookmarkEnd w:id="168"/>
      <w:bookmarkEnd w:id="169"/>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招标人在本章第 4.2.1项规定的投标截止时间（开标时间）和投标人须知前附表规定的地点公开开标，并邀请所有投标人的法定代表人或其委托代理人准时参加。</w:t>
      </w:r>
    </w:p>
    <w:p w:rsidR="0097134F" w:rsidRPr="002B2671" w:rsidRDefault="00DB3B06">
      <w:pPr>
        <w:pStyle w:val="3"/>
        <w:snapToGrid w:val="0"/>
        <w:spacing w:line="300" w:lineRule="exact"/>
        <w:rPr>
          <w:rFonts w:hAnsi="宋体"/>
          <w:snapToGrid w:val="0"/>
          <w:sz w:val="21"/>
          <w:szCs w:val="21"/>
        </w:rPr>
      </w:pPr>
      <w:bookmarkStart w:id="170" w:name="_Toc334774195"/>
      <w:bookmarkStart w:id="171" w:name="_Toc325636612"/>
      <w:bookmarkStart w:id="172" w:name="_Toc18935"/>
      <w:bookmarkStart w:id="173" w:name="_Toc317863454"/>
      <w:bookmarkStart w:id="174" w:name="_Toc200513159"/>
      <w:r w:rsidRPr="002B2671">
        <w:rPr>
          <w:rFonts w:hAnsi="宋体" w:hint="eastAsia"/>
          <w:snapToGrid w:val="0"/>
          <w:sz w:val="21"/>
          <w:szCs w:val="21"/>
        </w:rPr>
        <w:t>5.2  开标程序</w:t>
      </w:r>
      <w:bookmarkEnd w:id="170"/>
      <w:bookmarkEnd w:id="171"/>
      <w:bookmarkEnd w:id="172"/>
      <w:bookmarkEnd w:id="173"/>
      <w:bookmarkEnd w:id="174"/>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bookmarkStart w:id="175" w:name="_Toc200513160"/>
      <w:bookmarkStart w:id="176" w:name="_Toc334774196"/>
      <w:bookmarkStart w:id="177" w:name="_Toc317863455"/>
      <w:r w:rsidRPr="002B2671">
        <w:rPr>
          <w:rFonts w:ascii="仿宋_GB2312" w:eastAsia="仿宋_GB2312" w:hAnsi="宋体" w:hint="eastAsia"/>
          <w:snapToGrid w:val="0"/>
          <w:kern w:val="0"/>
          <w:szCs w:val="21"/>
        </w:rPr>
        <w:t>开标会议由重庆建筑科技职业学院招标领导小组主持，开标应当按下列程序进行：</w:t>
      </w:r>
    </w:p>
    <w:p w:rsidR="0097134F" w:rsidRPr="002B2671" w:rsidRDefault="00DB3B06">
      <w:pPr>
        <w:spacing w:line="320" w:lineRule="exact"/>
        <w:ind w:firstLineChars="200" w:firstLine="420"/>
        <w:rPr>
          <w:rFonts w:eastAsia="仿宋_GB2312"/>
          <w:szCs w:val="21"/>
        </w:rPr>
      </w:pPr>
      <w:r w:rsidRPr="002B2671">
        <w:rPr>
          <w:rFonts w:eastAsia="仿宋_GB2312"/>
          <w:szCs w:val="21"/>
        </w:rPr>
        <w:t>（</w:t>
      </w:r>
      <w:r w:rsidRPr="002B2671">
        <w:rPr>
          <w:rFonts w:eastAsia="仿宋_GB2312"/>
          <w:szCs w:val="21"/>
        </w:rPr>
        <w:t>1</w:t>
      </w:r>
      <w:r w:rsidRPr="002B2671">
        <w:rPr>
          <w:rFonts w:eastAsia="仿宋_GB2312"/>
          <w:szCs w:val="21"/>
        </w:rPr>
        <w:t>）投标人签到，并由招标人查验各投标人应到代表身份是否符合本须知第</w:t>
      </w:r>
      <w:r w:rsidRPr="002B2671">
        <w:rPr>
          <w:rFonts w:eastAsia="仿宋_GB2312"/>
          <w:szCs w:val="21"/>
        </w:rPr>
        <w:t>5.1</w:t>
      </w:r>
      <w:r w:rsidRPr="002B2671">
        <w:rPr>
          <w:rFonts w:eastAsia="仿宋_GB2312"/>
          <w:szCs w:val="21"/>
        </w:rPr>
        <w:t>款规定。</w:t>
      </w:r>
    </w:p>
    <w:p w:rsidR="0097134F" w:rsidRPr="002B2671" w:rsidRDefault="00DB3B06">
      <w:pPr>
        <w:spacing w:line="320" w:lineRule="exact"/>
        <w:ind w:firstLineChars="200" w:firstLine="420"/>
        <w:rPr>
          <w:rFonts w:eastAsia="仿宋_GB2312"/>
          <w:szCs w:val="21"/>
        </w:rPr>
      </w:pPr>
      <w:r w:rsidRPr="002B2671">
        <w:rPr>
          <w:rFonts w:eastAsia="仿宋_GB2312"/>
          <w:szCs w:val="21"/>
        </w:rPr>
        <w:t>（</w:t>
      </w:r>
      <w:r w:rsidRPr="002B2671">
        <w:rPr>
          <w:rFonts w:eastAsia="仿宋_GB2312"/>
          <w:szCs w:val="21"/>
        </w:rPr>
        <w:t>2</w:t>
      </w:r>
      <w:r w:rsidRPr="002B2671">
        <w:rPr>
          <w:rFonts w:eastAsia="仿宋_GB2312"/>
          <w:szCs w:val="21"/>
        </w:rPr>
        <w:t>）投标人提交</w:t>
      </w:r>
      <w:r w:rsidRPr="002B2671">
        <w:rPr>
          <w:rFonts w:eastAsia="仿宋_GB2312" w:hint="eastAsia"/>
          <w:szCs w:val="21"/>
        </w:rPr>
        <w:t>投标保证金收据</w:t>
      </w:r>
      <w:r w:rsidRPr="002B2671">
        <w:rPr>
          <w:rFonts w:eastAsia="仿宋_GB2312"/>
          <w:szCs w:val="21"/>
        </w:rPr>
        <w:t>，由招标人按投标人须知前附表</w:t>
      </w:r>
      <w:r w:rsidRPr="002B2671">
        <w:rPr>
          <w:rFonts w:eastAsia="仿宋_GB2312"/>
          <w:szCs w:val="21"/>
        </w:rPr>
        <w:t>3.4.1</w:t>
      </w:r>
      <w:r w:rsidRPr="002B2671">
        <w:rPr>
          <w:rFonts w:eastAsia="仿宋_GB2312"/>
          <w:szCs w:val="21"/>
        </w:rPr>
        <w:t>项规定核实投标保证金递交情况。</w:t>
      </w:r>
      <w:r w:rsidRPr="002B2671">
        <w:rPr>
          <w:rFonts w:eastAsia="仿宋_GB2312"/>
          <w:b/>
          <w:bCs/>
          <w:szCs w:val="21"/>
        </w:rPr>
        <w:t>未提交投标保证金的投标单位，应当场退还其投标文件。</w:t>
      </w:r>
    </w:p>
    <w:p w:rsidR="0097134F" w:rsidRPr="002B2671" w:rsidRDefault="00DB3B06">
      <w:pPr>
        <w:spacing w:line="320" w:lineRule="exact"/>
        <w:ind w:firstLineChars="200" w:firstLine="420"/>
        <w:rPr>
          <w:rFonts w:eastAsia="仿宋_GB2312"/>
          <w:szCs w:val="21"/>
        </w:rPr>
      </w:pPr>
      <w:r w:rsidRPr="002B2671">
        <w:rPr>
          <w:rFonts w:eastAsia="仿宋_GB2312"/>
          <w:szCs w:val="21"/>
        </w:rPr>
        <w:t>（</w:t>
      </w:r>
      <w:r w:rsidRPr="002B2671">
        <w:rPr>
          <w:rFonts w:eastAsia="仿宋_GB2312"/>
          <w:szCs w:val="21"/>
        </w:rPr>
        <w:t>3</w:t>
      </w:r>
      <w:r w:rsidRPr="002B2671">
        <w:rPr>
          <w:rFonts w:eastAsia="仿宋_GB2312"/>
          <w:szCs w:val="21"/>
        </w:rPr>
        <w:t>）由投标人检查投标文件的密封情况，并签字确认。</w:t>
      </w:r>
    </w:p>
    <w:p w:rsidR="0097134F" w:rsidRPr="002B2671" w:rsidRDefault="00DB3B06">
      <w:pPr>
        <w:spacing w:line="320" w:lineRule="exact"/>
        <w:ind w:firstLineChars="200" w:firstLine="420"/>
        <w:rPr>
          <w:rFonts w:eastAsia="仿宋_GB2312"/>
          <w:szCs w:val="21"/>
        </w:rPr>
      </w:pPr>
      <w:r w:rsidRPr="002B2671">
        <w:rPr>
          <w:rFonts w:eastAsia="仿宋_GB2312"/>
          <w:szCs w:val="21"/>
        </w:rPr>
        <w:t>（</w:t>
      </w:r>
      <w:r w:rsidRPr="002B2671">
        <w:rPr>
          <w:rFonts w:eastAsia="仿宋_GB2312"/>
          <w:szCs w:val="21"/>
        </w:rPr>
        <w:t>4</w:t>
      </w:r>
      <w:r w:rsidRPr="002B2671">
        <w:rPr>
          <w:rFonts w:eastAsia="仿宋_GB2312"/>
          <w:szCs w:val="21"/>
        </w:rPr>
        <w:t>）</w:t>
      </w:r>
      <w:r w:rsidRPr="002B2671">
        <w:rPr>
          <w:rFonts w:eastAsia="仿宋_GB2312" w:hint="eastAsia"/>
          <w:szCs w:val="21"/>
        </w:rPr>
        <w:t>由工作人员</w:t>
      </w:r>
      <w:r w:rsidRPr="002B2671">
        <w:rPr>
          <w:rFonts w:eastAsia="仿宋_GB2312" w:hint="eastAsia"/>
          <w:b/>
          <w:bCs/>
          <w:szCs w:val="21"/>
        </w:rPr>
        <w:t>随机开标</w:t>
      </w:r>
      <w:r w:rsidRPr="002B2671">
        <w:rPr>
          <w:rFonts w:eastAsia="仿宋_GB2312" w:hint="eastAsia"/>
          <w:szCs w:val="21"/>
        </w:rPr>
        <w:t>，填写开标记录表</w:t>
      </w:r>
      <w:r w:rsidRPr="002B2671">
        <w:rPr>
          <w:rFonts w:eastAsia="仿宋_GB2312"/>
          <w:szCs w:val="21"/>
        </w:rPr>
        <w:t>。</w:t>
      </w:r>
    </w:p>
    <w:p w:rsidR="0097134F" w:rsidRPr="002B2671" w:rsidRDefault="00DB3B06">
      <w:pPr>
        <w:spacing w:line="320" w:lineRule="exact"/>
        <w:ind w:firstLineChars="200" w:firstLine="420"/>
        <w:rPr>
          <w:rFonts w:eastAsia="仿宋_GB2312"/>
          <w:szCs w:val="21"/>
        </w:rPr>
      </w:pPr>
      <w:r w:rsidRPr="002B2671">
        <w:rPr>
          <w:rFonts w:eastAsia="仿宋_GB2312"/>
          <w:szCs w:val="21"/>
        </w:rPr>
        <w:t>（</w:t>
      </w:r>
      <w:r w:rsidRPr="002B2671">
        <w:rPr>
          <w:rFonts w:eastAsia="仿宋_GB2312"/>
          <w:szCs w:val="21"/>
        </w:rPr>
        <w:t>5</w:t>
      </w:r>
      <w:r w:rsidRPr="002B2671">
        <w:rPr>
          <w:rFonts w:eastAsia="仿宋_GB2312"/>
          <w:szCs w:val="21"/>
        </w:rPr>
        <w:t>）有关人员在开标记录上签字确认。</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eastAsia="仿宋_GB2312"/>
          <w:szCs w:val="21"/>
        </w:rPr>
        <w:t>（</w:t>
      </w:r>
      <w:r w:rsidRPr="002B2671">
        <w:rPr>
          <w:rFonts w:eastAsia="仿宋_GB2312"/>
          <w:szCs w:val="21"/>
        </w:rPr>
        <w:t>6</w:t>
      </w:r>
      <w:r w:rsidRPr="002B2671">
        <w:rPr>
          <w:rFonts w:eastAsia="仿宋_GB2312"/>
          <w:szCs w:val="21"/>
        </w:rPr>
        <w:t>）开标结束。</w:t>
      </w:r>
    </w:p>
    <w:p w:rsidR="0097134F" w:rsidRPr="002B2671" w:rsidRDefault="00DB3B06">
      <w:pPr>
        <w:pStyle w:val="2"/>
        <w:spacing w:line="300" w:lineRule="exact"/>
        <w:rPr>
          <w:rFonts w:hAnsi="宋体"/>
          <w:snapToGrid w:val="0"/>
          <w:spacing w:val="0"/>
          <w:sz w:val="21"/>
          <w:szCs w:val="21"/>
        </w:rPr>
      </w:pPr>
      <w:bookmarkStart w:id="178" w:name="_Toc7504"/>
      <w:r w:rsidRPr="002B2671">
        <w:rPr>
          <w:rFonts w:hAnsi="宋体" w:hint="eastAsia"/>
          <w:snapToGrid w:val="0"/>
          <w:spacing w:val="0"/>
          <w:sz w:val="21"/>
          <w:szCs w:val="21"/>
        </w:rPr>
        <w:t>6.  评标</w:t>
      </w:r>
      <w:bookmarkEnd w:id="175"/>
      <w:bookmarkEnd w:id="176"/>
      <w:bookmarkEnd w:id="177"/>
      <w:bookmarkEnd w:id="178"/>
    </w:p>
    <w:p w:rsidR="0097134F" w:rsidRPr="002B2671" w:rsidRDefault="00DB3B06">
      <w:pPr>
        <w:pStyle w:val="3"/>
        <w:snapToGrid w:val="0"/>
        <w:spacing w:line="300" w:lineRule="exact"/>
        <w:rPr>
          <w:rFonts w:hAnsi="宋体"/>
          <w:snapToGrid w:val="0"/>
          <w:sz w:val="21"/>
          <w:szCs w:val="21"/>
        </w:rPr>
      </w:pPr>
      <w:bookmarkStart w:id="179" w:name="_Toc16186"/>
      <w:bookmarkStart w:id="180" w:name="_Toc334774197"/>
      <w:bookmarkStart w:id="181" w:name="_Toc317863456"/>
      <w:bookmarkStart w:id="182" w:name="_Toc325636614"/>
      <w:bookmarkStart w:id="183" w:name="_Toc200513161"/>
      <w:r w:rsidRPr="002B2671">
        <w:rPr>
          <w:rFonts w:hAnsi="宋体" w:hint="eastAsia"/>
          <w:snapToGrid w:val="0"/>
          <w:sz w:val="21"/>
          <w:szCs w:val="21"/>
        </w:rPr>
        <w:t>6.1  评标委员会</w:t>
      </w:r>
      <w:bookmarkEnd w:id="179"/>
      <w:bookmarkEnd w:id="180"/>
      <w:bookmarkEnd w:id="181"/>
      <w:bookmarkEnd w:id="182"/>
      <w:bookmarkEnd w:id="183"/>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6.1.1  评标由招标人依法组建的评标委员会负责。评标委员会成员的确定方式见投标人须知前附表。</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6.1.2  评标委员会成员有下列情形之一的，应当回避：</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lastRenderedPageBreak/>
        <w:t>（1）招标人或投标人的主要负责人的近亲属；</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（2）项目主管部门或者行政监督部门的人员；</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（3）与投标人有经济利益关系，可能影响对投标公正评审的；</w:t>
      </w:r>
    </w:p>
    <w:p w:rsidR="0097134F" w:rsidRPr="002B2671" w:rsidRDefault="00DB3B06">
      <w:pPr>
        <w:autoSpaceDE w:val="0"/>
        <w:autoSpaceDN w:val="0"/>
        <w:adjustRightInd w:val="0"/>
        <w:snapToGrid w:val="0"/>
        <w:spacing w:line="300" w:lineRule="exact"/>
        <w:ind w:firstLineChars="173" w:firstLine="363"/>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（4）曾因在招标、评标以及其他与招标投标有关活动中从事违法行为而受过行政处罚或刑事处罚的。</w:t>
      </w:r>
    </w:p>
    <w:p w:rsidR="0097134F" w:rsidRPr="002B2671" w:rsidRDefault="00DB3B06">
      <w:pPr>
        <w:pStyle w:val="3"/>
        <w:snapToGrid w:val="0"/>
        <w:spacing w:line="300" w:lineRule="exact"/>
        <w:rPr>
          <w:rFonts w:hAnsi="宋体"/>
          <w:snapToGrid w:val="0"/>
          <w:sz w:val="21"/>
          <w:szCs w:val="21"/>
        </w:rPr>
      </w:pPr>
      <w:bookmarkStart w:id="184" w:name="_Toc18631"/>
      <w:bookmarkStart w:id="185" w:name="_Toc325636615"/>
      <w:bookmarkStart w:id="186" w:name="_Toc317863457"/>
      <w:bookmarkStart w:id="187" w:name="_Toc200513162"/>
      <w:bookmarkStart w:id="188" w:name="_Toc334774198"/>
      <w:r w:rsidRPr="002B2671">
        <w:rPr>
          <w:rFonts w:hAnsi="宋体" w:hint="eastAsia"/>
          <w:snapToGrid w:val="0"/>
          <w:sz w:val="21"/>
          <w:szCs w:val="21"/>
        </w:rPr>
        <w:t>6.2  评标原则</w:t>
      </w:r>
      <w:bookmarkEnd w:id="184"/>
      <w:bookmarkEnd w:id="185"/>
      <w:bookmarkEnd w:id="186"/>
      <w:bookmarkEnd w:id="187"/>
      <w:bookmarkEnd w:id="188"/>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评标活动遵循公平、公正、科学和择优的原则。</w:t>
      </w:r>
    </w:p>
    <w:p w:rsidR="0097134F" w:rsidRPr="002B2671" w:rsidRDefault="00DB3B06">
      <w:pPr>
        <w:pStyle w:val="3"/>
        <w:snapToGrid w:val="0"/>
        <w:spacing w:line="300" w:lineRule="exact"/>
        <w:rPr>
          <w:rFonts w:hAnsi="宋体"/>
          <w:snapToGrid w:val="0"/>
          <w:sz w:val="21"/>
          <w:szCs w:val="21"/>
        </w:rPr>
      </w:pPr>
      <w:bookmarkStart w:id="189" w:name="_Toc317863458"/>
      <w:bookmarkStart w:id="190" w:name="_Toc200513163"/>
      <w:bookmarkStart w:id="191" w:name="_Toc334774199"/>
      <w:bookmarkStart w:id="192" w:name="_Toc325636616"/>
      <w:bookmarkStart w:id="193" w:name="_Toc21682"/>
      <w:r w:rsidRPr="002B2671">
        <w:rPr>
          <w:rFonts w:hAnsi="宋体" w:hint="eastAsia"/>
          <w:snapToGrid w:val="0"/>
          <w:sz w:val="21"/>
          <w:szCs w:val="21"/>
        </w:rPr>
        <w:t>6.3  评标</w:t>
      </w:r>
      <w:bookmarkEnd w:id="189"/>
      <w:bookmarkEnd w:id="190"/>
      <w:bookmarkEnd w:id="191"/>
      <w:bookmarkEnd w:id="192"/>
      <w:bookmarkEnd w:id="193"/>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评标委员会按照第三章“评标办法”规定的方法、评审因素、标准和程序对投标文件进行评审。</w:t>
      </w:r>
      <w:bookmarkStart w:id="194" w:name="_Toc200513164"/>
    </w:p>
    <w:p w:rsidR="0097134F" w:rsidRPr="002B2671" w:rsidRDefault="00DB3B06">
      <w:pPr>
        <w:pStyle w:val="2"/>
        <w:spacing w:line="300" w:lineRule="exact"/>
        <w:rPr>
          <w:rFonts w:hAnsi="宋体"/>
          <w:snapToGrid w:val="0"/>
          <w:spacing w:val="0"/>
          <w:sz w:val="21"/>
          <w:szCs w:val="21"/>
        </w:rPr>
      </w:pPr>
      <w:bookmarkStart w:id="195" w:name="_Toc317863459"/>
      <w:bookmarkStart w:id="196" w:name="_Toc5106"/>
      <w:bookmarkStart w:id="197" w:name="_Toc334774200"/>
      <w:r w:rsidRPr="002B2671">
        <w:rPr>
          <w:rFonts w:hAnsi="宋体" w:hint="eastAsia"/>
          <w:snapToGrid w:val="0"/>
          <w:spacing w:val="0"/>
          <w:sz w:val="21"/>
          <w:szCs w:val="21"/>
        </w:rPr>
        <w:t>7.  合同授予</w:t>
      </w:r>
      <w:bookmarkEnd w:id="194"/>
      <w:bookmarkEnd w:id="195"/>
      <w:bookmarkEnd w:id="196"/>
      <w:bookmarkEnd w:id="197"/>
    </w:p>
    <w:p w:rsidR="0097134F" w:rsidRPr="002B2671" w:rsidRDefault="00DB3B06">
      <w:pPr>
        <w:pStyle w:val="3"/>
        <w:snapToGrid w:val="0"/>
        <w:spacing w:line="300" w:lineRule="exact"/>
        <w:rPr>
          <w:rFonts w:hAnsi="宋体"/>
          <w:snapToGrid w:val="0"/>
          <w:sz w:val="21"/>
          <w:szCs w:val="21"/>
        </w:rPr>
      </w:pPr>
      <w:bookmarkStart w:id="198" w:name="_Toc22299"/>
      <w:bookmarkStart w:id="199" w:name="_Toc200513165"/>
      <w:bookmarkStart w:id="200" w:name="_Toc317863460"/>
      <w:bookmarkStart w:id="201" w:name="_Toc334774201"/>
      <w:bookmarkStart w:id="202" w:name="_Toc325636618"/>
      <w:r w:rsidRPr="002B2671">
        <w:rPr>
          <w:rFonts w:hAnsi="宋体" w:hint="eastAsia"/>
          <w:snapToGrid w:val="0"/>
          <w:sz w:val="21"/>
          <w:szCs w:val="21"/>
        </w:rPr>
        <w:t>7.1  定标方式</w:t>
      </w:r>
      <w:bookmarkEnd w:id="198"/>
      <w:bookmarkEnd w:id="199"/>
      <w:bookmarkEnd w:id="200"/>
      <w:bookmarkEnd w:id="201"/>
      <w:bookmarkEnd w:id="202"/>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除投标人须知前附表规定评标委员会直接确定中标人外，招标人依据评标委员会推荐的中标候选人确定中标人，评标委员会推荐中标候选人的人数见投标人须知前附表。</w:t>
      </w:r>
    </w:p>
    <w:p w:rsidR="0097134F" w:rsidRPr="002B2671" w:rsidRDefault="00DB3B06">
      <w:pPr>
        <w:pStyle w:val="3"/>
        <w:snapToGrid w:val="0"/>
        <w:spacing w:line="300" w:lineRule="exact"/>
        <w:rPr>
          <w:rFonts w:hAnsi="宋体"/>
          <w:snapToGrid w:val="0"/>
          <w:sz w:val="21"/>
          <w:szCs w:val="21"/>
        </w:rPr>
      </w:pPr>
      <w:bookmarkStart w:id="203" w:name="_Toc19729"/>
      <w:bookmarkStart w:id="204" w:name="_Toc317863461"/>
      <w:bookmarkStart w:id="205" w:name="_Toc334774202"/>
      <w:bookmarkStart w:id="206" w:name="_Toc325636619"/>
      <w:bookmarkStart w:id="207" w:name="_Toc200513166"/>
      <w:r w:rsidRPr="002B2671">
        <w:rPr>
          <w:rFonts w:hAnsi="宋体" w:hint="eastAsia"/>
          <w:snapToGrid w:val="0"/>
          <w:sz w:val="21"/>
          <w:szCs w:val="21"/>
        </w:rPr>
        <w:t>7.2  中标通知</w:t>
      </w:r>
      <w:bookmarkEnd w:id="203"/>
      <w:bookmarkEnd w:id="204"/>
      <w:bookmarkEnd w:id="205"/>
      <w:bookmarkEnd w:id="206"/>
      <w:bookmarkEnd w:id="207"/>
    </w:p>
    <w:p w:rsidR="0097134F" w:rsidRPr="002B2671" w:rsidRDefault="00DB3B06">
      <w:pPr>
        <w:autoSpaceDE w:val="0"/>
        <w:autoSpaceDN w:val="0"/>
        <w:adjustRightInd w:val="0"/>
        <w:snapToGrid w:val="0"/>
        <w:spacing w:line="300" w:lineRule="exact"/>
        <w:ind w:firstLine="420"/>
        <w:jc w:val="left"/>
        <w:rPr>
          <w:rFonts w:hAnsi="宋体"/>
          <w:snapToGrid w:val="0"/>
          <w:szCs w:val="21"/>
        </w:rPr>
      </w:pPr>
      <w:r w:rsidRPr="002B2671">
        <w:rPr>
          <w:rFonts w:ascii="仿宋_GB2312" w:eastAsia="仿宋_GB2312" w:hAnsi="宋体" w:hint="eastAsia"/>
          <w:snapToGrid w:val="0"/>
          <w:kern w:val="0"/>
          <w:szCs w:val="21"/>
        </w:rPr>
        <w:t>在本章第 3.3 款规定的投标有效期内，招标人以书面形式向中标人发出中标通知书。</w:t>
      </w:r>
      <w:bookmarkStart w:id="208" w:name="_Toc200513168"/>
    </w:p>
    <w:p w:rsidR="0097134F" w:rsidRPr="002B2671" w:rsidRDefault="00DB3B06">
      <w:pPr>
        <w:pStyle w:val="3"/>
        <w:snapToGrid w:val="0"/>
        <w:spacing w:line="300" w:lineRule="exact"/>
        <w:rPr>
          <w:rFonts w:hAnsi="宋体"/>
          <w:snapToGrid w:val="0"/>
          <w:sz w:val="21"/>
          <w:szCs w:val="21"/>
        </w:rPr>
      </w:pPr>
      <w:bookmarkStart w:id="209" w:name="_Toc325636621"/>
      <w:bookmarkStart w:id="210" w:name="_Toc317863463"/>
      <w:bookmarkStart w:id="211" w:name="_Toc9808"/>
      <w:bookmarkStart w:id="212" w:name="_Toc334774203"/>
      <w:r w:rsidRPr="002B2671">
        <w:rPr>
          <w:rFonts w:hAnsi="宋体" w:hint="eastAsia"/>
          <w:snapToGrid w:val="0"/>
          <w:sz w:val="21"/>
          <w:szCs w:val="21"/>
        </w:rPr>
        <w:t>7.3  签订合同</w:t>
      </w:r>
      <w:bookmarkEnd w:id="208"/>
      <w:bookmarkEnd w:id="209"/>
      <w:bookmarkEnd w:id="210"/>
      <w:bookmarkEnd w:id="211"/>
      <w:bookmarkEnd w:id="212"/>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bookmarkStart w:id="213" w:name="_Toc200513169"/>
      <w:r w:rsidRPr="002B2671">
        <w:rPr>
          <w:rFonts w:ascii="仿宋_GB2312" w:eastAsia="仿宋_GB2312" w:hAnsi="宋体" w:hint="eastAsia"/>
          <w:snapToGrid w:val="0"/>
          <w:kern w:val="0"/>
          <w:szCs w:val="21"/>
        </w:rPr>
        <w:t>7.3.1 招标人和中标人应当自中标通知书发出之日起3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7.3.2 发出中标通知书后，招标人无正当理由拒签合同的，招标人向中标人退还投标保证金；给中标人造成损失的，还应当赔偿损失。</w:t>
      </w:r>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7.3.3 投标人中标后又提出对招标文件中各项条款的</w:t>
      </w:r>
      <w:proofErr w:type="gramStart"/>
      <w:r w:rsidRPr="002B2671">
        <w:rPr>
          <w:rFonts w:ascii="仿宋_GB2312" w:eastAsia="仿宋_GB2312" w:hAnsi="宋体" w:hint="eastAsia"/>
          <w:snapToGrid w:val="0"/>
          <w:kern w:val="0"/>
          <w:szCs w:val="21"/>
        </w:rPr>
        <w:t>不</w:t>
      </w:r>
      <w:proofErr w:type="gramEnd"/>
      <w:r w:rsidRPr="002B2671">
        <w:rPr>
          <w:rFonts w:ascii="仿宋_GB2312" w:eastAsia="仿宋_GB2312" w:hAnsi="宋体" w:hint="eastAsia"/>
          <w:snapToGrid w:val="0"/>
          <w:kern w:val="0"/>
          <w:szCs w:val="21"/>
        </w:rPr>
        <w:t>实质性响应，经双方协商，在7.3.1条规定的时间内不能达成一致意见的，招标人有权取消其中标资格，并没收其投标保证金。</w:t>
      </w:r>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7.3.4 签订合同后，中标人放弃中标权或因自身原因（如资金不保证，设备、机具、劳动力等资源不保证,无法提交履约担保等等）不能履行合同，发包人有权终止合同，并没收其投标保证金及履约保证金。</w:t>
      </w:r>
    </w:p>
    <w:p w:rsidR="0097134F" w:rsidRPr="002B2671" w:rsidRDefault="00DB3B06">
      <w:pPr>
        <w:pStyle w:val="2"/>
        <w:spacing w:line="300" w:lineRule="exact"/>
        <w:rPr>
          <w:rFonts w:hAnsi="宋体"/>
          <w:snapToGrid w:val="0"/>
          <w:spacing w:val="0"/>
          <w:sz w:val="21"/>
          <w:szCs w:val="21"/>
        </w:rPr>
      </w:pPr>
      <w:bookmarkStart w:id="214" w:name="_Toc317863464"/>
      <w:bookmarkStart w:id="215" w:name="_Toc334774204"/>
      <w:bookmarkStart w:id="216" w:name="_Toc15584"/>
      <w:r w:rsidRPr="002B2671">
        <w:rPr>
          <w:rFonts w:hAnsi="宋体" w:hint="eastAsia"/>
          <w:snapToGrid w:val="0"/>
          <w:spacing w:val="0"/>
          <w:sz w:val="21"/>
          <w:szCs w:val="21"/>
        </w:rPr>
        <w:t>8.  重新招标和不再招标</w:t>
      </w:r>
      <w:bookmarkEnd w:id="213"/>
      <w:bookmarkEnd w:id="214"/>
      <w:bookmarkEnd w:id="215"/>
      <w:bookmarkEnd w:id="216"/>
    </w:p>
    <w:p w:rsidR="0097134F" w:rsidRPr="002B2671" w:rsidRDefault="00DB3B06">
      <w:pPr>
        <w:pStyle w:val="3"/>
        <w:snapToGrid w:val="0"/>
        <w:spacing w:line="300" w:lineRule="exact"/>
        <w:rPr>
          <w:rFonts w:hAnsi="宋体"/>
          <w:snapToGrid w:val="0"/>
          <w:sz w:val="21"/>
          <w:szCs w:val="21"/>
        </w:rPr>
      </w:pPr>
      <w:bookmarkStart w:id="217" w:name="_Toc22330"/>
      <w:bookmarkStart w:id="218" w:name="_Toc325636623"/>
      <w:bookmarkStart w:id="219" w:name="_Toc317863465"/>
      <w:bookmarkStart w:id="220" w:name="_Toc200513170"/>
      <w:bookmarkStart w:id="221" w:name="_Toc334774205"/>
      <w:r w:rsidRPr="002B2671">
        <w:rPr>
          <w:rFonts w:hAnsi="宋体" w:hint="eastAsia"/>
          <w:snapToGrid w:val="0"/>
          <w:sz w:val="21"/>
          <w:szCs w:val="21"/>
        </w:rPr>
        <w:t>8.1  重新招标</w:t>
      </w:r>
      <w:bookmarkEnd w:id="217"/>
      <w:bookmarkEnd w:id="218"/>
      <w:bookmarkEnd w:id="219"/>
      <w:bookmarkEnd w:id="220"/>
      <w:bookmarkEnd w:id="221"/>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有下列情形之一的，招标人将重新招标：</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 xml:space="preserve">（1）投标截止时间止，投标人少于 3 </w:t>
      </w:r>
      <w:proofErr w:type="gramStart"/>
      <w:r w:rsidRPr="002B2671">
        <w:rPr>
          <w:rFonts w:ascii="仿宋_GB2312" w:eastAsia="仿宋_GB2312" w:hAnsi="宋体" w:hint="eastAsia"/>
          <w:snapToGrid w:val="0"/>
          <w:kern w:val="0"/>
          <w:szCs w:val="21"/>
        </w:rPr>
        <w:t>个</w:t>
      </w:r>
      <w:proofErr w:type="gramEnd"/>
      <w:r w:rsidRPr="002B2671">
        <w:rPr>
          <w:rFonts w:ascii="仿宋_GB2312" w:eastAsia="仿宋_GB2312" w:hAnsi="宋体" w:hint="eastAsia"/>
          <w:snapToGrid w:val="0"/>
          <w:kern w:val="0"/>
          <w:szCs w:val="21"/>
        </w:rPr>
        <w:t>的；</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（2）</w:t>
      </w:r>
      <w:r w:rsidRPr="002B2671">
        <w:rPr>
          <w:rFonts w:ascii="仿宋_GB2312" w:eastAsia="仿宋_GB2312" w:hAnsi="宋体" w:hint="eastAsia"/>
          <w:kern w:val="0"/>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p w:rsidR="0097134F" w:rsidRPr="002B2671" w:rsidRDefault="00DB3B06">
      <w:pPr>
        <w:pStyle w:val="3"/>
        <w:snapToGrid w:val="0"/>
        <w:spacing w:line="300" w:lineRule="exact"/>
        <w:rPr>
          <w:rFonts w:hAnsi="宋体"/>
          <w:snapToGrid w:val="0"/>
          <w:sz w:val="21"/>
          <w:szCs w:val="21"/>
        </w:rPr>
      </w:pPr>
      <w:bookmarkStart w:id="222" w:name="_Toc325636624"/>
      <w:bookmarkStart w:id="223" w:name="_Toc317863466"/>
      <w:bookmarkStart w:id="224" w:name="_Toc334774206"/>
      <w:bookmarkStart w:id="225" w:name="_Toc24379"/>
      <w:bookmarkStart w:id="226" w:name="_Toc200513171"/>
      <w:r w:rsidRPr="002B2671">
        <w:rPr>
          <w:rFonts w:hAnsi="宋体" w:hint="eastAsia"/>
          <w:snapToGrid w:val="0"/>
          <w:sz w:val="21"/>
          <w:szCs w:val="21"/>
        </w:rPr>
        <w:t>8.2  不再招标</w:t>
      </w:r>
      <w:bookmarkEnd w:id="222"/>
      <w:bookmarkEnd w:id="223"/>
      <w:bookmarkEnd w:id="224"/>
      <w:bookmarkEnd w:id="225"/>
      <w:bookmarkEnd w:id="226"/>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重新招标后投标人仍少于3个或者所有投标被否决的，经学校批准后不再进行招标。</w:t>
      </w:r>
    </w:p>
    <w:p w:rsidR="0097134F" w:rsidRPr="002B2671" w:rsidRDefault="00DB3B06">
      <w:pPr>
        <w:pStyle w:val="2"/>
        <w:spacing w:line="300" w:lineRule="exact"/>
        <w:rPr>
          <w:rFonts w:hAnsi="宋体"/>
          <w:snapToGrid w:val="0"/>
          <w:spacing w:val="0"/>
          <w:sz w:val="21"/>
          <w:szCs w:val="21"/>
        </w:rPr>
      </w:pPr>
      <w:bookmarkStart w:id="227" w:name="_Toc317863467"/>
      <w:bookmarkStart w:id="228" w:name="_Toc334774207"/>
      <w:bookmarkStart w:id="229" w:name="_Toc11895"/>
      <w:bookmarkStart w:id="230" w:name="_Toc200513172"/>
      <w:r w:rsidRPr="002B2671">
        <w:rPr>
          <w:rFonts w:hAnsi="宋体" w:hint="eastAsia"/>
          <w:snapToGrid w:val="0"/>
          <w:spacing w:val="0"/>
          <w:sz w:val="21"/>
          <w:szCs w:val="21"/>
        </w:rPr>
        <w:t>9.  纪律和监督</w:t>
      </w:r>
      <w:bookmarkEnd w:id="227"/>
      <w:bookmarkEnd w:id="228"/>
      <w:bookmarkEnd w:id="229"/>
      <w:bookmarkEnd w:id="230"/>
    </w:p>
    <w:p w:rsidR="0097134F" w:rsidRPr="002B2671" w:rsidRDefault="00DB3B06">
      <w:pPr>
        <w:pStyle w:val="3"/>
        <w:snapToGrid w:val="0"/>
        <w:spacing w:line="300" w:lineRule="exact"/>
        <w:rPr>
          <w:rFonts w:hAnsi="宋体"/>
          <w:snapToGrid w:val="0"/>
          <w:sz w:val="21"/>
          <w:szCs w:val="21"/>
        </w:rPr>
      </w:pPr>
      <w:bookmarkStart w:id="231" w:name="_Toc1463"/>
      <w:bookmarkStart w:id="232" w:name="_Toc317863468"/>
      <w:bookmarkStart w:id="233" w:name="_Toc200513173"/>
      <w:bookmarkStart w:id="234" w:name="_Toc334774208"/>
      <w:bookmarkStart w:id="235" w:name="_Toc325636626"/>
      <w:r w:rsidRPr="002B2671">
        <w:rPr>
          <w:rFonts w:hAnsi="宋体" w:hint="eastAsia"/>
          <w:snapToGrid w:val="0"/>
          <w:sz w:val="21"/>
          <w:szCs w:val="21"/>
        </w:rPr>
        <w:t>9.1  对招标人的纪律要求</w:t>
      </w:r>
      <w:bookmarkEnd w:id="231"/>
      <w:bookmarkEnd w:id="232"/>
      <w:bookmarkEnd w:id="233"/>
      <w:bookmarkEnd w:id="234"/>
      <w:bookmarkEnd w:id="235"/>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招标人不得泄漏招标投标活动中应当保密的情况和资料，不得与投标人串通损害国家利益、社会公共利益或者他人合法权益。</w:t>
      </w:r>
    </w:p>
    <w:p w:rsidR="0097134F" w:rsidRPr="002B2671" w:rsidRDefault="00DB3B06">
      <w:pPr>
        <w:pStyle w:val="3"/>
        <w:snapToGrid w:val="0"/>
        <w:spacing w:line="300" w:lineRule="exact"/>
        <w:rPr>
          <w:rFonts w:hAnsi="宋体"/>
          <w:snapToGrid w:val="0"/>
          <w:sz w:val="21"/>
          <w:szCs w:val="21"/>
        </w:rPr>
      </w:pPr>
      <w:bookmarkStart w:id="236" w:name="_Toc325636627"/>
      <w:bookmarkStart w:id="237" w:name="_Toc317863469"/>
      <w:bookmarkStart w:id="238" w:name="_Toc200513174"/>
      <w:bookmarkStart w:id="239" w:name="_Toc334774209"/>
      <w:bookmarkStart w:id="240" w:name="_Toc270"/>
      <w:r w:rsidRPr="002B2671">
        <w:rPr>
          <w:rFonts w:hAnsi="宋体" w:hint="eastAsia"/>
          <w:snapToGrid w:val="0"/>
          <w:sz w:val="21"/>
          <w:szCs w:val="21"/>
        </w:rPr>
        <w:t>9.2  对投标人的纪律要求</w:t>
      </w:r>
      <w:bookmarkEnd w:id="236"/>
      <w:bookmarkEnd w:id="237"/>
      <w:bookmarkEnd w:id="238"/>
      <w:bookmarkEnd w:id="239"/>
      <w:bookmarkEnd w:id="240"/>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7134F" w:rsidRPr="002B2671" w:rsidRDefault="00DB3B06">
      <w:pPr>
        <w:pStyle w:val="3"/>
        <w:snapToGrid w:val="0"/>
        <w:spacing w:line="300" w:lineRule="exact"/>
        <w:rPr>
          <w:rFonts w:hAnsi="宋体"/>
          <w:snapToGrid w:val="0"/>
          <w:sz w:val="21"/>
          <w:szCs w:val="21"/>
        </w:rPr>
      </w:pPr>
      <w:bookmarkStart w:id="241" w:name="_Toc325636628"/>
      <w:bookmarkStart w:id="242" w:name="_Toc317863470"/>
      <w:bookmarkStart w:id="243" w:name="_Toc200513175"/>
      <w:bookmarkStart w:id="244" w:name="_Toc334774210"/>
      <w:bookmarkStart w:id="245" w:name="_Toc23543"/>
      <w:r w:rsidRPr="002B2671">
        <w:rPr>
          <w:rFonts w:hAnsi="宋体" w:hint="eastAsia"/>
          <w:snapToGrid w:val="0"/>
          <w:sz w:val="21"/>
          <w:szCs w:val="21"/>
        </w:rPr>
        <w:t>9.3  对评标委员会成员的纪律要求</w:t>
      </w:r>
      <w:bookmarkEnd w:id="241"/>
      <w:bookmarkEnd w:id="242"/>
      <w:bookmarkEnd w:id="243"/>
      <w:bookmarkEnd w:id="244"/>
      <w:bookmarkEnd w:id="245"/>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rsidR="0097134F" w:rsidRPr="002B2671" w:rsidRDefault="00DB3B06">
      <w:pPr>
        <w:pStyle w:val="3"/>
        <w:snapToGrid w:val="0"/>
        <w:spacing w:line="300" w:lineRule="exact"/>
        <w:rPr>
          <w:rFonts w:hAnsi="宋体"/>
          <w:snapToGrid w:val="0"/>
          <w:sz w:val="21"/>
          <w:szCs w:val="21"/>
        </w:rPr>
      </w:pPr>
      <w:bookmarkStart w:id="246" w:name="_Toc325636629"/>
      <w:bookmarkStart w:id="247" w:name="_Toc317863471"/>
      <w:bookmarkStart w:id="248" w:name="_Toc200513176"/>
      <w:bookmarkStart w:id="249" w:name="_Toc334774211"/>
      <w:bookmarkStart w:id="250" w:name="_Toc13285"/>
      <w:r w:rsidRPr="002B2671">
        <w:rPr>
          <w:rFonts w:hAnsi="宋体" w:hint="eastAsia"/>
          <w:snapToGrid w:val="0"/>
          <w:sz w:val="21"/>
          <w:szCs w:val="21"/>
        </w:rPr>
        <w:t>9.4  对与评标活动有关的工作人员的纪律要求</w:t>
      </w:r>
      <w:bookmarkEnd w:id="246"/>
      <w:bookmarkEnd w:id="247"/>
      <w:bookmarkEnd w:id="248"/>
      <w:bookmarkEnd w:id="249"/>
      <w:bookmarkEnd w:id="250"/>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7134F" w:rsidRPr="002B2671" w:rsidRDefault="00DB3B06">
      <w:pPr>
        <w:pStyle w:val="3"/>
        <w:snapToGrid w:val="0"/>
        <w:spacing w:line="300" w:lineRule="exact"/>
        <w:rPr>
          <w:rFonts w:hAnsi="宋体"/>
          <w:snapToGrid w:val="0"/>
          <w:sz w:val="21"/>
          <w:szCs w:val="21"/>
        </w:rPr>
      </w:pPr>
      <w:bookmarkStart w:id="251" w:name="_Toc325636630"/>
      <w:bookmarkStart w:id="252" w:name="_Toc317863472"/>
      <w:bookmarkStart w:id="253" w:name="_Toc334774212"/>
      <w:bookmarkStart w:id="254" w:name="_Toc200513177"/>
      <w:bookmarkStart w:id="255" w:name="_Toc17360"/>
      <w:r w:rsidRPr="002B2671">
        <w:rPr>
          <w:rFonts w:hAnsi="宋体" w:hint="eastAsia"/>
          <w:snapToGrid w:val="0"/>
          <w:sz w:val="21"/>
          <w:szCs w:val="21"/>
        </w:rPr>
        <w:lastRenderedPageBreak/>
        <w:t>9.5  投诉</w:t>
      </w:r>
      <w:bookmarkEnd w:id="251"/>
      <w:bookmarkEnd w:id="252"/>
      <w:bookmarkEnd w:id="253"/>
      <w:bookmarkEnd w:id="254"/>
      <w:bookmarkEnd w:id="255"/>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投标人和其他利害关系人认为本次招标活动违反法律、法规和规章规定的，有权向学院纪检监察室，或学院有关行政监督部门投诉。</w:t>
      </w:r>
    </w:p>
    <w:p w:rsidR="0097134F" w:rsidRPr="002B2671" w:rsidRDefault="00DB3B06">
      <w:pPr>
        <w:pStyle w:val="3"/>
        <w:snapToGrid w:val="0"/>
        <w:spacing w:line="300" w:lineRule="exact"/>
        <w:rPr>
          <w:rFonts w:hAnsi="宋体"/>
          <w:snapToGrid w:val="0"/>
          <w:sz w:val="21"/>
          <w:szCs w:val="21"/>
        </w:rPr>
      </w:pPr>
      <w:bookmarkStart w:id="256" w:name="_Toc334774213"/>
      <w:bookmarkStart w:id="257" w:name="_Toc6107"/>
      <w:r w:rsidRPr="002B2671">
        <w:rPr>
          <w:rFonts w:hAnsi="宋体" w:hint="eastAsia"/>
          <w:snapToGrid w:val="0"/>
          <w:sz w:val="21"/>
          <w:szCs w:val="21"/>
        </w:rPr>
        <w:t>10.  其他</w:t>
      </w:r>
      <w:bookmarkEnd w:id="256"/>
      <w:bookmarkEnd w:id="257"/>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其他补充内容要求见投标人须知内容和前附表。</w:t>
      </w:r>
    </w:p>
    <w:p w:rsidR="0097134F" w:rsidRPr="002B2671" w:rsidRDefault="00DB3B06">
      <w:pPr>
        <w:pStyle w:val="1"/>
        <w:ind w:left="0" w:firstLine="0"/>
        <w:rPr>
          <w:rFonts w:eastAsia="仿宋_GB2312"/>
          <w:b w:val="0"/>
          <w:w w:val="99"/>
          <w:kern w:val="0"/>
          <w:sz w:val="30"/>
          <w:szCs w:val="30"/>
        </w:rPr>
      </w:pPr>
      <w:r w:rsidRPr="002B2671">
        <w:rPr>
          <w:rFonts w:hint="eastAsia"/>
          <w:b w:val="0"/>
          <w:sz w:val="21"/>
          <w:szCs w:val="21"/>
        </w:rPr>
        <w:br w:type="page"/>
      </w:r>
      <w:bookmarkStart w:id="258" w:name="_Toc28544"/>
      <w:bookmarkStart w:id="259" w:name="_Toc334774214"/>
      <w:r w:rsidRPr="002B2671">
        <w:rPr>
          <w:rFonts w:eastAsia="仿宋_GB2312" w:hint="eastAsia"/>
          <w:b w:val="0"/>
          <w:w w:val="99"/>
          <w:kern w:val="0"/>
          <w:sz w:val="30"/>
          <w:szCs w:val="30"/>
        </w:rPr>
        <w:lastRenderedPageBreak/>
        <w:t>第三章评标办法（综合评估法）</w:t>
      </w:r>
      <w:bookmarkEnd w:id="258"/>
      <w:bookmarkEnd w:id="259"/>
    </w:p>
    <w:p w:rsidR="0097134F" w:rsidRPr="002B2671" w:rsidRDefault="00DB3B06">
      <w:pPr>
        <w:pStyle w:val="2"/>
        <w:tabs>
          <w:tab w:val="left" w:pos="0"/>
        </w:tabs>
        <w:spacing w:line="300" w:lineRule="exact"/>
        <w:rPr>
          <w:rFonts w:hAnsi="宋体"/>
          <w:bCs/>
          <w:sz w:val="21"/>
          <w:szCs w:val="21"/>
        </w:rPr>
      </w:pPr>
      <w:bookmarkStart w:id="260" w:name="_Toc325636632"/>
      <w:bookmarkStart w:id="261" w:name="_Toc321417999"/>
      <w:bookmarkStart w:id="262" w:name="_Toc334774215"/>
      <w:bookmarkStart w:id="263" w:name="_Toc4017"/>
      <w:r w:rsidRPr="002B2671">
        <w:rPr>
          <w:rFonts w:hAnsi="宋体" w:hint="eastAsia"/>
          <w:bCs/>
          <w:sz w:val="21"/>
          <w:szCs w:val="21"/>
        </w:rPr>
        <w:t>1. 编制依据</w:t>
      </w:r>
      <w:bookmarkEnd w:id="260"/>
      <w:bookmarkEnd w:id="261"/>
      <w:bookmarkEnd w:id="262"/>
      <w:bookmarkEnd w:id="263"/>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根据《中华人民共和国招标投标法》、《招标文件》对本项目招标的要求，制定本办法。</w:t>
      </w:r>
    </w:p>
    <w:p w:rsidR="0097134F" w:rsidRPr="002B2671" w:rsidRDefault="00DB3B06">
      <w:pPr>
        <w:pStyle w:val="2"/>
        <w:tabs>
          <w:tab w:val="left" w:pos="0"/>
        </w:tabs>
        <w:spacing w:line="300" w:lineRule="exact"/>
        <w:rPr>
          <w:rFonts w:hAnsi="宋体"/>
          <w:bCs/>
          <w:sz w:val="21"/>
          <w:szCs w:val="21"/>
        </w:rPr>
      </w:pPr>
      <w:bookmarkStart w:id="264" w:name="_Toc321418000"/>
      <w:bookmarkStart w:id="265" w:name="_Toc177791409"/>
      <w:bookmarkStart w:id="266" w:name="_Toc305846762"/>
      <w:bookmarkStart w:id="267" w:name="_Toc334774216"/>
      <w:bookmarkStart w:id="268" w:name="_Toc4723"/>
      <w:bookmarkStart w:id="269" w:name="_Toc325636633"/>
      <w:r w:rsidRPr="002B2671">
        <w:rPr>
          <w:rFonts w:hAnsi="宋体" w:hint="eastAsia"/>
          <w:bCs/>
          <w:sz w:val="21"/>
          <w:szCs w:val="21"/>
        </w:rPr>
        <w:t>2、评标原则</w:t>
      </w:r>
      <w:bookmarkEnd w:id="264"/>
      <w:bookmarkEnd w:id="265"/>
      <w:bookmarkEnd w:id="266"/>
      <w:bookmarkEnd w:id="267"/>
      <w:bookmarkEnd w:id="268"/>
      <w:bookmarkEnd w:id="269"/>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1．坚持“公平、公正、科学、择优”的原则；</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2．坚持依法评标的原则；</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3．采用综合评分法，不保证最低报价中标的原则。</w:t>
      </w:r>
    </w:p>
    <w:p w:rsidR="0097134F" w:rsidRPr="002B2671" w:rsidRDefault="00DB3B06">
      <w:pPr>
        <w:pStyle w:val="2"/>
        <w:tabs>
          <w:tab w:val="left" w:pos="0"/>
        </w:tabs>
        <w:spacing w:line="300" w:lineRule="exact"/>
        <w:rPr>
          <w:rFonts w:hAnsi="宋体"/>
          <w:bCs/>
          <w:sz w:val="21"/>
          <w:szCs w:val="21"/>
        </w:rPr>
      </w:pPr>
      <w:bookmarkStart w:id="270" w:name="_Toc5663"/>
      <w:bookmarkStart w:id="271" w:name="_Toc325636634"/>
      <w:bookmarkStart w:id="272" w:name="_Toc334774217"/>
      <w:bookmarkStart w:id="273" w:name="_Toc321418001"/>
      <w:bookmarkStart w:id="274" w:name="_Toc305846763"/>
      <w:bookmarkStart w:id="275" w:name="_Toc177791410"/>
      <w:r w:rsidRPr="002B2671">
        <w:rPr>
          <w:rFonts w:hAnsi="宋体" w:hint="eastAsia"/>
          <w:bCs/>
          <w:sz w:val="21"/>
          <w:szCs w:val="21"/>
        </w:rPr>
        <w:t>3、评标委员会</w:t>
      </w:r>
      <w:bookmarkEnd w:id="270"/>
      <w:bookmarkEnd w:id="271"/>
      <w:bookmarkEnd w:id="272"/>
      <w:bookmarkEnd w:id="273"/>
      <w:bookmarkEnd w:id="274"/>
      <w:bookmarkEnd w:id="275"/>
    </w:p>
    <w:p w:rsidR="0097134F" w:rsidRPr="002B2671" w:rsidRDefault="00DB3B06">
      <w:pPr>
        <w:pStyle w:val="2"/>
        <w:tabs>
          <w:tab w:val="left" w:pos="0"/>
        </w:tabs>
        <w:spacing w:line="300" w:lineRule="exact"/>
        <w:ind w:firstLineChars="200" w:firstLine="420"/>
        <w:rPr>
          <w:rFonts w:hAnsi="宋体" w:cs="Times New Roman"/>
          <w:b w:val="0"/>
          <w:bCs/>
          <w:spacing w:val="0"/>
          <w:w w:val="100"/>
          <w:sz w:val="21"/>
          <w:szCs w:val="21"/>
        </w:rPr>
      </w:pPr>
      <w:bookmarkStart w:id="276" w:name="_Toc334774218"/>
      <w:bookmarkStart w:id="277" w:name="_Toc305846764"/>
      <w:bookmarkStart w:id="278" w:name="_Toc321418002"/>
      <w:bookmarkStart w:id="279" w:name="_Toc11731"/>
      <w:bookmarkStart w:id="280" w:name="_Toc177791411"/>
      <w:bookmarkStart w:id="281" w:name="_Toc325636635"/>
      <w:r w:rsidRPr="002B2671">
        <w:rPr>
          <w:rFonts w:hAnsi="宋体" w:cs="Times New Roman"/>
          <w:b w:val="0"/>
          <w:bCs/>
          <w:spacing w:val="0"/>
          <w:w w:val="100"/>
          <w:sz w:val="21"/>
          <w:szCs w:val="21"/>
        </w:rPr>
        <w:t>由</w:t>
      </w:r>
      <w:r w:rsidRPr="002B2671">
        <w:rPr>
          <w:rFonts w:hAnsi="宋体" w:cs="Times New Roman" w:hint="eastAsia"/>
          <w:b w:val="0"/>
          <w:bCs/>
          <w:spacing w:val="0"/>
          <w:w w:val="100"/>
          <w:sz w:val="21"/>
          <w:szCs w:val="21"/>
        </w:rPr>
        <w:t>招标人依法组建</w:t>
      </w:r>
      <w:r w:rsidRPr="002B2671">
        <w:rPr>
          <w:rFonts w:hAnsi="宋体" w:cs="Times New Roman"/>
          <w:b w:val="0"/>
          <w:bCs/>
          <w:spacing w:val="0"/>
          <w:w w:val="100"/>
          <w:sz w:val="21"/>
          <w:szCs w:val="21"/>
        </w:rPr>
        <w:t>评标委员</w:t>
      </w:r>
      <w:r w:rsidRPr="002B2671">
        <w:rPr>
          <w:rFonts w:hAnsi="宋体" w:cs="Times New Roman" w:hint="eastAsia"/>
          <w:b w:val="0"/>
          <w:bCs/>
          <w:spacing w:val="0"/>
          <w:w w:val="100"/>
          <w:sz w:val="21"/>
          <w:szCs w:val="21"/>
        </w:rPr>
        <w:t>会。</w:t>
      </w:r>
    </w:p>
    <w:p w:rsidR="0097134F" w:rsidRPr="002B2671" w:rsidRDefault="00DB3B06">
      <w:pPr>
        <w:pStyle w:val="2"/>
        <w:tabs>
          <w:tab w:val="left" w:pos="0"/>
        </w:tabs>
        <w:spacing w:line="300" w:lineRule="exact"/>
        <w:rPr>
          <w:rFonts w:hAnsi="宋体"/>
          <w:bCs/>
          <w:sz w:val="21"/>
          <w:szCs w:val="21"/>
        </w:rPr>
      </w:pPr>
      <w:r w:rsidRPr="002B2671">
        <w:rPr>
          <w:rFonts w:hAnsi="宋体" w:hint="eastAsia"/>
          <w:bCs/>
          <w:sz w:val="21"/>
          <w:szCs w:val="21"/>
        </w:rPr>
        <w:t>4、评标工作纪律</w:t>
      </w:r>
      <w:bookmarkEnd w:id="276"/>
      <w:bookmarkEnd w:id="277"/>
      <w:bookmarkEnd w:id="278"/>
      <w:bookmarkEnd w:id="279"/>
      <w:bookmarkEnd w:id="280"/>
      <w:bookmarkEnd w:id="281"/>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4.1评标委员会成员应当客观、公正地履行职责，遵守职业道德，坚持评标原则，对所提出的评审意见承担个人责任。</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4.2评标在封闭、保密的方式下进行，有关评定过程信息对投标人及其他无关人员保密。评标委员会成员的名单在中标结果确定之前应当保密。所有评委和工作人员在评标期间不得以任何方式将评标情况泄漏给参加评标工作以外的任何单位和个人。评标期间，评标委员会成员关闭随身携带的通讯工具，并集中封存保管，由评标区提供的工作电话对外联系。</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4.3所有评委和工作人员未经监督部门授权不得接待投标人或与投标人有关联的人员。</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4.4任何单位或个人不得非法干预、影响评标的过程和结果，任何试图非法干预或影响评标过程和结果的做法都将导致取消相关投标人可能的中标资格。</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4.5评标委员会及评委的评分细节应接受评标监督人员的监督和质询。</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4.6评委和工作人员在评标期间均不得私自离开评标委员会指定的区域或场所，如确需离开，应经监督部门同意。</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4.7评委和工作人员不得透露对投标文件的评审和比较、推荐中标候选人的情况以及与评标有关的其他细节。</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4.8评委和工作人员应注意保存评标资料，不得遗失或带离评标委员会指定的场所，评标结束时应及时清理、归档。</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4.9对违反评标纪律的评委和工作人员，一经发现，评标委员会可提请招标人或招投标行政监督部门视其违纪情节给予相应的处罚。评标委员会成员有权就评标活动中的违法、违纪行为向有关行政监督部门、纪检监察部门进行举报。</w:t>
      </w:r>
    </w:p>
    <w:p w:rsidR="0097134F" w:rsidRPr="002B2671" w:rsidRDefault="00DB3B06">
      <w:pPr>
        <w:pStyle w:val="2"/>
        <w:tabs>
          <w:tab w:val="left" w:pos="0"/>
        </w:tabs>
        <w:spacing w:line="300" w:lineRule="exact"/>
        <w:rPr>
          <w:rFonts w:hAnsi="宋体"/>
          <w:bCs/>
          <w:sz w:val="21"/>
          <w:szCs w:val="21"/>
        </w:rPr>
      </w:pPr>
      <w:bookmarkStart w:id="282" w:name="_Toc325636636"/>
      <w:bookmarkStart w:id="283" w:name="_Toc321418003"/>
      <w:bookmarkStart w:id="284" w:name="_Toc334774219"/>
      <w:bookmarkStart w:id="285" w:name="_Toc24903"/>
      <w:r w:rsidRPr="002B2671">
        <w:rPr>
          <w:rFonts w:hAnsi="宋体" w:hint="eastAsia"/>
          <w:bCs/>
          <w:sz w:val="21"/>
          <w:szCs w:val="21"/>
        </w:rPr>
        <w:t>5、评审内容</w:t>
      </w:r>
      <w:bookmarkEnd w:id="282"/>
      <w:bookmarkEnd w:id="283"/>
      <w:bookmarkEnd w:id="284"/>
      <w:bookmarkEnd w:id="285"/>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5.5.1 初步评审</w:t>
      </w:r>
    </w:p>
    <w:p w:rsidR="0097134F" w:rsidRPr="002B2671" w:rsidRDefault="00DB3B06">
      <w:pPr>
        <w:adjustRightInd w:val="0"/>
        <w:snapToGrid w:val="0"/>
        <w:spacing w:line="300" w:lineRule="exact"/>
        <w:ind w:firstLineChars="200" w:firstLine="420"/>
        <w:rPr>
          <w:rFonts w:ascii="仿宋_GB2312" w:eastAsia="仿宋_GB2312"/>
          <w:szCs w:val="21"/>
        </w:rPr>
      </w:pPr>
      <w:r w:rsidRPr="002B2671">
        <w:rPr>
          <w:rFonts w:ascii="仿宋_GB2312" w:eastAsia="仿宋_GB2312" w:hint="eastAsia"/>
          <w:szCs w:val="21"/>
        </w:rPr>
        <w:t>1）投标文件的初审：包括形式评审、资格评审和响应性评审。投标文件初审合格方能进入下一步详细评审。</w:t>
      </w:r>
    </w:p>
    <w:p w:rsidR="0097134F" w:rsidRPr="002B2671" w:rsidRDefault="00DB3B06">
      <w:pPr>
        <w:tabs>
          <w:tab w:val="left" w:pos="1213"/>
        </w:tabs>
        <w:snapToGrid w:val="0"/>
        <w:spacing w:line="300" w:lineRule="exact"/>
        <w:jc w:val="center"/>
        <w:rPr>
          <w:rFonts w:ascii="仿宋_GB2312" w:eastAsia="仿宋_GB2312" w:hAnsi="宋体"/>
          <w:b/>
          <w:szCs w:val="21"/>
        </w:rPr>
      </w:pPr>
      <w:r w:rsidRPr="002B2671">
        <w:rPr>
          <w:rFonts w:ascii="仿宋_GB2312" w:eastAsia="仿宋_GB2312" w:hAnsi="宋体" w:hint="eastAsia"/>
          <w:b/>
          <w:szCs w:val="21"/>
        </w:rPr>
        <w:t>初步评审表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558"/>
        <w:gridCol w:w="4747"/>
        <w:gridCol w:w="2628"/>
      </w:tblGrid>
      <w:tr w:rsidR="002B2671" w:rsidRPr="002B2671">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cs="Arial Unicode MS"/>
                <w:bCs/>
                <w:szCs w:val="21"/>
              </w:rPr>
            </w:pPr>
            <w:r w:rsidRPr="002B2671">
              <w:rPr>
                <w:rFonts w:ascii="仿宋_GB2312" w:eastAsia="仿宋_GB2312" w:hAnsi="宋体" w:hint="eastAsia"/>
                <w:bCs/>
                <w:szCs w:val="21"/>
              </w:rPr>
              <w:t>序号</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cs="Arial Unicode MS"/>
                <w:bCs/>
                <w:szCs w:val="21"/>
              </w:rPr>
            </w:pPr>
            <w:r w:rsidRPr="002B2671">
              <w:rPr>
                <w:rFonts w:ascii="仿宋_GB2312" w:eastAsia="仿宋_GB2312" w:hAnsi="宋体" w:hint="eastAsia"/>
                <w:bCs/>
                <w:szCs w:val="21"/>
              </w:rPr>
              <w:t>项目内容</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cs="Arial Unicode MS"/>
                <w:bCs/>
                <w:szCs w:val="21"/>
              </w:rPr>
            </w:pPr>
            <w:r w:rsidRPr="002B2671">
              <w:rPr>
                <w:rFonts w:ascii="仿宋_GB2312" w:eastAsia="仿宋_GB2312" w:hAnsi="宋体" w:hint="eastAsia"/>
                <w:bCs/>
                <w:szCs w:val="21"/>
              </w:rPr>
              <w:t>合格条件</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cs="Arial Unicode MS"/>
                <w:bCs/>
                <w:szCs w:val="21"/>
              </w:rPr>
            </w:pPr>
            <w:r w:rsidRPr="002B2671">
              <w:rPr>
                <w:rFonts w:ascii="仿宋_GB2312" w:eastAsia="仿宋_GB2312" w:hAnsi="宋体" w:hint="eastAsia"/>
                <w:bCs/>
                <w:szCs w:val="21"/>
              </w:rPr>
              <w:t>说明</w:t>
            </w:r>
          </w:p>
        </w:tc>
      </w:tr>
      <w:tr w:rsidR="002B2671" w:rsidRPr="002B2671">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bCs/>
                <w:szCs w:val="21"/>
              </w:rPr>
            </w:pPr>
            <w:r w:rsidRPr="002B2671">
              <w:rPr>
                <w:rFonts w:ascii="仿宋_GB2312" w:eastAsia="仿宋_GB2312" w:hAnsi="宋体" w:hint="eastAsia"/>
                <w:bCs/>
                <w:szCs w:val="21"/>
              </w:rPr>
              <w:t>1</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bCs/>
                <w:szCs w:val="21"/>
              </w:rPr>
            </w:pPr>
            <w:r w:rsidRPr="002B2671">
              <w:rPr>
                <w:rFonts w:ascii="仿宋_GB2312" w:eastAsia="仿宋_GB2312" w:hAnsi="宋体" w:hint="eastAsia"/>
                <w:bCs/>
                <w:szCs w:val="21"/>
              </w:rPr>
              <w:t>形式评审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left"/>
              <w:rPr>
                <w:rFonts w:ascii="仿宋_GB2312" w:eastAsia="仿宋_GB2312" w:hAnsi="宋体"/>
                <w:bCs/>
                <w:szCs w:val="21"/>
              </w:rPr>
            </w:pPr>
            <w:r w:rsidRPr="002B2671">
              <w:rPr>
                <w:rFonts w:ascii="仿宋_GB2312" w:eastAsia="仿宋_GB2312" w:hint="eastAsia"/>
                <w:szCs w:val="21"/>
              </w:rPr>
              <w:t>投标人名称、投标文件的有效签署、有效期、投标保证金、报价唯一</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bCs/>
                <w:szCs w:val="21"/>
              </w:rPr>
            </w:pPr>
            <w:r w:rsidRPr="002B2671">
              <w:rPr>
                <w:rFonts w:ascii="仿宋_GB2312" w:eastAsia="仿宋_GB2312" w:hint="eastAsia"/>
                <w:szCs w:val="21"/>
              </w:rPr>
              <w:t>形式评审合格方能进入下一评议程序。</w:t>
            </w:r>
          </w:p>
        </w:tc>
      </w:tr>
      <w:tr w:rsidR="002B2671" w:rsidRPr="002B2671">
        <w:trPr>
          <w:trHeight w:val="700"/>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cs="Arial Unicode MS"/>
                <w:szCs w:val="21"/>
              </w:rPr>
            </w:pPr>
            <w:r w:rsidRPr="002B2671">
              <w:rPr>
                <w:rFonts w:ascii="仿宋_GB2312" w:eastAsia="仿宋_GB2312" w:hAnsi="宋体" w:cs="Arial Unicode MS" w:hint="eastAsia"/>
                <w:szCs w:val="21"/>
              </w:rPr>
              <w:t>2</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cs="Arial Unicode MS"/>
                <w:szCs w:val="21"/>
              </w:rPr>
            </w:pPr>
            <w:r w:rsidRPr="002B2671">
              <w:rPr>
                <w:rFonts w:ascii="仿宋_GB2312" w:eastAsia="仿宋_GB2312" w:hint="eastAsia"/>
                <w:szCs w:val="21"/>
              </w:rPr>
              <w:t>资格评审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ind w:firstLineChars="50" w:firstLine="105"/>
              <w:jc w:val="left"/>
              <w:rPr>
                <w:rFonts w:ascii="仿宋_GB2312" w:eastAsia="仿宋_GB2312" w:hAnsi="宋体" w:cs="Arial Unicode MS"/>
                <w:szCs w:val="21"/>
              </w:rPr>
            </w:pPr>
            <w:r w:rsidRPr="002B2671">
              <w:rPr>
                <w:rFonts w:ascii="仿宋_GB2312" w:eastAsia="仿宋_GB2312" w:hAnsi="宋体" w:cs="宋体" w:hint="eastAsia"/>
                <w:kern w:val="0"/>
                <w:szCs w:val="21"/>
              </w:rPr>
              <w:t>符合第二章“投标人须知”第1.4.1项规定</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cs="Arial Unicode MS"/>
                <w:szCs w:val="21"/>
              </w:rPr>
            </w:pPr>
            <w:r w:rsidRPr="002B2671">
              <w:rPr>
                <w:rFonts w:ascii="仿宋_GB2312" w:eastAsia="仿宋_GB2312" w:hint="eastAsia"/>
                <w:szCs w:val="21"/>
              </w:rPr>
              <w:t>资格评审合格方能进入下一评议程序。</w:t>
            </w:r>
          </w:p>
        </w:tc>
      </w:tr>
      <w:tr w:rsidR="002B2671" w:rsidRPr="002B2671">
        <w:trPr>
          <w:trHeight w:val="694"/>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cs="Arial Unicode MS"/>
                <w:szCs w:val="21"/>
              </w:rPr>
            </w:pPr>
            <w:r w:rsidRPr="002B2671">
              <w:rPr>
                <w:rFonts w:ascii="仿宋_GB2312" w:eastAsia="仿宋_GB2312" w:hAnsi="宋体" w:cs="Arial Unicode MS" w:hint="eastAsia"/>
                <w:szCs w:val="21"/>
              </w:rPr>
              <w:t>3</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ind w:firstLineChars="50" w:firstLine="105"/>
              <w:jc w:val="center"/>
              <w:rPr>
                <w:rFonts w:ascii="仿宋_GB2312" w:eastAsia="仿宋_GB2312" w:hAnsi="宋体" w:cs="Arial Unicode MS"/>
                <w:szCs w:val="21"/>
              </w:rPr>
            </w:pPr>
            <w:r w:rsidRPr="002B2671">
              <w:rPr>
                <w:rFonts w:ascii="仿宋_GB2312" w:eastAsia="仿宋_GB2312" w:hint="eastAsia"/>
                <w:szCs w:val="21"/>
              </w:rPr>
              <w:t>响应性评审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ind w:firstLineChars="50" w:firstLine="105"/>
              <w:jc w:val="left"/>
              <w:rPr>
                <w:rFonts w:ascii="仿宋_GB2312" w:eastAsia="仿宋_GB2312" w:hAnsi="宋体" w:cs="宋体"/>
                <w:kern w:val="0"/>
                <w:szCs w:val="21"/>
              </w:rPr>
            </w:pPr>
            <w:r w:rsidRPr="002B2671">
              <w:rPr>
                <w:rFonts w:ascii="仿宋_GB2312" w:eastAsia="仿宋_GB2312" w:hint="eastAsia"/>
                <w:szCs w:val="21"/>
              </w:rPr>
              <w:t>无</w:t>
            </w:r>
            <w:r w:rsidRPr="002B2671">
              <w:rPr>
                <w:rFonts w:ascii="仿宋_GB2312" w:eastAsia="仿宋_GB2312" w:hAnsi="宋体" w:cs="宋体" w:hint="eastAsia"/>
                <w:kern w:val="0"/>
                <w:szCs w:val="21"/>
              </w:rPr>
              <w:t>招标文件明确规定为</w:t>
            </w:r>
            <w:r w:rsidRPr="002B2671">
              <w:rPr>
                <w:rFonts w:ascii="仿宋_GB2312" w:eastAsia="仿宋_GB2312" w:hint="eastAsia"/>
                <w:szCs w:val="21"/>
              </w:rPr>
              <w:t>重大偏差的情形等。</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szCs w:val="21"/>
              </w:rPr>
            </w:pPr>
            <w:r w:rsidRPr="002B2671">
              <w:rPr>
                <w:rFonts w:ascii="仿宋_GB2312" w:eastAsia="仿宋_GB2312" w:hint="eastAsia"/>
                <w:szCs w:val="21"/>
              </w:rPr>
              <w:t>响应性评审合格方能进入下一评议程序。</w:t>
            </w:r>
          </w:p>
        </w:tc>
      </w:tr>
    </w:tbl>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2）对所有投标人的投标文件是否符合招标文件提出的所有实质性要求，评标委员会应逐项进行评审；投标文件在实质上响应招标文件要求方面出现重大偏差时，由评标委员会评定该投标为废标。</w:t>
      </w:r>
    </w:p>
    <w:p w:rsidR="0097134F" w:rsidRPr="002B2671" w:rsidRDefault="00DB3B06">
      <w:pPr>
        <w:snapToGrid w:val="0"/>
        <w:spacing w:line="300" w:lineRule="exact"/>
        <w:ind w:firstLineChars="200" w:firstLine="420"/>
        <w:rPr>
          <w:rFonts w:ascii="仿宋_GB2312" w:eastAsia="仿宋_GB2312" w:hAnsi="宋体"/>
          <w:szCs w:val="21"/>
        </w:rPr>
      </w:pPr>
      <w:r w:rsidRPr="002B2671">
        <w:rPr>
          <w:rFonts w:ascii="仿宋_GB2312" w:eastAsia="仿宋_GB2312" w:hAnsi="宋体" w:hint="eastAsia"/>
          <w:szCs w:val="21"/>
        </w:rPr>
        <w:t>有下列情形之一的潜在投标人，不得参与投标：</w:t>
      </w:r>
    </w:p>
    <w:p w:rsidR="0097134F" w:rsidRPr="002B2671" w:rsidRDefault="00DB3B06">
      <w:pPr>
        <w:snapToGrid w:val="0"/>
        <w:spacing w:line="300" w:lineRule="exact"/>
        <w:ind w:firstLineChars="200" w:firstLine="420"/>
        <w:rPr>
          <w:rFonts w:ascii="仿宋_GB2312" w:eastAsia="仿宋_GB2312" w:hAnsi="宋体"/>
          <w:szCs w:val="21"/>
        </w:rPr>
      </w:pPr>
      <w:r w:rsidRPr="002B2671">
        <w:rPr>
          <w:rFonts w:ascii="仿宋_GB2312" w:eastAsia="仿宋_GB2312" w:hAnsi="宋体" w:hint="eastAsia"/>
          <w:szCs w:val="21"/>
        </w:rPr>
        <w:t>（一）为该招标项目提供咨询服务的单位及其附属机构，不得参加该项目投标；</w:t>
      </w:r>
    </w:p>
    <w:p w:rsidR="0097134F" w:rsidRPr="002B2671" w:rsidRDefault="00DB3B06">
      <w:pPr>
        <w:snapToGrid w:val="0"/>
        <w:spacing w:line="300" w:lineRule="exact"/>
        <w:ind w:firstLineChars="200" w:firstLine="420"/>
        <w:rPr>
          <w:rFonts w:ascii="仿宋_GB2312" w:eastAsia="仿宋_GB2312" w:hAnsi="宋体"/>
          <w:szCs w:val="21"/>
        </w:rPr>
      </w:pPr>
      <w:r w:rsidRPr="002B2671">
        <w:rPr>
          <w:rFonts w:ascii="仿宋_GB2312" w:eastAsia="仿宋_GB2312" w:hAnsi="宋体" w:hint="eastAsia"/>
          <w:szCs w:val="21"/>
        </w:rPr>
        <w:t>（二）单位负责人为同一人或者存在控股、管理关系的不同单位，不得参加同一标段投标或者未划分</w:t>
      </w:r>
      <w:r w:rsidRPr="002B2671">
        <w:rPr>
          <w:rFonts w:ascii="仿宋_GB2312" w:eastAsia="仿宋_GB2312" w:hAnsi="宋体" w:hint="eastAsia"/>
          <w:szCs w:val="21"/>
        </w:rPr>
        <w:lastRenderedPageBreak/>
        <w:t>标段的同一招标项目投标。</w:t>
      </w:r>
    </w:p>
    <w:p w:rsidR="0097134F" w:rsidRPr="002B2671" w:rsidRDefault="00DB3B06">
      <w:pPr>
        <w:snapToGrid w:val="0"/>
        <w:spacing w:line="300" w:lineRule="exact"/>
        <w:ind w:firstLineChars="200" w:firstLine="420"/>
        <w:rPr>
          <w:rFonts w:ascii="仿宋_GB2312" w:eastAsia="仿宋_GB2312" w:hAnsi="宋体"/>
          <w:szCs w:val="21"/>
        </w:rPr>
      </w:pPr>
      <w:r w:rsidRPr="002B2671">
        <w:rPr>
          <w:rFonts w:ascii="仿宋_GB2312" w:eastAsia="仿宋_GB2312" w:hAnsi="宋体" w:hint="eastAsia"/>
          <w:szCs w:val="21"/>
        </w:rPr>
        <w:t>（四）为参加同一招标项目投标的其他投标人编制投标文件或提供咨询服务；</w:t>
      </w:r>
    </w:p>
    <w:p w:rsidR="0097134F" w:rsidRPr="002B2671" w:rsidRDefault="00DB3B06">
      <w:pPr>
        <w:adjustRightInd w:val="0"/>
        <w:snapToGrid w:val="0"/>
        <w:spacing w:line="300" w:lineRule="exact"/>
        <w:ind w:firstLineChars="200" w:firstLine="420"/>
        <w:rPr>
          <w:rFonts w:ascii="仿宋_GB2312" w:eastAsia="仿宋_GB2312" w:hAnsi="宋体"/>
          <w:szCs w:val="21"/>
        </w:rPr>
      </w:pPr>
      <w:r w:rsidRPr="002B2671">
        <w:rPr>
          <w:rFonts w:ascii="仿宋_GB2312" w:eastAsia="仿宋_GB2312" w:hAnsi="宋体" w:hint="eastAsia"/>
          <w:szCs w:val="21"/>
        </w:rPr>
        <w:t>（五）被有关行政部门暂停投标资格期限未满。</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szCs w:val="21"/>
        </w:rPr>
        <w:t>违反上述规定的，相关投标均无效、为</w:t>
      </w:r>
      <w:r w:rsidRPr="002B2671">
        <w:rPr>
          <w:rFonts w:ascii="仿宋_GB2312" w:eastAsia="仿宋_GB2312" w:hAnsi="宋体" w:hint="eastAsia"/>
          <w:b/>
          <w:bCs/>
          <w:szCs w:val="21"/>
        </w:rPr>
        <w:t>废标</w:t>
      </w:r>
      <w:r w:rsidRPr="002B2671">
        <w:rPr>
          <w:rFonts w:ascii="仿宋_GB2312" w:eastAsia="仿宋_GB2312" w:hAnsi="宋体" w:hint="eastAsia"/>
          <w:szCs w:val="21"/>
        </w:rPr>
        <w:t>。</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当投标文件出现下列情形之一时，应认定该投标文件在实质上响应招标文件方面出现</w:t>
      </w:r>
      <w:r w:rsidRPr="002B2671">
        <w:rPr>
          <w:rFonts w:ascii="仿宋_GB2312" w:eastAsia="仿宋_GB2312" w:hAnsi="宋体" w:hint="eastAsia"/>
          <w:b/>
          <w:szCs w:val="21"/>
        </w:rPr>
        <w:t>重大偏差</w:t>
      </w:r>
      <w:r w:rsidRPr="002B2671">
        <w:rPr>
          <w:rFonts w:ascii="仿宋_GB2312" w:eastAsia="仿宋_GB2312" w:hAnsi="宋体" w:hint="eastAsia"/>
          <w:bCs/>
          <w:szCs w:val="21"/>
        </w:rPr>
        <w:t>：</w:t>
      </w:r>
    </w:p>
    <w:p w:rsidR="0097134F" w:rsidRPr="002B2671" w:rsidRDefault="00DB3B06">
      <w:pPr>
        <w:adjustRightInd w:val="0"/>
        <w:snapToGrid w:val="0"/>
        <w:spacing w:line="300" w:lineRule="exact"/>
        <w:ind w:firstLineChars="196" w:firstLine="412"/>
        <w:rPr>
          <w:rFonts w:ascii="仿宋_GB2312" w:eastAsia="仿宋_GB2312" w:hAnsi="黑体"/>
          <w:bCs/>
          <w:szCs w:val="21"/>
        </w:rPr>
      </w:pPr>
      <w:r w:rsidRPr="002B2671">
        <w:rPr>
          <w:rFonts w:ascii="仿宋_GB2312" w:eastAsia="仿宋_GB2312" w:hAnsi="黑体" w:hint="eastAsia"/>
          <w:bCs/>
          <w:szCs w:val="21"/>
        </w:rPr>
        <w:t>⑴ 未按招标文件要求提交投标保证金的；</w:t>
      </w:r>
    </w:p>
    <w:p w:rsidR="0097134F" w:rsidRPr="002B2671" w:rsidRDefault="00DB3B06">
      <w:pPr>
        <w:adjustRightInd w:val="0"/>
        <w:snapToGrid w:val="0"/>
        <w:spacing w:line="300" w:lineRule="exact"/>
        <w:ind w:firstLineChars="200" w:firstLine="420"/>
        <w:rPr>
          <w:rFonts w:ascii="仿宋_GB2312" w:eastAsia="仿宋_GB2312" w:hAnsi="黑体"/>
          <w:bCs/>
          <w:szCs w:val="21"/>
        </w:rPr>
      </w:pPr>
      <w:r w:rsidRPr="002B2671">
        <w:rPr>
          <w:rFonts w:ascii="仿宋_GB2312" w:eastAsia="仿宋_GB2312" w:hAnsi="黑体" w:hint="eastAsia"/>
          <w:bCs/>
          <w:szCs w:val="21"/>
        </w:rPr>
        <w:t>⑵ 未按招标文件要求签字、盖章的；</w:t>
      </w:r>
    </w:p>
    <w:p w:rsidR="0097134F" w:rsidRPr="002B2671" w:rsidRDefault="00DB3B06">
      <w:pPr>
        <w:adjustRightInd w:val="0"/>
        <w:snapToGrid w:val="0"/>
        <w:spacing w:line="300" w:lineRule="exact"/>
        <w:ind w:firstLineChars="200" w:firstLine="420"/>
        <w:rPr>
          <w:rFonts w:ascii="仿宋_GB2312" w:eastAsia="仿宋_GB2312" w:hAnsi="黑体"/>
          <w:bCs/>
          <w:szCs w:val="21"/>
        </w:rPr>
      </w:pPr>
      <w:r w:rsidRPr="002B2671">
        <w:rPr>
          <w:rFonts w:ascii="仿宋_GB2312" w:eastAsia="仿宋_GB2312" w:hAnsi="黑体" w:hint="eastAsia"/>
          <w:bCs/>
          <w:szCs w:val="21"/>
        </w:rPr>
        <w:t>⑶ 投标文件关键字迹模糊、无法辨认的；</w:t>
      </w:r>
    </w:p>
    <w:p w:rsidR="0097134F" w:rsidRPr="002B2671" w:rsidRDefault="00DB3B06">
      <w:pPr>
        <w:adjustRightInd w:val="0"/>
        <w:snapToGrid w:val="0"/>
        <w:spacing w:line="300" w:lineRule="exact"/>
        <w:ind w:firstLineChars="200" w:firstLine="420"/>
        <w:rPr>
          <w:rFonts w:ascii="仿宋_GB2312" w:eastAsia="仿宋_GB2312" w:hAnsi="黑体"/>
          <w:bCs/>
          <w:szCs w:val="21"/>
        </w:rPr>
      </w:pPr>
      <w:r w:rsidRPr="002B2671">
        <w:rPr>
          <w:rFonts w:ascii="仿宋_GB2312" w:eastAsia="仿宋_GB2312" w:hAnsi="黑体" w:hint="eastAsia"/>
          <w:bCs/>
          <w:szCs w:val="21"/>
        </w:rPr>
        <w:t>⑷ 投标人递交两份或多份内容不同的投标文件，或在一份投标文件中对同一招标项目报有两个或多个报价；</w:t>
      </w:r>
    </w:p>
    <w:p w:rsidR="0097134F" w:rsidRPr="002B2671" w:rsidRDefault="00DB3B06">
      <w:pPr>
        <w:adjustRightInd w:val="0"/>
        <w:snapToGrid w:val="0"/>
        <w:spacing w:line="300" w:lineRule="exact"/>
        <w:ind w:firstLineChars="200" w:firstLine="420"/>
        <w:rPr>
          <w:rFonts w:ascii="仿宋_GB2312" w:eastAsia="仿宋_GB2312" w:hAnsi="黑体"/>
          <w:bCs/>
          <w:szCs w:val="21"/>
        </w:rPr>
      </w:pPr>
      <w:bookmarkStart w:id="286" w:name="_Toc177791414"/>
      <w:r w:rsidRPr="002B2671">
        <w:rPr>
          <w:rFonts w:ascii="仿宋_GB2312" w:eastAsia="仿宋_GB2312" w:hAnsi="黑体" w:hint="eastAsia"/>
          <w:bCs/>
          <w:szCs w:val="21"/>
        </w:rPr>
        <w:t>⑸ 投标文件载明的货物包装方式、检验标准和方法等不符合招标文件的要求；</w:t>
      </w:r>
    </w:p>
    <w:p w:rsidR="0097134F" w:rsidRPr="002B2671" w:rsidRDefault="00DB3B06">
      <w:pPr>
        <w:adjustRightInd w:val="0"/>
        <w:snapToGrid w:val="0"/>
        <w:spacing w:line="300" w:lineRule="exact"/>
        <w:ind w:firstLineChars="200" w:firstLine="420"/>
        <w:rPr>
          <w:rFonts w:ascii="仿宋_GB2312" w:eastAsia="仿宋_GB2312" w:hAnsi="黑体"/>
          <w:bCs/>
          <w:szCs w:val="21"/>
        </w:rPr>
      </w:pPr>
      <w:r w:rsidRPr="002B2671">
        <w:rPr>
          <w:rFonts w:ascii="仿宋_GB2312" w:eastAsia="仿宋_GB2312" w:hAnsi="黑体" w:hint="eastAsia"/>
          <w:bCs/>
          <w:szCs w:val="21"/>
        </w:rPr>
        <w:t>⑹ 明显不符合技术规格、技术标准的要求；</w:t>
      </w:r>
      <w:r w:rsidRPr="002B2671">
        <w:rPr>
          <w:rFonts w:ascii="仿宋_GB2312" w:eastAsia="仿宋_GB2312" w:hAnsi="宋体" w:cs="仿宋_GB2312" w:hint="eastAsia"/>
          <w:szCs w:val="21"/>
        </w:rPr>
        <w:t>不满足招标文件中</w:t>
      </w:r>
      <w:r w:rsidRPr="002B2671">
        <w:rPr>
          <w:rFonts w:ascii="仿宋_GB2312" w:eastAsia="仿宋_GB2312" w:cs="仿宋_GB2312" w:hint="eastAsia"/>
          <w:szCs w:val="21"/>
        </w:rPr>
        <w:t>关键技术参数或条款</w:t>
      </w:r>
      <w:r w:rsidRPr="002B2671">
        <w:rPr>
          <w:rFonts w:ascii="仿宋_GB2312" w:eastAsia="仿宋_GB2312" w:hAnsi="宋体" w:cs="仿宋_GB2312" w:hint="eastAsia"/>
          <w:szCs w:val="21"/>
        </w:rPr>
        <w:t>（带★号）的；</w:t>
      </w:r>
    </w:p>
    <w:p w:rsidR="0097134F" w:rsidRPr="002B2671" w:rsidRDefault="00DB3B06">
      <w:pPr>
        <w:adjustRightInd w:val="0"/>
        <w:snapToGrid w:val="0"/>
        <w:spacing w:line="300" w:lineRule="exact"/>
        <w:ind w:firstLineChars="200" w:firstLine="420"/>
        <w:rPr>
          <w:rFonts w:ascii="仿宋_GB2312" w:eastAsia="仿宋_GB2312" w:hAnsi="黑体"/>
          <w:bCs/>
          <w:szCs w:val="21"/>
        </w:rPr>
      </w:pPr>
      <w:r w:rsidRPr="002B2671">
        <w:rPr>
          <w:rFonts w:ascii="仿宋_GB2312" w:eastAsia="仿宋_GB2312" w:hAnsi="黑体" w:hint="eastAsia"/>
          <w:bCs/>
          <w:szCs w:val="21"/>
        </w:rPr>
        <w:t>⑺ 投标文件载明的招标项目完成期限（工期）超过招标文件规定的期限；</w:t>
      </w:r>
    </w:p>
    <w:p w:rsidR="0097134F" w:rsidRPr="002B2671" w:rsidRDefault="00DB3B06">
      <w:pPr>
        <w:adjustRightInd w:val="0"/>
        <w:snapToGrid w:val="0"/>
        <w:spacing w:line="300" w:lineRule="exact"/>
        <w:ind w:firstLineChars="200" w:firstLine="420"/>
        <w:rPr>
          <w:rFonts w:ascii="仿宋_GB2312" w:eastAsia="仿宋_GB2312" w:hAnsi="黑体"/>
          <w:bCs/>
          <w:szCs w:val="21"/>
        </w:rPr>
      </w:pPr>
      <w:r w:rsidRPr="002B2671">
        <w:rPr>
          <w:rFonts w:ascii="仿宋_GB2312" w:eastAsia="仿宋_GB2312" w:hAnsi="黑体" w:hint="eastAsia"/>
          <w:bCs/>
          <w:szCs w:val="21"/>
        </w:rPr>
        <w:t>⑻ 投标总价超过招标人最高限价以及专家认定的恶意低价；</w:t>
      </w:r>
    </w:p>
    <w:p w:rsidR="0097134F" w:rsidRPr="002B2671" w:rsidRDefault="00DB3B06">
      <w:pPr>
        <w:adjustRightInd w:val="0"/>
        <w:snapToGrid w:val="0"/>
        <w:spacing w:line="300" w:lineRule="exact"/>
        <w:ind w:firstLineChars="200" w:firstLine="420"/>
        <w:rPr>
          <w:rFonts w:ascii="仿宋_GB2312" w:eastAsia="仿宋_GB2312" w:hAnsi="黑体"/>
          <w:bCs/>
          <w:szCs w:val="21"/>
        </w:rPr>
      </w:pPr>
      <w:r w:rsidRPr="002B2671">
        <w:rPr>
          <w:rFonts w:ascii="仿宋_GB2312" w:eastAsia="仿宋_GB2312" w:hAnsi="黑体" w:hint="eastAsia"/>
          <w:bCs/>
          <w:szCs w:val="21"/>
        </w:rPr>
        <w:t>⑼ 质量保证期不满足招标人要求的；</w:t>
      </w:r>
    </w:p>
    <w:p w:rsidR="0097134F" w:rsidRPr="002B2671" w:rsidRDefault="00DB3B06">
      <w:pPr>
        <w:adjustRightInd w:val="0"/>
        <w:snapToGrid w:val="0"/>
        <w:spacing w:line="300" w:lineRule="exact"/>
        <w:ind w:firstLineChars="196" w:firstLine="412"/>
        <w:rPr>
          <w:rFonts w:ascii="仿宋_GB2312" w:eastAsia="仿宋_GB2312" w:hAnsi="黑体"/>
          <w:bCs/>
          <w:szCs w:val="21"/>
        </w:rPr>
      </w:pPr>
      <w:r w:rsidRPr="002B2671">
        <w:rPr>
          <w:rFonts w:ascii="仿宋_GB2312" w:eastAsia="仿宋_GB2312" w:hAnsi="黑体" w:hint="eastAsia"/>
          <w:bCs/>
          <w:szCs w:val="21"/>
        </w:rPr>
        <w:t xml:space="preserve">(10) </w:t>
      </w:r>
      <w:r w:rsidRPr="002B2671">
        <w:rPr>
          <w:rFonts w:ascii="仿宋_GB2312" w:eastAsia="仿宋_GB2312" w:hint="eastAsia"/>
          <w:szCs w:val="21"/>
        </w:rPr>
        <w:t>投标文件中有虚假陈述的；</w:t>
      </w:r>
    </w:p>
    <w:p w:rsidR="0097134F" w:rsidRPr="002B2671" w:rsidRDefault="00DB3B06">
      <w:pPr>
        <w:adjustRightInd w:val="0"/>
        <w:snapToGrid w:val="0"/>
        <w:spacing w:line="300" w:lineRule="exact"/>
        <w:ind w:firstLineChars="196" w:firstLine="412"/>
        <w:rPr>
          <w:rFonts w:ascii="仿宋_GB2312" w:eastAsia="仿宋_GB2312" w:hAnsi="黑体"/>
          <w:bCs/>
          <w:szCs w:val="21"/>
        </w:rPr>
      </w:pPr>
      <w:r w:rsidRPr="002B2671">
        <w:rPr>
          <w:rFonts w:ascii="仿宋_GB2312" w:eastAsia="仿宋_GB2312" w:hAnsi="黑体" w:hint="eastAsia"/>
          <w:bCs/>
          <w:szCs w:val="21"/>
        </w:rPr>
        <w:t>(11)</w:t>
      </w:r>
      <w:r w:rsidRPr="002B2671">
        <w:rPr>
          <w:rFonts w:ascii="仿宋_GB2312" w:eastAsia="仿宋_GB2312" w:hint="eastAsia"/>
          <w:szCs w:val="21"/>
        </w:rPr>
        <w:t xml:space="preserve"> 未按招标文件要求进行报价或报价有重大遗漏的投标或附有招标人不能接受的条件的</w:t>
      </w:r>
      <w:r w:rsidRPr="002B2671">
        <w:rPr>
          <w:rFonts w:ascii="仿宋_GB2312" w:eastAsia="仿宋_GB2312" w:hAnsi="黑体" w:hint="eastAsia"/>
          <w:bCs/>
          <w:szCs w:val="21"/>
        </w:rPr>
        <w:t>；</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 xml:space="preserve">5.5.2 </w:t>
      </w:r>
      <w:r w:rsidRPr="002B2671">
        <w:rPr>
          <w:rFonts w:ascii="仿宋_GB2312" w:eastAsia="仿宋_GB2312" w:hAnsi="宋体" w:hint="eastAsia"/>
          <w:b/>
          <w:bCs/>
          <w:szCs w:val="21"/>
        </w:rPr>
        <w:t>详细评审</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评标委员会只对所有被认定为在实质上响应了招标文件要求的有效的投标文件进行详细评审，评分标准及计分办法如下：</w:t>
      </w:r>
    </w:p>
    <w:bookmarkEnd w:id="286"/>
    <w:p w:rsidR="0097134F" w:rsidRPr="002B2671" w:rsidRDefault="00DB3B06">
      <w:pPr>
        <w:adjustRightInd w:val="0"/>
        <w:snapToGrid w:val="0"/>
        <w:spacing w:line="300" w:lineRule="exact"/>
        <w:ind w:firstLineChars="200" w:firstLine="422"/>
        <w:jc w:val="center"/>
        <w:rPr>
          <w:rFonts w:ascii="仿宋_GB2312" w:eastAsia="仿宋_GB2312" w:hAnsi="宋体"/>
          <w:b/>
          <w:bCs/>
          <w:szCs w:val="21"/>
        </w:rPr>
      </w:pPr>
      <w:r w:rsidRPr="002B2671">
        <w:rPr>
          <w:rFonts w:ascii="仿宋_GB2312" w:eastAsia="仿宋_GB2312" w:hAnsi="宋体" w:hint="eastAsia"/>
          <w:b/>
          <w:bCs/>
          <w:szCs w:val="21"/>
        </w:rPr>
        <w:t>评分标准及计分办法</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proofErr w:type="gramStart"/>
      <w:r w:rsidRPr="002B2671">
        <w:rPr>
          <w:rFonts w:ascii="仿宋_GB2312" w:eastAsia="仿宋_GB2312" w:hAnsi="宋体" w:hint="eastAsia"/>
          <w:bCs/>
          <w:szCs w:val="21"/>
        </w:rPr>
        <w:t>一</w:t>
      </w:r>
      <w:proofErr w:type="gramEnd"/>
      <w:r w:rsidRPr="002B2671">
        <w:rPr>
          <w:rFonts w:ascii="仿宋_GB2312" w:eastAsia="仿宋_GB2312" w:hAnsi="宋体" w:hint="eastAsia"/>
          <w:bCs/>
          <w:szCs w:val="21"/>
        </w:rPr>
        <w:t>．本项目评标方法：综合评分法</w:t>
      </w:r>
    </w:p>
    <w:p w:rsidR="0097134F" w:rsidRPr="002B2671" w:rsidRDefault="00DB3B06">
      <w:pPr>
        <w:adjustRightInd w:val="0"/>
        <w:snapToGrid w:val="0"/>
        <w:spacing w:line="300" w:lineRule="exact"/>
        <w:ind w:firstLineChars="200" w:firstLine="420"/>
        <w:rPr>
          <w:rFonts w:ascii="仿宋_GB2312" w:eastAsia="仿宋_GB2312" w:hAnsi="宋体"/>
          <w:szCs w:val="21"/>
        </w:rPr>
      </w:pPr>
      <w:r w:rsidRPr="002B2671">
        <w:rPr>
          <w:rFonts w:ascii="仿宋_GB2312" w:eastAsia="仿宋_GB2312" w:hAnsi="宋体" w:hint="eastAsia"/>
          <w:szCs w:val="21"/>
        </w:rPr>
        <w:t>本次招标评标采用“综合评分法”，满分100分；其中投标函（投标报价）部分</w:t>
      </w:r>
      <w:r w:rsidR="009C4264" w:rsidRPr="002B2671">
        <w:rPr>
          <w:rFonts w:ascii="仿宋_GB2312" w:eastAsia="仿宋_GB2312" w:hAnsi="宋体"/>
          <w:szCs w:val="21"/>
        </w:rPr>
        <w:t>30</w:t>
      </w:r>
      <w:r w:rsidRPr="002B2671">
        <w:rPr>
          <w:rFonts w:ascii="仿宋_GB2312" w:eastAsia="仿宋_GB2312" w:hAnsi="宋体" w:hint="eastAsia"/>
          <w:szCs w:val="21"/>
        </w:rPr>
        <w:t>分，技术部分</w:t>
      </w:r>
      <w:r w:rsidR="009C4264" w:rsidRPr="002B2671">
        <w:rPr>
          <w:rFonts w:ascii="仿宋_GB2312" w:eastAsia="仿宋_GB2312" w:hAnsi="宋体"/>
          <w:szCs w:val="21"/>
        </w:rPr>
        <w:t>5</w:t>
      </w:r>
      <w:r w:rsidRPr="002B2671">
        <w:rPr>
          <w:rFonts w:ascii="仿宋_GB2312" w:eastAsia="仿宋_GB2312" w:hAnsi="宋体" w:hint="eastAsia"/>
          <w:szCs w:val="21"/>
        </w:rPr>
        <w:t>0分，商务部分</w:t>
      </w:r>
      <w:r w:rsidR="009C4264" w:rsidRPr="002B2671">
        <w:rPr>
          <w:rFonts w:ascii="仿宋_GB2312" w:eastAsia="仿宋_GB2312" w:hAnsi="宋体"/>
          <w:szCs w:val="21"/>
        </w:rPr>
        <w:t>20</w:t>
      </w:r>
      <w:r w:rsidRPr="002B2671">
        <w:rPr>
          <w:rFonts w:ascii="仿宋_GB2312" w:eastAsia="仿宋_GB2312" w:hAnsi="宋体" w:hint="eastAsia"/>
          <w:szCs w:val="21"/>
        </w:rPr>
        <w:t>分。</w:t>
      </w:r>
    </w:p>
    <w:p w:rsidR="0097134F" w:rsidRPr="002B2671" w:rsidRDefault="00DB3B06">
      <w:pPr>
        <w:adjustRightInd w:val="0"/>
        <w:snapToGrid w:val="0"/>
        <w:spacing w:line="300" w:lineRule="exact"/>
        <w:ind w:firstLineChars="200" w:firstLine="420"/>
        <w:rPr>
          <w:rFonts w:ascii="仿宋_GB2312" w:eastAsia="仿宋_GB2312" w:hAnsi="宋体"/>
          <w:szCs w:val="21"/>
        </w:rPr>
      </w:pPr>
      <w:r w:rsidRPr="002B2671">
        <w:rPr>
          <w:rFonts w:ascii="仿宋_GB2312" w:eastAsia="仿宋_GB2312" w:hAnsi="宋体" w:hint="eastAsia"/>
          <w:szCs w:val="21"/>
        </w:rPr>
        <w:t>二．本项目评标标准：</w:t>
      </w:r>
    </w:p>
    <w:p w:rsidR="0097134F" w:rsidRPr="002B2671" w:rsidRDefault="0097134F">
      <w:pPr>
        <w:adjustRightInd w:val="0"/>
        <w:snapToGrid w:val="0"/>
        <w:spacing w:line="300" w:lineRule="exact"/>
        <w:ind w:firstLineChars="200" w:firstLine="420"/>
        <w:rPr>
          <w:rFonts w:ascii="仿宋_GB2312" w:eastAsia="仿宋_GB2312" w:hAnsi="宋体"/>
          <w:szCs w:val="21"/>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454"/>
        <w:gridCol w:w="1462"/>
        <w:gridCol w:w="817"/>
        <w:gridCol w:w="4734"/>
        <w:gridCol w:w="2007"/>
      </w:tblGrid>
      <w:tr w:rsidR="002B2671" w:rsidRPr="002B2671" w:rsidTr="009B3DA4">
        <w:trPr>
          <w:cantSplit/>
          <w:trHeight w:val="402"/>
          <w:jc w:val="center"/>
        </w:trPr>
        <w:tc>
          <w:tcPr>
            <w:tcW w:w="907" w:type="dxa"/>
            <w:gridSpan w:val="2"/>
            <w:vAlign w:val="center"/>
          </w:tcPr>
          <w:p w:rsidR="0097134F" w:rsidRPr="002B2671" w:rsidRDefault="00DB3B06">
            <w:pPr>
              <w:spacing w:line="240" w:lineRule="atLeast"/>
              <w:ind w:firstLine="28"/>
              <w:jc w:val="center"/>
              <w:rPr>
                <w:rFonts w:ascii="方正仿宋_GBK" w:eastAsia="方正仿宋_GBK" w:hAnsi="宋体"/>
                <w:b/>
                <w:szCs w:val="21"/>
              </w:rPr>
            </w:pPr>
            <w:r w:rsidRPr="002B2671">
              <w:rPr>
                <w:rFonts w:ascii="方正仿宋_GBK" w:eastAsia="方正仿宋_GBK" w:hAnsi="宋体" w:hint="eastAsia"/>
                <w:b/>
                <w:szCs w:val="21"/>
              </w:rPr>
              <w:t>序号</w:t>
            </w:r>
          </w:p>
        </w:tc>
        <w:tc>
          <w:tcPr>
            <w:tcW w:w="1462" w:type="dxa"/>
            <w:vAlign w:val="center"/>
          </w:tcPr>
          <w:p w:rsidR="0097134F" w:rsidRPr="002B2671" w:rsidRDefault="00DB3B06">
            <w:pPr>
              <w:spacing w:line="240" w:lineRule="atLeast"/>
              <w:ind w:firstLine="28"/>
              <w:jc w:val="center"/>
              <w:rPr>
                <w:rFonts w:ascii="方正仿宋_GBK" w:eastAsia="方正仿宋_GBK" w:hAnsi="宋体"/>
                <w:b/>
                <w:szCs w:val="21"/>
              </w:rPr>
            </w:pPr>
            <w:r w:rsidRPr="002B2671">
              <w:rPr>
                <w:rFonts w:ascii="方正仿宋_GBK" w:eastAsia="方正仿宋_GBK" w:hAnsi="宋体" w:hint="eastAsia"/>
                <w:b/>
                <w:szCs w:val="21"/>
              </w:rPr>
              <w:t>评分</w:t>
            </w:r>
            <w:proofErr w:type="gramStart"/>
            <w:r w:rsidRPr="002B2671">
              <w:rPr>
                <w:rFonts w:ascii="方正仿宋_GBK" w:eastAsia="方正仿宋_GBK" w:hAnsi="宋体" w:hint="eastAsia"/>
                <w:b/>
                <w:szCs w:val="21"/>
              </w:rPr>
              <w:t>因素及权值</w:t>
            </w:r>
            <w:proofErr w:type="gramEnd"/>
          </w:p>
        </w:tc>
        <w:tc>
          <w:tcPr>
            <w:tcW w:w="817" w:type="dxa"/>
            <w:vAlign w:val="center"/>
          </w:tcPr>
          <w:p w:rsidR="0097134F" w:rsidRPr="002B2671" w:rsidRDefault="00DB3B06">
            <w:pPr>
              <w:spacing w:line="240" w:lineRule="atLeast"/>
              <w:ind w:firstLine="28"/>
              <w:jc w:val="center"/>
              <w:rPr>
                <w:rFonts w:ascii="方正仿宋_GBK" w:eastAsia="方正仿宋_GBK" w:hAnsi="宋体"/>
                <w:b/>
                <w:szCs w:val="21"/>
              </w:rPr>
            </w:pPr>
            <w:r w:rsidRPr="002B2671">
              <w:rPr>
                <w:rFonts w:ascii="方正仿宋_GBK" w:eastAsia="方正仿宋_GBK" w:hAnsi="宋体" w:hint="eastAsia"/>
                <w:b/>
                <w:szCs w:val="21"/>
              </w:rPr>
              <w:t>分值</w:t>
            </w:r>
          </w:p>
        </w:tc>
        <w:tc>
          <w:tcPr>
            <w:tcW w:w="4734" w:type="dxa"/>
            <w:vAlign w:val="center"/>
          </w:tcPr>
          <w:p w:rsidR="0097134F" w:rsidRPr="002B2671" w:rsidRDefault="00DB3B06">
            <w:pPr>
              <w:spacing w:line="240" w:lineRule="atLeast"/>
              <w:ind w:firstLine="28"/>
              <w:jc w:val="center"/>
              <w:rPr>
                <w:rFonts w:ascii="方正仿宋_GBK" w:eastAsia="方正仿宋_GBK" w:hAnsi="宋体"/>
                <w:b/>
                <w:szCs w:val="21"/>
              </w:rPr>
            </w:pPr>
            <w:r w:rsidRPr="002B2671">
              <w:rPr>
                <w:rFonts w:ascii="方正仿宋_GBK" w:eastAsia="方正仿宋_GBK" w:hAnsi="宋体" w:hint="eastAsia"/>
                <w:b/>
                <w:szCs w:val="21"/>
              </w:rPr>
              <w:t>评分标准</w:t>
            </w:r>
          </w:p>
        </w:tc>
        <w:tc>
          <w:tcPr>
            <w:tcW w:w="2007" w:type="dxa"/>
            <w:vAlign w:val="center"/>
          </w:tcPr>
          <w:p w:rsidR="0097134F" w:rsidRPr="002B2671" w:rsidRDefault="00DB3B06">
            <w:pPr>
              <w:pStyle w:val="aff7"/>
              <w:spacing w:before="0" w:after="0" w:line="240" w:lineRule="atLeast"/>
              <w:rPr>
                <w:rFonts w:ascii="方正仿宋_GBK" w:eastAsia="方正仿宋_GBK" w:hAnsi="宋体"/>
                <w:sz w:val="21"/>
                <w:szCs w:val="21"/>
              </w:rPr>
            </w:pPr>
            <w:r w:rsidRPr="002B2671">
              <w:rPr>
                <w:rFonts w:ascii="方正仿宋_GBK" w:eastAsia="方正仿宋_GBK" w:hAnsi="宋体" w:hint="eastAsia"/>
                <w:sz w:val="21"/>
                <w:szCs w:val="21"/>
              </w:rPr>
              <w:t>说明</w:t>
            </w:r>
          </w:p>
        </w:tc>
      </w:tr>
      <w:tr w:rsidR="002B2671" w:rsidRPr="002B2671" w:rsidTr="009B3DA4">
        <w:trPr>
          <w:cantSplit/>
          <w:trHeight w:val="402"/>
          <w:jc w:val="center"/>
        </w:trPr>
        <w:tc>
          <w:tcPr>
            <w:tcW w:w="907" w:type="dxa"/>
            <w:gridSpan w:val="2"/>
            <w:vAlign w:val="center"/>
          </w:tcPr>
          <w:p w:rsidR="0097134F" w:rsidRPr="002B2671" w:rsidRDefault="00DB3B06">
            <w:pPr>
              <w:spacing w:line="240" w:lineRule="atLeast"/>
              <w:ind w:firstLine="28"/>
              <w:jc w:val="center"/>
              <w:rPr>
                <w:rFonts w:ascii="方正仿宋_GBK" w:eastAsia="方正仿宋_GBK" w:hAnsi="宋体"/>
                <w:szCs w:val="21"/>
              </w:rPr>
            </w:pPr>
            <w:r w:rsidRPr="002B2671">
              <w:rPr>
                <w:rFonts w:ascii="方正仿宋_GBK" w:eastAsia="方正仿宋_GBK" w:hAnsi="宋体" w:hint="eastAsia"/>
                <w:szCs w:val="21"/>
              </w:rPr>
              <w:t>1</w:t>
            </w:r>
          </w:p>
        </w:tc>
        <w:tc>
          <w:tcPr>
            <w:tcW w:w="1462" w:type="dxa"/>
            <w:vAlign w:val="center"/>
          </w:tcPr>
          <w:p w:rsidR="0097134F" w:rsidRPr="002B2671" w:rsidRDefault="00DB3B06">
            <w:pPr>
              <w:spacing w:line="240" w:lineRule="atLeast"/>
              <w:ind w:firstLine="28"/>
              <w:jc w:val="center"/>
              <w:rPr>
                <w:rFonts w:ascii="方正仿宋_GBK" w:eastAsia="方正仿宋_GBK" w:hAnsi="宋体"/>
                <w:szCs w:val="21"/>
              </w:rPr>
            </w:pPr>
            <w:r w:rsidRPr="002B2671">
              <w:rPr>
                <w:rFonts w:ascii="方正仿宋_GBK" w:eastAsia="方正仿宋_GBK" w:hAnsi="宋体" w:hint="eastAsia"/>
                <w:szCs w:val="21"/>
              </w:rPr>
              <w:t>投标报价</w:t>
            </w:r>
          </w:p>
          <w:p w:rsidR="0097134F" w:rsidRPr="002B2671" w:rsidRDefault="00DB3B06" w:rsidP="00923544">
            <w:pPr>
              <w:spacing w:line="240" w:lineRule="atLeast"/>
              <w:ind w:firstLine="28"/>
              <w:jc w:val="center"/>
              <w:rPr>
                <w:rFonts w:ascii="方正仿宋_GBK" w:eastAsia="方正仿宋_GBK" w:hAnsi="宋体"/>
                <w:szCs w:val="21"/>
              </w:rPr>
            </w:pPr>
            <w:r w:rsidRPr="002B2671">
              <w:rPr>
                <w:rFonts w:ascii="方正仿宋_GBK" w:eastAsia="方正仿宋_GBK" w:hAnsi="宋体" w:hint="eastAsia"/>
                <w:szCs w:val="21"/>
              </w:rPr>
              <w:t>（</w:t>
            </w:r>
            <w:r w:rsidR="00923544" w:rsidRPr="002B2671">
              <w:rPr>
                <w:rFonts w:ascii="方正仿宋_GBK" w:eastAsia="方正仿宋_GBK" w:hAnsi="宋体"/>
                <w:szCs w:val="21"/>
              </w:rPr>
              <w:t>3</w:t>
            </w:r>
            <w:r w:rsidRPr="002B2671">
              <w:rPr>
                <w:rFonts w:ascii="方正仿宋_GBK" w:eastAsia="方正仿宋_GBK" w:hAnsi="宋体" w:hint="eastAsia"/>
                <w:szCs w:val="21"/>
              </w:rPr>
              <w:t>0%）</w:t>
            </w:r>
          </w:p>
        </w:tc>
        <w:tc>
          <w:tcPr>
            <w:tcW w:w="817" w:type="dxa"/>
            <w:vAlign w:val="center"/>
          </w:tcPr>
          <w:p w:rsidR="0097134F" w:rsidRPr="002B2671" w:rsidRDefault="00923544">
            <w:pPr>
              <w:spacing w:line="240" w:lineRule="atLeast"/>
              <w:ind w:firstLine="28"/>
              <w:jc w:val="center"/>
              <w:rPr>
                <w:rFonts w:ascii="方正仿宋_GBK" w:eastAsia="方正仿宋_GBK" w:hAnsi="宋体"/>
                <w:szCs w:val="21"/>
              </w:rPr>
            </w:pPr>
            <w:r w:rsidRPr="002B2671">
              <w:rPr>
                <w:rFonts w:ascii="方正仿宋_GBK" w:eastAsia="方正仿宋_GBK" w:hAnsi="宋体"/>
                <w:szCs w:val="21"/>
              </w:rPr>
              <w:t>3</w:t>
            </w:r>
            <w:r w:rsidR="00DB3B06" w:rsidRPr="002B2671">
              <w:rPr>
                <w:rFonts w:ascii="方正仿宋_GBK" w:eastAsia="方正仿宋_GBK" w:hAnsi="宋体" w:hint="eastAsia"/>
                <w:szCs w:val="21"/>
              </w:rPr>
              <w:t>0</w:t>
            </w:r>
          </w:p>
        </w:tc>
        <w:tc>
          <w:tcPr>
            <w:tcW w:w="4734" w:type="dxa"/>
            <w:vAlign w:val="center"/>
          </w:tcPr>
          <w:p w:rsidR="0097134F" w:rsidRPr="002B2671" w:rsidRDefault="00DB3B06">
            <w:pPr>
              <w:spacing w:line="240" w:lineRule="atLeast"/>
              <w:rPr>
                <w:rFonts w:ascii="方正仿宋_GBK" w:eastAsia="方正仿宋_GBK" w:hAnsi="宋体"/>
                <w:bCs/>
                <w:szCs w:val="21"/>
              </w:rPr>
            </w:pPr>
            <w:r w:rsidRPr="002B2671">
              <w:rPr>
                <w:rFonts w:ascii="方正仿宋_GBK" w:eastAsia="方正仿宋_GBK" w:hAnsi="宋体" w:hint="eastAsia"/>
                <w:bCs/>
                <w:szCs w:val="21"/>
              </w:rPr>
              <w:t>1.评标价</w:t>
            </w:r>
          </w:p>
          <w:p w:rsidR="0097134F" w:rsidRPr="002B2671" w:rsidRDefault="00DB3B06">
            <w:pPr>
              <w:spacing w:line="240" w:lineRule="atLeast"/>
              <w:rPr>
                <w:rFonts w:ascii="方正仿宋_GBK" w:eastAsia="方正仿宋_GBK" w:hAnsi="宋体"/>
                <w:bCs/>
                <w:szCs w:val="21"/>
              </w:rPr>
            </w:pPr>
            <w:r w:rsidRPr="002B2671">
              <w:rPr>
                <w:rFonts w:ascii="方正仿宋_GBK" w:eastAsia="方正仿宋_GBK" w:hAnsi="宋体" w:hint="eastAsia"/>
                <w:bCs/>
                <w:szCs w:val="21"/>
              </w:rPr>
              <w:t>（1）评标价：投标人的投标总报价经算术修正后并经投标人确认之后为该投标人的评标价；</w:t>
            </w:r>
          </w:p>
          <w:p w:rsidR="0097134F" w:rsidRPr="002B2671" w:rsidRDefault="00DB3B06">
            <w:pPr>
              <w:spacing w:line="240" w:lineRule="atLeast"/>
              <w:rPr>
                <w:rFonts w:ascii="方正仿宋_GBK" w:eastAsia="方正仿宋_GBK" w:hAnsi="宋体"/>
                <w:bCs/>
                <w:szCs w:val="21"/>
              </w:rPr>
            </w:pPr>
            <w:r w:rsidRPr="002B2671">
              <w:rPr>
                <w:rFonts w:ascii="方正仿宋_GBK" w:eastAsia="方正仿宋_GBK" w:hAnsi="宋体" w:hint="eastAsia"/>
                <w:bCs/>
                <w:szCs w:val="21"/>
              </w:rPr>
              <w:t>（2）评标委员会对投标人投标报价的评审应以有效评标价为基础。</w:t>
            </w:r>
          </w:p>
          <w:p w:rsidR="0097134F" w:rsidRPr="002B2671" w:rsidRDefault="00DB3B06">
            <w:pPr>
              <w:spacing w:line="240" w:lineRule="atLeast"/>
              <w:rPr>
                <w:rFonts w:ascii="方正仿宋_GBK" w:eastAsia="方正仿宋_GBK" w:hAnsi="宋体"/>
                <w:szCs w:val="21"/>
              </w:rPr>
            </w:pPr>
            <w:r w:rsidRPr="002B2671">
              <w:rPr>
                <w:rFonts w:ascii="方正仿宋_GBK" w:eastAsia="方正仿宋_GBK" w:hAnsi="宋体" w:hint="eastAsia"/>
                <w:szCs w:val="21"/>
              </w:rPr>
              <w:t>2.确定报价得分</w:t>
            </w:r>
          </w:p>
          <w:p w:rsidR="0097134F" w:rsidRPr="002B2671" w:rsidRDefault="005D6094" w:rsidP="00923544">
            <w:pPr>
              <w:spacing w:line="240" w:lineRule="atLeast"/>
              <w:rPr>
                <w:rFonts w:ascii="方正仿宋_GBK" w:eastAsia="方正仿宋_GBK" w:hAnsi="宋体"/>
                <w:bCs/>
                <w:szCs w:val="21"/>
              </w:rPr>
            </w:pPr>
            <w:r w:rsidRPr="002B2671">
              <w:rPr>
                <w:rFonts w:ascii="方正仿宋_GBK" w:eastAsia="方正仿宋_GBK" w:hAnsi="宋体" w:hint="eastAsia"/>
                <w:szCs w:val="21"/>
              </w:rPr>
              <w:t>有效的投标报价中的最低价为评标基准价，按照下列公式计算每个投标人的投标价格得分。</w:t>
            </w:r>
            <w:r w:rsidRPr="002B2671">
              <w:rPr>
                <w:rFonts w:ascii="方正仿宋_GBK" w:eastAsia="方正仿宋_GBK" w:hAnsi="宋体" w:hint="eastAsia"/>
                <w:szCs w:val="21"/>
              </w:rPr>
              <w:cr/>
              <w:t>投标报价得分＝（评标基准价/投标报价）×价格权重×100。</w:t>
            </w:r>
          </w:p>
        </w:tc>
        <w:tc>
          <w:tcPr>
            <w:tcW w:w="2007" w:type="dxa"/>
            <w:vAlign w:val="center"/>
          </w:tcPr>
          <w:p w:rsidR="0097134F" w:rsidRPr="002B2671" w:rsidRDefault="003E0545" w:rsidP="003E0545">
            <w:pPr>
              <w:spacing w:line="240" w:lineRule="atLeast"/>
              <w:rPr>
                <w:rFonts w:ascii="方正仿宋_GBK" w:eastAsia="方正仿宋_GBK" w:hAnsi="宋体"/>
                <w:szCs w:val="21"/>
              </w:rPr>
            </w:pPr>
            <w:r w:rsidRPr="002B2671">
              <w:rPr>
                <w:rFonts w:ascii="方正仿宋_GBK" w:eastAsia="方正仿宋_GBK" w:hAnsi="宋体" w:hint="eastAsia"/>
                <w:szCs w:val="21"/>
              </w:rPr>
              <w:t>本项目只接受一个投标报价，</w:t>
            </w:r>
            <w:r w:rsidR="009C4264" w:rsidRPr="002B2671">
              <w:rPr>
                <w:rFonts w:ascii="方正仿宋_GBK" w:eastAsia="方正仿宋_GBK" w:hAnsi="宋体" w:hint="eastAsia"/>
                <w:szCs w:val="21"/>
              </w:rPr>
              <w:t>投标人的报价为一次性报价，即在投标有效期内投标价格固定不变。</w:t>
            </w:r>
          </w:p>
        </w:tc>
      </w:tr>
      <w:tr w:rsidR="002B2671" w:rsidRPr="002B2671" w:rsidTr="009B3DA4">
        <w:trPr>
          <w:cantSplit/>
          <w:trHeight w:val="557"/>
          <w:jc w:val="center"/>
        </w:trPr>
        <w:tc>
          <w:tcPr>
            <w:tcW w:w="907" w:type="dxa"/>
            <w:gridSpan w:val="2"/>
            <w:vMerge w:val="restart"/>
            <w:vAlign w:val="center"/>
          </w:tcPr>
          <w:p w:rsidR="006D25E7" w:rsidRPr="002B2671" w:rsidRDefault="006D25E7">
            <w:pPr>
              <w:spacing w:line="240" w:lineRule="atLeast"/>
              <w:ind w:firstLine="28"/>
              <w:jc w:val="center"/>
              <w:rPr>
                <w:rFonts w:ascii="方正仿宋_GBK" w:eastAsia="方正仿宋_GBK" w:hAnsi="宋体"/>
                <w:szCs w:val="21"/>
              </w:rPr>
            </w:pPr>
            <w:r w:rsidRPr="002B2671">
              <w:rPr>
                <w:rFonts w:ascii="方正仿宋_GBK" w:eastAsia="方正仿宋_GBK" w:hAnsi="宋体" w:hint="eastAsia"/>
                <w:szCs w:val="21"/>
              </w:rPr>
              <w:t>2</w:t>
            </w:r>
          </w:p>
        </w:tc>
        <w:tc>
          <w:tcPr>
            <w:tcW w:w="1462" w:type="dxa"/>
            <w:vMerge w:val="restart"/>
            <w:vAlign w:val="center"/>
          </w:tcPr>
          <w:p w:rsidR="006D25E7" w:rsidRPr="002B2671" w:rsidRDefault="006D25E7">
            <w:pPr>
              <w:spacing w:line="240" w:lineRule="atLeast"/>
              <w:ind w:firstLine="28"/>
              <w:jc w:val="center"/>
              <w:rPr>
                <w:rFonts w:ascii="方正仿宋_GBK" w:eastAsia="方正仿宋_GBK" w:hAnsi="宋体"/>
                <w:szCs w:val="21"/>
              </w:rPr>
            </w:pPr>
            <w:r w:rsidRPr="002B2671">
              <w:rPr>
                <w:rFonts w:ascii="方正仿宋_GBK" w:eastAsia="方正仿宋_GBK" w:hAnsi="宋体" w:hint="eastAsia"/>
                <w:szCs w:val="21"/>
              </w:rPr>
              <w:t>技术部分</w:t>
            </w:r>
          </w:p>
          <w:p w:rsidR="006D25E7" w:rsidRPr="002B2671" w:rsidRDefault="006D25E7">
            <w:pPr>
              <w:spacing w:line="240" w:lineRule="atLeast"/>
              <w:ind w:firstLine="28"/>
              <w:jc w:val="center"/>
              <w:rPr>
                <w:rFonts w:ascii="方正仿宋_GBK" w:eastAsia="方正仿宋_GBK" w:hAnsi="宋体"/>
                <w:szCs w:val="21"/>
              </w:rPr>
            </w:pPr>
            <w:r w:rsidRPr="002B2671">
              <w:rPr>
                <w:rFonts w:ascii="方正仿宋_GBK" w:eastAsia="方正仿宋_GBK" w:hAnsi="宋体" w:hint="eastAsia"/>
                <w:szCs w:val="21"/>
              </w:rPr>
              <w:t>（50%）</w:t>
            </w:r>
          </w:p>
        </w:tc>
        <w:tc>
          <w:tcPr>
            <w:tcW w:w="817" w:type="dxa"/>
            <w:vMerge w:val="restart"/>
            <w:vAlign w:val="center"/>
          </w:tcPr>
          <w:p w:rsidR="006D25E7" w:rsidRPr="002B2671" w:rsidRDefault="006D25E7">
            <w:pPr>
              <w:spacing w:line="240" w:lineRule="atLeast"/>
              <w:ind w:firstLine="28"/>
              <w:jc w:val="center"/>
              <w:rPr>
                <w:rFonts w:ascii="方正仿宋_GBK" w:eastAsia="方正仿宋_GBK" w:hAnsi="宋体"/>
                <w:szCs w:val="21"/>
              </w:rPr>
            </w:pPr>
            <w:r w:rsidRPr="002B2671">
              <w:rPr>
                <w:rFonts w:ascii="方正仿宋_GBK" w:eastAsia="方正仿宋_GBK" w:hAnsi="宋体"/>
                <w:szCs w:val="21"/>
              </w:rPr>
              <w:t>4</w:t>
            </w:r>
            <w:r w:rsidRPr="002B2671">
              <w:rPr>
                <w:rFonts w:ascii="方正仿宋_GBK" w:eastAsia="方正仿宋_GBK" w:hAnsi="宋体" w:hint="eastAsia"/>
                <w:szCs w:val="21"/>
              </w:rPr>
              <w:t>0</w:t>
            </w:r>
          </w:p>
        </w:tc>
        <w:tc>
          <w:tcPr>
            <w:tcW w:w="4734" w:type="dxa"/>
            <w:vAlign w:val="center"/>
          </w:tcPr>
          <w:p w:rsidR="006D25E7" w:rsidRPr="002B2671" w:rsidRDefault="006D25E7">
            <w:pPr>
              <w:spacing w:line="240" w:lineRule="atLeast"/>
              <w:rPr>
                <w:rFonts w:ascii="方正仿宋_GBK" w:eastAsia="方正仿宋_GBK" w:hAnsi="宋体"/>
                <w:szCs w:val="21"/>
              </w:rPr>
            </w:pPr>
            <w:r w:rsidRPr="002B2671">
              <w:rPr>
                <w:rFonts w:ascii="方正仿宋_GBK" w:eastAsia="方正仿宋_GBK" w:hAnsi="宋体" w:hint="eastAsia"/>
                <w:szCs w:val="21"/>
              </w:rPr>
              <w:t>A参数响应性评分，该项起评分：</w:t>
            </w:r>
          </w:p>
          <w:p w:rsidR="006D25E7" w:rsidRPr="002B2671" w:rsidRDefault="006D25E7" w:rsidP="0088147D">
            <w:pPr>
              <w:spacing w:line="240" w:lineRule="atLeast"/>
              <w:rPr>
                <w:rFonts w:ascii="方正仿宋_GBK" w:eastAsia="方正仿宋_GBK" w:hAnsi="宋体"/>
                <w:szCs w:val="21"/>
              </w:rPr>
            </w:pPr>
            <w:r w:rsidRPr="002B2671">
              <w:rPr>
                <w:rFonts w:ascii="方正仿宋_GBK" w:eastAsia="方正仿宋_GBK" w:hAnsi="宋体" w:hint="eastAsia"/>
                <w:szCs w:val="21"/>
              </w:rPr>
              <w:t>有效投标人的参数响应起评分为</w:t>
            </w:r>
            <w:r w:rsidR="00D71B45" w:rsidRPr="002B2671">
              <w:rPr>
                <w:rFonts w:ascii="方正仿宋_GBK" w:eastAsia="方正仿宋_GBK" w:hAnsi="宋体" w:hint="eastAsia"/>
                <w:szCs w:val="21"/>
              </w:rPr>
              <w:t>4</w:t>
            </w:r>
            <w:r w:rsidRPr="002B2671">
              <w:rPr>
                <w:rFonts w:ascii="方正仿宋_GBK" w:eastAsia="方正仿宋_GBK" w:hAnsi="宋体" w:hint="eastAsia"/>
                <w:szCs w:val="21"/>
              </w:rPr>
              <w:t>0</w:t>
            </w:r>
            <w:r w:rsidR="00D71B45" w:rsidRPr="002B2671">
              <w:rPr>
                <w:rFonts w:ascii="方正仿宋_GBK" w:eastAsia="方正仿宋_GBK" w:hAnsi="宋体" w:hint="eastAsia"/>
                <w:szCs w:val="21"/>
              </w:rPr>
              <w:t>分</w:t>
            </w:r>
            <w:r w:rsidRPr="002B2671">
              <w:rPr>
                <w:rFonts w:ascii="方正仿宋_GBK" w:eastAsia="方正仿宋_GBK" w:hAnsi="宋体" w:hint="eastAsia"/>
                <w:szCs w:val="21"/>
              </w:rPr>
              <w:t>。</w:t>
            </w:r>
          </w:p>
        </w:tc>
        <w:tc>
          <w:tcPr>
            <w:tcW w:w="2007" w:type="dxa"/>
            <w:vMerge w:val="restart"/>
            <w:vAlign w:val="center"/>
          </w:tcPr>
          <w:p w:rsidR="006D25E7" w:rsidRPr="002B2671" w:rsidRDefault="006D25E7">
            <w:pPr>
              <w:spacing w:line="240" w:lineRule="atLeast"/>
              <w:rPr>
                <w:rFonts w:ascii="方正仿宋_GBK" w:eastAsia="方正仿宋_GBK" w:hAnsi="宋体"/>
                <w:szCs w:val="21"/>
              </w:rPr>
            </w:pPr>
          </w:p>
        </w:tc>
      </w:tr>
      <w:tr w:rsidR="002B2671" w:rsidRPr="002B2671" w:rsidTr="006D25E7">
        <w:trPr>
          <w:trHeight w:val="2825"/>
          <w:jc w:val="center"/>
        </w:trPr>
        <w:tc>
          <w:tcPr>
            <w:tcW w:w="907" w:type="dxa"/>
            <w:gridSpan w:val="2"/>
            <w:vMerge/>
            <w:vAlign w:val="center"/>
          </w:tcPr>
          <w:p w:rsidR="006D25E7" w:rsidRPr="002B2671" w:rsidRDefault="006D25E7">
            <w:pPr>
              <w:spacing w:line="240" w:lineRule="atLeast"/>
              <w:ind w:firstLine="28"/>
              <w:jc w:val="center"/>
              <w:rPr>
                <w:rFonts w:ascii="方正仿宋_GBK" w:eastAsia="方正仿宋_GBK" w:hAnsi="宋体"/>
                <w:szCs w:val="21"/>
              </w:rPr>
            </w:pPr>
          </w:p>
        </w:tc>
        <w:tc>
          <w:tcPr>
            <w:tcW w:w="1462" w:type="dxa"/>
            <w:vMerge/>
            <w:vAlign w:val="center"/>
          </w:tcPr>
          <w:p w:rsidR="006D25E7" w:rsidRPr="002B2671" w:rsidRDefault="006D25E7">
            <w:pPr>
              <w:spacing w:line="240" w:lineRule="atLeast"/>
              <w:ind w:firstLine="28"/>
              <w:jc w:val="center"/>
              <w:rPr>
                <w:rFonts w:ascii="方正仿宋_GBK" w:eastAsia="方正仿宋_GBK" w:hAnsi="宋体"/>
                <w:szCs w:val="21"/>
              </w:rPr>
            </w:pPr>
          </w:p>
        </w:tc>
        <w:tc>
          <w:tcPr>
            <w:tcW w:w="817" w:type="dxa"/>
            <w:vMerge/>
            <w:vAlign w:val="center"/>
          </w:tcPr>
          <w:p w:rsidR="006D25E7" w:rsidRPr="002B2671" w:rsidRDefault="006D25E7">
            <w:pPr>
              <w:spacing w:line="240" w:lineRule="atLeast"/>
              <w:ind w:firstLine="28"/>
              <w:jc w:val="center"/>
              <w:rPr>
                <w:rFonts w:ascii="方正仿宋_GBK" w:eastAsia="方正仿宋_GBK" w:hAnsi="宋体"/>
                <w:szCs w:val="21"/>
              </w:rPr>
            </w:pPr>
          </w:p>
        </w:tc>
        <w:tc>
          <w:tcPr>
            <w:tcW w:w="4734" w:type="dxa"/>
            <w:vAlign w:val="center"/>
          </w:tcPr>
          <w:p w:rsidR="006D25E7" w:rsidRPr="002B2671" w:rsidRDefault="006D25E7">
            <w:pPr>
              <w:spacing w:line="240" w:lineRule="atLeast"/>
              <w:rPr>
                <w:rFonts w:ascii="方正仿宋_GBK" w:eastAsia="方正仿宋_GBK" w:hAnsi="宋体"/>
                <w:szCs w:val="21"/>
              </w:rPr>
            </w:pPr>
            <w:r w:rsidRPr="002B2671">
              <w:rPr>
                <w:rFonts w:ascii="方正仿宋_GBK" w:eastAsia="方正仿宋_GBK" w:hAnsi="宋体" w:hint="eastAsia"/>
                <w:szCs w:val="21"/>
              </w:rPr>
              <w:t>B扣分条款：</w:t>
            </w:r>
          </w:p>
          <w:p w:rsidR="006D25E7" w:rsidRPr="002B2671" w:rsidRDefault="006D25E7">
            <w:pPr>
              <w:spacing w:line="240" w:lineRule="atLeast"/>
              <w:rPr>
                <w:rFonts w:ascii="方正仿宋_GBK" w:eastAsia="方正仿宋_GBK" w:hAnsi="宋体"/>
                <w:szCs w:val="21"/>
              </w:rPr>
            </w:pPr>
            <w:r w:rsidRPr="002B2671">
              <w:rPr>
                <w:rFonts w:ascii="方正仿宋_GBK" w:eastAsia="方正仿宋_GBK" w:hAnsi="宋体" w:hint="eastAsia"/>
                <w:szCs w:val="21"/>
              </w:rPr>
              <w:t>1、重要技术参数带（</w:t>
            </w:r>
            <w:r w:rsidRPr="002B2671">
              <w:rPr>
                <w:rFonts w:ascii="方正仿宋_GBK" w:eastAsia="方正仿宋_GBK" w:hAnsi="宋体" w:cs="宋体" w:hint="eastAsia"/>
                <w:kern w:val="0"/>
                <w:sz w:val="18"/>
                <w:szCs w:val="18"/>
              </w:rPr>
              <w:t>*</w:t>
            </w:r>
            <w:r w:rsidRPr="002B2671">
              <w:rPr>
                <w:rFonts w:ascii="方正仿宋_GBK" w:eastAsia="方正仿宋_GBK" w:hAnsi="宋体" w:hint="eastAsia"/>
                <w:szCs w:val="21"/>
              </w:rPr>
              <w:t>）部分有1条不满足的，技术部分得分为0分。</w:t>
            </w:r>
          </w:p>
          <w:p w:rsidR="006D25E7" w:rsidRPr="002B2671" w:rsidRDefault="006D25E7">
            <w:pPr>
              <w:spacing w:line="240" w:lineRule="atLeast"/>
              <w:rPr>
                <w:rFonts w:ascii="方正仿宋_GBK" w:eastAsia="方正仿宋_GBK" w:hAnsi="宋体"/>
                <w:szCs w:val="21"/>
              </w:rPr>
            </w:pPr>
            <w:r w:rsidRPr="002B2671">
              <w:rPr>
                <w:rFonts w:ascii="方正仿宋_GBK" w:eastAsia="方正仿宋_GBK" w:hAnsi="宋体" w:hint="eastAsia"/>
                <w:szCs w:val="21"/>
              </w:rPr>
              <w:t>2、一般性技术参数[非（</w:t>
            </w:r>
            <w:r w:rsidRPr="002B2671">
              <w:rPr>
                <w:rFonts w:ascii="方正仿宋_GBK" w:eastAsia="方正仿宋_GBK" w:hAnsi="宋体" w:cs="宋体" w:hint="eastAsia"/>
                <w:kern w:val="0"/>
                <w:sz w:val="18"/>
                <w:szCs w:val="18"/>
              </w:rPr>
              <w:t>*</w:t>
            </w:r>
            <w:r w:rsidRPr="002B2671">
              <w:rPr>
                <w:rFonts w:ascii="方正仿宋_GBK" w:eastAsia="方正仿宋_GBK" w:hAnsi="宋体" w:hint="eastAsia"/>
                <w:szCs w:val="21"/>
              </w:rPr>
              <w:t>）号标注的部分]达不到招标文件要求的,</w:t>
            </w:r>
            <w:proofErr w:type="gramStart"/>
            <w:r w:rsidRPr="002B2671">
              <w:rPr>
                <w:rFonts w:ascii="方正仿宋_GBK" w:eastAsia="方正仿宋_GBK" w:hAnsi="宋体" w:hint="eastAsia"/>
                <w:szCs w:val="21"/>
              </w:rPr>
              <w:t>每负偏离</w:t>
            </w:r>
            <w:proofErr w:type="gramEnd"/>
            <w:r w:rsidRPr="002B2671">
              <w:rPr>
                <w:rFonts w:ascii="方正仿宋_GBK" w:eastAsia="方正仿宋_GBK" w:hAnsi="宋体" w:hint="eastAsia"/>
                <w:szCs w:val="21"/>
              </w:rPr>
              <w:t>1条从起评分中扣除2分；有</w:t>
            </w:r>
            <w:r w:rsidRPr="002B2671">
              <w:rPr>
                <w:rFonts w:ascii="方正仿宋_GBK" w:eastAsia="方正仿宋_GBK" w:hAnsi="宋体"/>
                <w:szCs w:val="21"/>
              </w:rPr>
              <w:t>2</w:t>
            </w:r>
            <w:r w:rsidRPr="002B2671">
              <w:rPr>
                <w:rFonts w:ascii="方正仿宋_GBK" w:eastAsia="方正仿宋_GBK" w:hAnsi="宋体" w:hint="eastAsia"/>
                <w:szCs w:val="21"/>
              </w:rPr>
              <w:t>条及以上不满足招标文件要求的，技术部分得分为0分。</w:t>
            </w:r>
          </w:p>
          <w:p w:rsidR="006D25E7" w:rsidRPr="002B2671" w:rsidRDefault="006D25E7" w:rsidP="006D25E7">
            <w:pPr>
              <w:spacing w:line="240" w:lineRule="atLeast"/>
            </w:pPr>
            <w:r w:rsidRPr="002B2671">
              <w:rPr>
                <w:rFonts w:ascii="方正仿宋_GBK" w:eastAsia="方正仿宋_GBK" w:hAnsi="宋体" w:hint="eastAsia"/>
                <w:szCs w:val="21"/>
              </w:rPr>
              <w:t>3、技术部分得分为0分的投标人，将失去成为中标候选人的资格。</w:t>
            </w:r>
          </w:p>
        </w:tc>
        <w:tc>
          <w:tcPr>
            <w:tcW w:w="2007" w:type="dxa"/>
            <w:vMerge/>
            <w:vAlign w:val="center"/>
          </w:tcPr>
          <w:p w:rsidR="006D25E7" w:rsidRPr="002B2671" w:rsidRDefault="006D25E7">
            <w:pPr>
              <w:spacing w:line="240" w:lineRule="atLeast"/>
              <w:rPr>
                <w:rFonts w:ascii="方正仿宋_GBK" w:eastAsia="方正仿宋_GBK" w:hAnsi="宋体"/>
                <w:szCs w:val="21"/>
              </w:rPr>
            </w:pPr>
          </w:p>
        </w:tc>
      </w:tr>
      <w:tr w:rsidR="002B2671" w:rsidRPr="002B2671" w:rsidTr="009B3DA4">
        <w:trPr>
          <w:trHeight w:val="937"/>
          <w:jc w:val="center"/>
        </w:trPr>
        <w:tc>
          <w:tcPr>
            <w:tcW w:w="907" w:type="dxa"/>
            <w:gridSpan w:val="2"/>
            <w:vMerge/>
            <w:vAlign w:val="center"/>
          </w:tcPr>
          <w:p w:rsidR="006D25E7" w:rsidRPr="002B2671" w:rsidRDefault="006D25E7">
            <w:pPr>
              <w:spacing w:line="240" w:lineRule="atLeast"/>
              <w:ind w:firstLine="28"/>
              <w:jc w:val="center"/>
              <w:rPr>
                <w:rFonts w:ascii="方正仿宋_GBK" w:eastAsia="方正仿宋_GBK" w:hAnsi="宋体"/>
                <w:szCs w:val="21"/>
              </w:rPr>
            </w:pPr>
          </w:p>
        </w:tc>
        <w:tc>
          <w:tcPr>
            <w:tcW w:w="1462" w:type="dxa"/>
            <w:vMerge/>
            <w:vAlign w:val="center"/>
          </w:tcPr>
          <w:p w:rsidR="006D25E7" w:rsidRPr="002B2671" w:rsidRDefault="006D25E7">
            <w:pPr>
              <w:spacing w:line="240" w:lineRule="atLeast"/>
              <w:ind w:firstLine="28"/>
              <w:jc w:val="center"/>
              <w:rPr>
                <w:rFonts w:ascii="方正仿宋_GBK" w:eastAsia="方正仿宋_GBK" w:hAnsi="宋体"/>
                <w:szCs w:val="21"/>
              </w:rPr>
            </w:pPr>
          </w:p>
        </w:tc>
        <w:tc>
          <w:tcPr>
            <w:tcW w:w="817" w:type="dxa"/>
            <w:vAlign w:val="center"/>
          </w:tcPr>
          <w:p w:rsidR="006D25E7" w:rsidRPr="002B2671" w:rsidRDefault="006D25E7">
            <w:pPr>
              <w:spacing w:line="240" w:lineRule="atLeast"/>
              <w:ind w:firstLine="28"/>
              <w:jc w:val="center"/>
              <w:rPr>
                <w:rFonts w:ascii="方正仿宋_GBK" w:eastAsia="方正仿宋_GBK" w:hAnsi="宋体"/>
                <w:szCs w:val="21"/>
              </w:rPr>
            </w:pPr>
            <w:r w:rsidRPr="002B2671">
              <w:rPr>
                <w:rFonts w:ascii="方正仿宋_GBK" w:eastAsia="方正仿宋_GBK" w:hAnsi="宋体" w:hint="eastAsia"/>
                <w:szCs w:val="21"/>
              </w:rPr>
              <w:t>1</w:t>
            </w:r>
            <w:r w:rsidRPr="002B2671">
              <w:rPr>
                <w:rFonts w:ascii="方正仿宋_GBK" w:eastAsia="方正仿宋_GBK" w:hAnsi="宋体"/>
                <w:szCs w:val="21"/>
              </w:rPr>
              <w:t>0</w:t>
            </w:r>
          </w:p>
        </w:tc>
        <w:tc>
          <w:tcPr>
            <w:tcW w:w="4734" w:type="dxa"/>
            <w:vAlign w:val="center"/>
          </w:tcPr>
          <w:p w:rsidR="006D25E7" w:rsidRPr="002B2671" w:rsidRDefault="006D25E7" w:rsidP="006D25E7">
            <w:pPr>
              <w:spacing w:line="240" w:lineRule="atLeast"/>
              <w:rPr>
                <w:rFonts w:ascii="方正仿宋_GBK" w:eastAsia="方正仿宋_GBK" w:hAnsi="宋体"/>
                <w:szCs w:val="21"/>
              </w:rPr>
            </w:pPr>
            <w:r w:rsidRPr="002B2671">
              <w:rPr>
                <w:rFonts w:ascii="方正仿宋_GBK" w:eastAsia="方正仿宋_GBK" w:hAnsi="宋体"/>
                <w:szCs w:val="21"/>
              </w:rPr>
              <w:t>C</w:t>
            </w:r>
            <w:r w:rsidR="00AC1D0B" w:rsidRPr="002B2671">
              <w:rPr>
                <w:rFonts w:ascii="方正仿宋_GBK" w:eastAsia="方正仿宋_GBK" w:hAnsi="宋体" w:hint="eastAsia"/>
                <w:szCs w:val="21"/>
              </w:rPr>
              <w:t>整体技术方案</w:t>
            </w:r>
            <w:r w:rsidR="00924FDF" w:rsidRPr="002B2671">
              <w:rPr>
                <w:rFonts w:ascii="方正仿宋_GBK" w:eastAsia="方正仿宋_GBK" w:hAnsi="宋体" w:hint="eastAsia"/>
                <w:szCs w:val="21"/>
              </w:rPr>
              <w:t>等级评定</w:t>
            </w:r>
            <w:r w:rsidRPr="002B2671">
              <w:rPr>
                <w:rFonts w:ascii="方正仿宋_GBK" w:eastAsia="方正仿宋_GBK" w:hAnsi="宋体" w:hint="eastAsia"/>
                <w:szCs w:val="21"/>
              </w:rPr>
              <w:t>：</w:t>
            </w:r>
          </w:p>
          <w:p w:rsidR="006D25E7" w:rsidRPr="002B2671" w:rsidRDefault="00AC1D0B" w:rsidP="00AC1D0B">
            <w:pPr>
              <w:pStyle w:val="a0"/>
              <w:rPr>
                <w:rFonts w:ascii="方正仿宋_GBK" w:eastAsia="方正仿宋_GBK" w:hAnsi="宋体"/>
                <w:sz w:val="21"/>
                <w:szCs w:val="21"/>
              </w:rPr>
            </w:pPr>
            <w:r w:rsidRPr="002B2671">
              <w:rPr>
                <w:rFonts w:ascii="方正仿宋_GBK" w:eastAsia="方正仿宋_GBK" w:hAnsi="宋体" w:hint="eastAsia"/>
                <w:sz w:val="21"/>
                <w:szCs w:val="21"/>
              </w:rPr>
              <w:t>1、</w:t>
            </w:r>
            <w:r w:rsidRPr="002B2671">
              <w:rPr>
                <w:rFonts w:ascii="方正仿宋_GBK" w:eastAsia="方正仿宋_GBK" w:hAnsi="宋体"/>
                <w:sz w:val="21"/>
                <w:szCs w:val="21"/>
              </w:rPr>
              <w:t>招标人根据投标人提交的整体技术方案的合理性</w:t>
            </w:r>
            <w:r w:rsidRPr="002B2671">
              <w:rPr>
                <w:rFonts w:ascii="方正仿宋_GBK" w:eastAsia="方正仿宋_GBK" w:hAnsi="宋体" w:hint="eastAsia"/>
                <w:sz w:val="21"/>
                <w:szCs w:val="21"/>
              </w:rPr>
              <w:t>、</w:t>
            </w:r>
            <w:r w:rsidRPr="002B2671">
              <w:rPr>
                <w:rFonts w:ascii="方正仿宋_GBK" w:eastAsia="方正仿宋_GBK" w:hAnsi="宋体"/>
                <w:sz w:val="21"/>
                <w:szCs w:val="21"/>
              </w:rPr>
              <w:t>适配性</w:t>
            </w:r>
            <w:r w:rsidRPr="002B2671">
              <w:rPr>
                <w:rFonts w:ascii="方正仿宋_GBK" w:eastAsia="方正仿宋_GBK" w:hAnsi="宋体" w:hint="eastAsia"/>
                <w:sz w:val="21"/>
                <w:szCs w:val="21"/>
              </w:rPr>
              <w:t>、</w:t>
            </w:r>
            <w:r w:rsidRPr="002B2671">
              <w:rPr>
                <w:rFonts w:ascii="方正仿宋_GBK" w:eastAsia="方正仿宋_GBK" w:hAnsi="宋体"/>
                <w:sz w:val="21"/>
                <w:szCs w:val="21"/>
              </w:rPr>
              <w:t>可扩展性和服务承诺的</w:t>
            </w:r>
            <w:proofErr w:type="gramStart"/>
            <w:r w:rsidRPr="002B2671">
              <w:rPr>
                <w:rFonts w:ascii="方正仿宋_GBK" w:eastAsia="方正仿宋_GBK" w:hAnsi="宋体"/>
                <w:sz w:val="21"/>
                <w:szCs w:val="21"/>
              </w:rPr>
              <w:t>有效响应</w:t>
            </w:r>
            <w:proofErr w:type="gramEnd"/>
            <w:r w:rsidRPr="002B2671">
              <w:rPr>
                <w:rFonts w:ascii="方正仿宋_GBK" w:eastAsia="方正仿宋_GBK" w:hAnsi="宋体"/>
                <w:sz w:val="21"/>
                <w:szCs w:val="21"/>
              </w:rPr>
              <w:t>程度进行综合评分</w:t>
            </w:r>
            <w:r w:rsidRPr="002B2671">
              <w:rPr>
                <w:rFonts w:ascii="方正仿宋_GBK" w:eastAsia="方正仿宋_GBK" w:hAnsi="宋体" w:hint="eastAsia"/>
                <w:sz w:val="21"/>
                <w:szCs w:val="21"/>
              </w:rPr>
              <w:t>，设置优、良、一般和不得分4个等级，优级得分为1</w:t>
            </w:r>
            <w:r w:rsidRPr="002B2671">
              <w:rPr>
                <w:rFonts w:ascii="方正仿宋_GBK" w:eastAsia="方正仿宋_GBK" w:hAnsi="宋体"/>
                <w:sz w:val="21"/>
                <w:szCs w:val="21"/>
              </w:rPr>
              <w:t>0分</w:t>
            </w:r>
            <w:r w:rsidRPr="002B2671">
              <w:rPr>
                <w:rFonts w:ascii="方正仿宋_GBK" w:eastAsia="方正仿宋_GBK" w:hAnsi="宋体" w:hint="eastAsia"/>
                <w:sz w:val="21"/>
                <w:szCs w:val="21"/>
              </w:rPr>
              <w:t>，</w:t>
            </w:r>
            <w:proofErr w:type="gramStart"/>
            <w:r w:rsidRPr="002B2671">
              <w:rPr>
                <w:rFonts w:ascii="方正仿宋_GBK" w:eastAsia="方正仿宋_GBK" w:hAnsi="宋体" w:hint="eastAsia"/>
                <w:sz w:val="21"/>
                <w:szCs w:val="21"/>
              </w:rPr>
              <w:t>良级得分</w:t>
            </w:r>
            <w:proofErr w:type="gramEnd"/>
            <w:r w:rsidRPr="002B2671">
              <w:rPr>
                <w:rFonts w:ascii="方正仿宋_GBK" w:eastAsia="方正仿宋_GBK" w:hAnsi="宋体" w:hint="eastAsia"/>
                <w:sz w:val="21"/>
                <w:szCs w:val="21"/>
              </w:rPr>
              <w:t>为7分，一般级得分为4分，一般级以下得分为0分，此项满分1</w:t>
            </w:r>
            <w:r w:rsidRPr="002B2671">
              <w:rPr>
                <w:rFonts w:ascii="方正仿宋_GBK" w:eastAsia="方正仿宋_GBK" w:hAnsi="宋体"/>
                <w:sz w:val="21"/>
                <w:szCs w:val="21"/>
              </w:rPr>
              <w:t>0分</w:t>
            </w:r>
            <w:r w:rsidRPr="002B2671">
              <w:rPr>
                <w:rFonts w:ascii="方正仿宋_GBK" w:eastAsia="方正仿宋_GBK" w:hAnsi="宋体" w:hint="eastAsia"/>
                <w:sz w:val="21"/>
                <w:szCs w:val="21"/>
              </w:rPr>
              <w:t>。</w:t>
            </w:r>
          </w:p>
          <w:p w:rsidR="006D25E7" w:rsidRPr="002B2671" w:rsidRDefault="00BF3ED2" w:rsidP="00BF3ED2">
            <w:pPr>
              <w:pStyle w:val="a0"/>
              <w:rPr>
                <w:rFonts w:ascii="方正仿宋_GBK" w:eastAsia="方正仿宋_GBK" w:hAnsi="宋体"/>
                <w:sz w:val="21"/>
                <w:szCs w:val="21"/>
              </w:rPr>
            </w:pPr>
            <w:r w:rsidRPr="002B2671">
              <w:rPr>
                <w:rFonts w:ascii="方正仿宋_GBK" w:eastAsia="方正仿宋_GBK" w:hAnsi="宋体"/>
                <w:sz w:val="21"/>
                <w:szCs w:val="21"/>
              </w:rPr>
              <w:t>2</w:t>
            </w:r>
            <w:r w:rsidR="006D25E7" w:rsidRPr="002B2671">
              <w:rPr>
                <w:rFonts w:ascii="方正仿宋_GBK" w:eastAsia="方正仿宋_GBK" w:hAnsi="宋体" w:hint="eastAsia"/>
                <w:sz w:val="21"/>
                <w:szCs w:val="21"/>
              </w:rPr>
              <w:t>、</w:t>
            </w:r>
            <w:r w:rsidRPr="002B2671">
              <w:rPr>
                <w:rFonts w:ascii="方正仿宋_GBK" w:eastAsia="方正仿宋_GBK" w:hAnsi="宋体" w:hint="eastAsia"/>
                <w:sz w:val="21"/>
                <w:szCs w:val="21"/>
              </w:rPr>
              <w:t>此项</w:t>
            </w:r>
            <w:r w:rsidR="006D25E7" w:rsidRPr="002B2671">
              <w:rPr>
                <w:rFonts w:ascii="方正仿宋_GBK" w:eastAsia="方正仿宋_GBK" w:hAnsi="宋体" w:hint="eastAsia"/>
                <w:sz w:val="21"/>
                <w:szCs w:val="21"/>
              </w:rPr>
              <w:t>得分为0分的投标人，将失去成为中标候选人的资格。</w:t>
            </w:r>
          </w:p>
        </w:tc>
        <w:tc>
          <w:tcPr>
            <w:tcW w:w="2007" w:type="dxa"/>
            <w:vAlign w:val="center"/>
          </w:tcPr>
          <w:p w:rsidR="006D25E7" w:rsidRPr="002B2671" w:rsidRDefault="006D25E7">
            <w:pPr>
              <w:spacing w:line="240" w:lineRule="atLeast"/>
              <w:rPr>
                <w:rFonts w:ascii="方正仿宋_GBK" w:eastAsia="方正仿宋_GBK" w:hAnsi="宋体"/>
                <w:szCs w:val="21"/>
              </w:rPr>
            </w:pPr>
          </w:p>
        </w:tc>
      </w:tr>
      <w:tr w:rsidR="002B2671" w:rsidRPr="002B2671" w:rsidTr="009B3DA4">
        <w:trPr>
          <w:cantSplit/>
          <w:trHeight w:val="731"/>
          <w:jc w:val="center"/>
        </w:trPr>
        <w:tc>
          <w:tcPr>
            <w:tcW w:w="453" w:type="dxa"/>
            <w:vMerge w:val="restart"/>
            <w:vAlign w:val="center"/>
          </w:tcPr>
          <w:p w:rsidR="00F46D3D" w:rsidRPr="002B2671" w:rsidRDefault="00F46D3D">
            <w:pPr>
              <w:spacing w:line="240" w:lineRule="atLeast"/>
              <w:ind w:firstLine="28"/>
              <w:jc w:val="center"/>
              <w:rPr>
                <w:rFonts w:ascii="方正仿宋_GBK" w:eastAsia="方正仿宋_GBK" w:hAnsi="宋体"/>
                <w:szCs w:val="21"/>
              </w:rPr>
            </w:pPr>
            <w:r w:rsidRPr="002B2671">
              <w:rPr>
                <w:rFonts w:ascii="方正仿宋_GBK" w:eastAsia="方正仿宋_GBK" w:hAnsi="宋体" w:hint="eastAsia"/>
                <w:szCs w:val="21"/>
              </w:rPr>
              <w:t>3</w:t>
            </w:r>
          </w:p>
        </w:tc>
        <w:tc>
          <w:tcPr>
            <w:tcW w:w="454" w:type="dxa"/>
            <w:vMerge w:val="restart"/>
            <w:vAlign w:val="center"/>
          </w:tcPr>
          <w:p w:rsidR="00F46D3D" w:rsidRPr="002B2671" w:rsidRDefault="00F46D3D">
            <w:pPr>
              <w:spacing w:line="240" w:lineRule="atLeast"/>
              <w:ind w:firstLine="28"/>
              <w:jc w:val="center"/>
              <w:rPr>
                <w:rFonts w:ascii="方正仿宋_GBK" w:eastAsia="方正仿宋_GBK" w:hAnsi="宋体"/>
                <w:szCs w:val="21"/>
              </w:rPr>
            </w:pPr>
            <w:r w:rsidRPr="002B2671">
              <w:rPr>
                <w:rFonts w:ascii="方正仿宋_GBK" w:eastAsia="方正仿宋_GBK" w:hAnsi="宋体" w:hint="eastAsia"/>
                <w:szCs w:val="21"/>
              </w:rPr>
              <w:t>商务部分</w:t>
            </w:r>
          </w:p>
          <w:p w:rsidR="00FC36AF" w:rsidRPr="002B2671" w:rsidRDefault="00FC36AF" w:rsidP="00FC36AF">
            <w:pPr>
              <w:pStyle w:val="a0"/>
            </w:pPr>
            <w:r w:rsidRPr="002B2671">
              <w:rPr>
                <w:rFonts w:ascii="方正仿宋_GBK" w:eastAsia="方正仿宋_GBK" w:hAnsi="宋体" w:hint="eastAsia"/>
                <w:szCs w:val="21"/>
              </w:rPr>
              <w:t>（</w:t>
            </w:r>
            <w:r w:rsidRPr="002B2671">
              <w:rPr>
                <w:rFonts w:ascii="方正仿宋_GBK" w:eastAsia="方正仿宋_GBK" w:hAnsi="宋体"/>
                <w:szCs w:val="21"/>
              </w:rPr>
              <w:t>20</w:t>
            </w:r>
            <w:r w:rsidRPr="002B2671">
              <w:rPr>
                <w:rFonts w:ascii="方正仿宋_GBK" w:eastAsia="方正仿宋_GBK" w:hAnsi="宋体" w:hint="eastAsia"/>
                <w:szCs w:val="21"/>
              </w:rPr>
              <w:t>%）</w:t>
            </w:r>
          </w:p>
        </w:tc>
        <w:tc>
          <w:tcPr>
            <w:tcW w:w="1462" w:type="dxa"/>
            <w:vAlign w:val="center"/>
          </w:tcPr>
          <w:p w:rsidR="00F46D3D" w:rsidRPr="002B2671" w:rsidRDefault="00F46D3D" w:rsidP="00705E03">
            <w:pPr>
              <w:spacing w:line="240" w:lineRule="atLeast"/>
              <w:ind w:firstLine="28"/>
              <w:jc w:val="center"/>
              <w:rPr>
                <w:rFonts w:ascii="方正仿宋_GBK" w:eastAsia="方正仿宋_GBK" w:hAnsi="宋体"/>
                <w:szCs w:val="21"/>
              </w:rPr>
            </w:pPr>
            <w:r w:rsidRPr="002B2671">
              <w:rPr>
                <w:rFonts w:ascii="方正仿宋_GBK" w:eastAsia="方正仿宋_GBK" w:hAnsi="宋体" w:hint="eastAsia"/>
                <w:szCs w:val="21"/>
              </w:rPr>
              <w:t>注册资金（</w:t>
            </w:r>
            <w:r w:rsidR="00705E03" w:rsidRPr="002B2671">
              <w:rPr>
                <w:rFonts w:ascii="方正仿宋_GBK" w:eastAsia="方正仿宋_GBK" w:hAnsi="宋体"/>
                <w:szCs w:val="21"/>
              </w:rPr>
              <w:t>1</w:t>
            </w:r>
            <w:r w:rsidRPr="002B2671">
              <w:rPr>
                <w:rFonts w:ascii="方正仿宋_GBK" w:eastAsia="方正仿宋_GBK" w:hAnsi="宋体" w:hint="eastAsia"/>
                <w:szCs w:val="21"/>
              </w:rPr>
              <w:t>%）</w:t>
            </w:r>
          </w:p>
        </w:tc>
        <w:tc>
          <w:tcPr>
            <w:tcW w:w="817" w:type="dxa"/>
            <w:vAlign w:val="center"/>
          </w:tcPr>
          <w:p w:rsidR="00F46D3D" w:rsidRPr="002B2671" w:rsidRDefault="00705E03">
            <w:pPr>
              <w:spacing w:line="240" w:lineRule="atLeast"/>
              <w:ind w:firstLine="28"/>
              <w:jc w:val="center"/>
              <w:rPr>
                <w:rFonts w:ascii="方正仿宋_GBK" w:eastAsia="方正仿宋_GBK" w:hAnsi="宋体"/>
                <w:szCs w:val="21"/>
              </w:rPr>
            </w:pPr>
            <w:r w:rsidRPr="002B2671">
              <w:rPr>
                <w:rFonts w:ascii="方正仿宋_GBK" w:eastAsia="方正仿宋_GBK" w:hAnsi="宋体"/>
                <w:szCs w:val="21"/>
              </w:rPr>
              <w:t>1</w:t>
            </w:r>
          </w:p>
        </w:tc>
        <w:tc>
          <w:tcPr>
            <w:tcW w:w="4734" w:type="dxa"/>
            <w:vAlign w:val="center"/>
          </w:tcPr>
          <w:p w:rsidR="00F46D3D" w:rsidRPr="002B2671" w:rsidRDefault="00FC36AF" w:rsidP="00705E03">
            <w:pPr>
              <w:spacing w:line="240" w:lineRule="atLeast"/>
              <w:ind w:firstLine="28"/>
              <w:rPr>
                <w:rFonts w:ascii="方正仿宋_GBK" w:eastAsia="方正仿宋_GBK" w:hAnsi="宋体"/>
                <w:szCs w:val="21"/>
              </w:rPr>
            </w:pPr>
            <w:r w:rsidRPr="002B2671">
              <w:rPr>
                <w:rFonts w:ascii="方正仿宋_GBK" w:eastAsia="方正仿宋_GBK" w:hAnsi="宋体" w:hint="eastAsia"/>
                <w:szCs w:val="21"/>
              </w:rPr>
              <w:t>投标人注册资金</w:t>
            </w:r>
            <w:r w:rsidRPr="002B2671">
              <w:rPr>
                <w:rFonts w:ascii="方正仿宋_GBK" w:eastAsia="方正仿宋_GBK" w:hAnsi="宋体"/>
                <w:szCs w:val="21"/>
              </w:rPr>
              <w:t>5</w:t>
            </w:r>
            <w:r w:rsidRPr="002B2671">
              <w:rPr>
                <w:rFonts w:ascii="方正仿宋_GBK" w:eastAsia="方正仿宋_GBK" w:hAnsi="宋体" w:hint="eastAsia"/>
                <w:szCs w:val="21"/>
              </w:rPr>
              <w:t>00万及以上的得</w:t>
            </w:r>
            <w:r w:rsidR="00705E03" w:rsidRPr="002B2671">
              <w:rPr>
                <w:rFonts w:ascii="方正仿宋_GBK" w:eastAsia="方正仿宋_GBK" w:hAnsi="宋体"/>
                <w:szCs w:val="21"/>
              </w:rPr>
              <w:t>0.5</w:t>
            </w:r>
            <w:r w:rsidRPr="002B2671">
              <w:rPr>
                <w:rFonts w:ascii="方正仿宋_GBK" w:eastAsia="方正仿宋_GBK" w:hAnsi="宋体" w:hint="eastAsia"/>
                <w:szCs w:val="21"/>
              </w:rPr>
              <w:t>分，</w:t>
            </w:r>
            <w:r w:rsidR="00F46D3D" w:rsidRPr="002B2671">
              <w:rPr>
                <w:rFonts w:ascii="方正仿宋_GBK" w:eastAsia="方正仿宋_GBK" w:hAnsi="宋体" w:hint="eastAsia"/>
                <w:szCs w:val="21"/>
              </w:rPr>
              <w:t>投标人注册资金</w:t>
            </w:r>
            <w:r w:rsidRPr="002B2671">
              <w:rPr>
                <w:rFonts w:ascii="方正仿宋_GBK" w:eastAsia="方正仿宋_GBK" w:hAnsi="宋体"/>
                <w:szCs w:val="21"/>
              </w:rPr>
              <w:t>10</w:t>
            </w:r>
            <w:r w:rsidR="00F46D3D" w:rsidRPr="002B2671">
              <w:rPr>
                <w:rFonts w:ascii="方正仿宋_GBK" w:eastAsia="方正仿宋_GBK" w:hAnsi="宋体" w:hint="eastAsia"/>
                <w:szCs w:val="21"/>
              </w:rPr>
              <w:t>00万及以上的得</w:t>
            </w:r>
            <w:r w:rsidR="00705E03" w:rsidRPr="002B2671">
              <w:rPr>
                <w:rFonts w:ascii="方正仿宋_GBK" w:eastAsia="方正仿宋_GBK" w:hAnsi="宋体"/>
                <w:szCs w:val="21"/>
              </w:rPr>
              <w:t>1</w:t>
            </w:r>
            <w:r w:rsidR="00F46D3D" w:rsidRPr="002B2671">
              <w:rPr>
                <w:rFonts w:ascii="方正仿宋_GBK" w:eastAsia="方正仿宋_GBK" w:hAnsi="宋体" w:hint="eastAsia"/>
                <w:szCs w:val="21"/>
              </w:rPr>
              <w:t>分。</w:t>
            </w:r>
          </w:p>
        </w:tc>
        <w:tc>
          <w:tcPr>
            <w:tcW w:w="2007" w:type="dxa"/>
            <w:vAlign w:val="center"/>
          </w:tcPr>
          <w:p w:rsidR="00F46D3D" w:rsidRPr="002B2671" w:rsidRDefault="00F46D3D">
            <w:pPr>
              <w:spacing w:line="240" w:lineRule="atLeast"/>
              <w:rPr>
                <w:rFonts w:ascii="方正仿宋_GBK" w:eastAsia="方正仿宋_GBK" w:hAnsi="宋体"/>
                <w:szCs w:val="21"/>
              </w:rPr>
            </w:pPr>
            <w:r w:rsidRPr="002B2671">
              <w:rPr>
                <w:rFonts w:ascii="方正仿宋_GBK" w:eastAsia="方正仿宋_GBK" w:hAnsi="宋体" w:hint="eastAsia"/>
                <w:szCs w:val="21"/>
              </w:rPr>
              <w:t>须在投标文件中提供营业执照复印件加盖投标人鲜章（原件备查）。</w:t>
            </w:r>
          </w:p>
        </w:tc>
      </w:tr>
      <w:tr w:rsidR="002B2671" w:rsidRPr="002B2671" w:rsidTr="009B3DA4">
        <w:trPr>
          <w:trHeight w:val="922"/>
          <w:jc w:val="center"/>
        </w:trPr>
        <w:tc>
          <w:tcPr>
            <w:tcW w:w="453" w:type="dxa"/>
            <w:vMerge/>
            <w:vAlign w:val="center"/>
          </w:tcPr>
          <w:p w:rsidR="00F46D3D" w:rsidRPr="002B2671" w:rsidRDefault="00F46D3D">
            <w:pPr>
              <w:spacing w:line="240" w:lineRule="atLeast"/>
              <w:ind w:firstLine="28"/>
              <w:jc w:val="center"/>
              <w:rPr>
                <w:rFonts w:ascii="方正仿宋_GBK" w:eastAsia="方正仿宋_GBK" w:hAnsi="宋体"/>
                <w:szCs w:val="21"/>
              </w:rPr>
            </w:pPr>
          </w:p>
        </w:tc>
        <w:tc>
          <w:tcPr>
            <w:tcW w:w="454" w:type="dxa"/>
            <w:vMerge/>
            <w:vAlign w:val="center"/>
          </w:tcPr>
          <w:p w:rsidR="00F46D3D" w:rsidRPr="002B2671" w:rsidRDefault="00F46D3D">
            <w:pPr>
              <w:spacing w:line="240" w:lineRule="atLeast"/>
              <w:ind w:firstLine="28"/>
              <w:jc w:val="center"/>
              <w:rPr>
                <w:rFonts w:ascii="方正仿宋_GBK" w:eastAsia="方正仿宋_GBK" w:hAnsi="宋体"/>
                <w:szCs w:val="21"/>
              </w:rPr>
            </w:pPr>
          </w:p>
        </w:tc>
        <w:tc>
          <w:tcPr>
            <w:tcW w:w="1462" w:type="dxa"/>
            <w:vAlign w:val="center"/>
          </w:tcPr>
          <w:p w:rsidR="00F46D3D" w:rsidRPr="002B2671" w:rsidRDefault="00F46D3D">
            <w:pPr>
              <w:spacing w:line="240" w:lineRule="atLeast"/>
              <w:ind w:firstLine="28"/>
              <w:jc w:val="center"/>
              <w:rPr>
                <w:rFonts w:ascii="方正仿宋_GBK" w:eastAsia="方正仿宋_GBK" w:hAnsi="宋体"/>
                <w:szCs w:val="21"/>
              </w:rPr>
            </w:pPr>
            <w:r w:rsidRPr="002B2671">
              <w:rPr>
                <w:rFonts w:ascii="方正仿宋_GBK" w:eastAsia="方正仿宋_GBK" w:hAnsi="宋体" w:hint="eastAsia"/>
                <w:szCs w:val="21"/>
              </w:rPr>
              <w:t>高新企业</w:t>
            </w:r>
          </w:p>
          <w:p w:rsidR="00FC36AF" w:rsidRPr="002B2671" w:rsidRDefault="00FC36AF" w:rsidP="00FC36AF">
            <w:pPr>
              <w:spacing w:line="240" w:lineRule="atLeast"/>
              <w:ind w:firstLine="28"/>
              <w:jc w:val="center"/>
            </w:pPr>
            <w:r w:rsidRPr="002B2671">
              <w:rPr>
                <w:rFonts w:ascii="方正仿宋_GBK" w:eastAsia="方正仿宋_GBK" w:hAnsi="宋体" w:hint="eastAsia"/>
                <w:szCs w:val="21"/>
              </w:rPr>
              <w:t>（2%）</w:t>
            </w:r>
          </w:p>
        </w:tc>
        <w:tc>
          <w:tcPr>
            <w:tcW w:w="817" w:type="dxa"/>
            <w:vAlign w:val="center"/>
          </w:tcPr>
          <w:p w:rsidR="00F46D3D" w:rsidRPr="002B2671" w:rsidRDefault="00F46D3D">
            <w:pPr>
              <w:spacing w:line="240" w:lineRule="atLeast"/>
              <w:ind w:firstLine="28"/>
              <w:jc w:val="center"/>
              <w:rPr>
                <w:rFonts w:ascii="方正仿宋_GBK" w:eastAsia="方正仿宋_GBK" w:hAnsi="宋体"/>
                <w:szCs w:val="21"/>
              </w:rPr>
            </w:pPr>
            <w:r w:rsidRPr="002B2671">
              <w:rPr>
                <w:rFonts w:ascii="方正仿宋_GBK" w:eastAsia="方正仿宋_GBK" w:hAnsi="宋体"/>
                <w:szCs w:val="21"/>
              </w:rPr>
              <w:t>2</w:t>
            </w:r>
          </w:p>
        </w:tc>
        <w:tc>
          <w:tcPr>
            <w:tcW w:w="4734" w:type="dxa"/>
            <w:vAlign w:val="center"/>
          </w:tcPr>
          <w:p w:rsidR="00F46D3D" w:rsidRPr="002B2671" w:rsidRDefault="00F46D3D" w:rsidP="0015102F">
            <w:pPr>
              <w:spacing w:line="240" w:lineRule="atLeast"/>
              <w:ind w:firstLine="28"/>
              <w:rPr>
                <w:rFonts w:ascii="方正仿宋_GBK" w:eastAsia="方正仿宋_GBK" w:hAnsi="宋体"/>
                <w:szCs w:val="21"/>
              </w:rPr>
            </w:pPr>
            <w:r w:rsidRPr="002B2671">
              <w:rPr>
                <w:rFonts w:ascii="方正仿宋_GBK" w:eastAsia="方正仿宋_GBK" w:hAnsi="宋体" w:hint="eastAsia"/>
                <w:szCs w:val="21"/>
              </w:rPr>
              <w:t>投标人具备高新技术企业认定证书得2分，满分2分。</w:t>
            </w:r>
          </w:p>
        </w:tc>
        <w:tc>
          <w:tcPr>
            <w:tcW w:w="2007" w:type="dxa"/>
            <w:vAlign w:val="center"/>
          </w:tcPr>
          <w:p w:rsidR="00F46D3D" w:rsidRPr="002B2671" w:rsidRDefault="00F46D3D" w:rsidP="0015102F">
            <w:pPr>
              <w:spacing w:line="240" w:lineRule="atLeast"/>
              <w:ind w:firstLine="28"/>
              <w:rPr>
                <w:rFonts w:ascii="方正仿宋_GBK" w:eastAsia="方正仿宋_GBK" w:hAnsi="宋体"/>
                <w:szCs w:val="21"/>
              </w:rPr>
            </w:pPr>
            <w:r w:rsidRPr="002B2671">
              <w:rPr>
                <w:rFonts w:ascii="方正仿宋_GBK" w:eastAsia="方正仿宋_GBK" w:hAnsi="宋体" w:hint="eastAsia"/>
                <w:szCs w:val="21"/>
              </w:rPr>
              <w:t>须在投标文件中提供证书复印件加盖投标人鲜章（原件备查）。</w:t>
            </w:r>
          </w:p>
        </w:tc>
      </w:tr>
      <w:tr w:rsidR="002B2671" w:rsidRPr="002B2671" w:rsidTr="009B3DA4">
        <w:trPr>
          <w:trHeight w:val="922"/>
          <w:jc w:val="center"/>
        </w:trPr>
        <w:tc>
          <w:tcPr>
            <w:tcW w:w="453" w:type="dxa"/>
            <w:vMerge/>
            <w:vAlign w:val="center"/>
          </w:tcPr>
          <w:p w:rsidR="00F46D3D" w:rsidRPr="002B2671" w:rsidRDefault="00F46D3D">
            <w:pPr>
              <w:spacing w:line="240" w:lineRule="atLeast"/>
              <w:ind w:firstLine="28"/>
              <w:jc w:val="center"/>
              <w:rPr>
                <w:rFonts w:ascii="方正仿宋_GBK" w:eastAsia="方正仿宋_GBK" w:hAnsi="宋体"/>
                <w:szCs w:val="21"/>
              </w:rPr>
            </w:pPr>
          </w:p>
        </w:tc>
        <w:tc>
          <w:tcPr>
            <w:tcW w:w="454" w:type="dxa"/>
            <w:vMerge/>
            <w:vAlign w:val="center"/>
          </w:tcPr>
          <w:p w:rsidR="00F46D3D" w:rsidRPr="002B2671" w:rsidRDefault="00F46D3D">
            <w:pPr>
              <w:spacing w:line="240" w:lineRule="atLeast"/>
              <w:ind w:firstLine="28"/>
              <w:jc w:val="center"/>
              <w:rPr>
                <w:rFonts w:ascii="方正仿宋_GBK" w:eastAsia="方正仿宋_GBK" w:hAnsi="宋体"/>
                <w:szCs w:val="21"/>
              </w:rPr>
            </w:pPr>
          </w:p>
        </w:tc>
        <w:tc>
          <w:tcPr>
            <w:tcW w:w="1462" w:type="dxa"/>
            <w:vAlign w:val="center"/>
          </w:tcPr>
          <w:p w:rsidR="00F46D3D" w:rsidRPr="002B2671" w:rsidRDefault="00F46D3D">
            <w:pPr>
              <w:spacing w:line="240" w:lineRule="atLeast"/>
              <w:ind w:firstLine="28"/>
              <w:jc w:val="center"/>
              <w:rPr>
                <w:rFonts w:ascii="方正仿宋_GBK" w:eastAsia="方正仿宋_GBK" w:hAnsi="宋体"/>
                <w:szCs w:val="21"/>
              </w:rPr>
            </w:pPr>
            <w:r w:rsidRPr="002B2671">
              <w:rPr>
                <w:rFonts w:ascii="方正仿宋_GBK" w:eastAsia="方正仿宋_GBK" w:hAnsi="宋体" w:hint="eastAsia"/>
                <w:szCs w:val="21"/>
              </w:rPr>
              <w:t>双软认证</w:t>
            </w:r>
          </w:p>
          <w:p w:rsidR="00FC36AF" w:rsidRPr="002B2671" w:rsidRDefault="00FC36AF" w:rsidP="00FC36AF">
            <w:pPr>
              <w:spacing w:line="240" w:lineRule="atLeast"/>
              <w:ind w:firstLine="28"/>
              <w:jc w:val="center"/>
            </w:pPr>
            <w:r w:rsidRPr="002B2671">
              <w:rPr>
                <w:rFonts w:ascii="方正仿宋_GBK" w:eastAsia="方正仿宋_GBK" w:hAnsi="宋体" w:hint="eastAsia"/>
                <w:szCs w:val="21"/>
              </w:rPr>
              <w:t>（</w:t>
            </w:r>
            <w:r w:rsidRPr="002B2671">
              <w:rPr>
                <w:rFonts w:ascii="方正仿宋_GBK" w:eastAsia="方正仿宋_GBK" w:hAnsi="宋体"/>
                <w:szCs w:val="21"/>
              </w:rPr>
              <w:t>2</w:t>
            </w:r>
            <w:r w:rsidRPr="002B2671">
              <w:rPr>
                <w:rFonts w:ascii="方正仿宋_GBK" w:eastAsia="方正仿宋_GBK" w:hAnsi="宋体" w:hint="eastAsia"/>
                <w:szCs w:val="21"/>
              </w:rPr>
              <w:t>%）</w:t>
            </w:r>
          </w:p>
        </w:tc>
        <w:tc>
          <w:tcPr>
            <w:tcW w:w="817" w:type="dxa"/>
            <w:vAlign w:val="center"/>
          </w:tcPr>
          <w:p w:rsidR="00F46D3D" w:rsidRPr="002B2671" w:rsidRDefault="00F46D3D">
            <w:pPr>
              <w:spacing w:line="240" w:lineRule="atLeast"/>
              <w:ind w:firstLine="28"/>
              <w:jc w:val="center"/>
              <w:rPr>
                <w:rFonts w:ascii="方正仿宋_GBK" w:eastAsia="方正仿宋_GBK" w:hAnsi="宋体"/>
                <w:szCs w:val="21"/>
              </w:rPr>
            </w:pPr>
            <w:r w:rsidRPr="002B2671">
              <w:rPr>
                <w:rFonts w:ascii="方正仿宋_GBK" w:eastAsia="方正仿宋_GBK" w:hAnsi="宋体" w:hint="eastAsia"/>
                <w:szCs w:val="21"/>
              </w:rPr>
              <w:t>2</w:t>
            </w:r>
          </w:p>
        </w:tc>
        <w:tc>
          <w:tcPr>
            <w:tcW w:w="4734" w:type="dxa"/>
            <w:vAlign w:val="center"/>
          </w:tcPr>
          <w:p w:rsidR="00F46D3D" w:rsidRPr="002B2671" w:rsidRDefault="00F46D3D" w:rsidP="005D6094">
            <w:pPr>
              <w:spacing w:line="240" w:lineRule="atLeast"/>
              <w:ind w:firstLine="28"/>
              <w:rPr>
                <w:rFonts w:ascii="方正仿宋_GBK" w:eastAsia="方正仿宋_GBK" w:hAnsi="宋体"/>
                <w:szCs w:val="21"/>
              </w:rPr>
            </w:pPr>
            <w:r w:rsidRPr="002B2671">
              <w:rPr>
                <w:rFonts w:ascii="方正仿宋_GBK" w:eastAsia="方正仿宋_GBK" w:hAnsi="宋体" w:hint="eastAsia"/>
                <w:szCs w:val="21"/>
              </w:rPr>
              <w:t>投标人具备高新技术企业认定证书得</w:t>
            </w:r>
            <w:r w:rsidRPr="002B2671">
              <w:rPr>
                <w:rFonts w:ascii="方正仿宋_GBK" w:eastAsia="方正仿宋_GBK" w:hAnsi="宋体"/>
                <w:szCs w:val="21"/>
              </w:rPr>
              <w:t>2</w:t>
            </w:r>
            <w:r w:rsidRPr="002B2671">
              <w:rPr>
                <w:rFonts w:ascii="方正仿宋_GBK" w:eastAsia="方正仿宋_GBK" w:hAnsi="宋体" w:hint="eastAsia"/>
                <w:szCs w:val="21"/>
              </w:rPr>
              <w:t>分，满分</w:t>
            </w:r>
            <w:r w:rsidRPr="002B2671">
              <w:rPr>
                <w:rFonts w:ascii="方正仿宋_GBK" w:eastAsia="方正仿宋_GBK" w:hAnsi="宋体"/>
                <w:szCs w:val="21"/>
              </w:rPr>
              <w:t>2</w:t>
            </w:r>
            <w:r w:rsidRPr="002B2671">
              <w:rPr>
                <w:rFonts w:ascii="方正仿宋_GBK" w:eastAsia="方正仿宋_GBK" w:hAnsi="宋体" w:hint="eastAsia"/>
                <w:szCs w:val="21"/>
              </w:rPr>
              <w:t>分。</w:t>
            </w:r>
          </w:p>
        </w:tc>
        <w:tc>
          <w:tcPr>
            <w:tcW w:w="2007" w:type="dxa"/>
            <w:vAlign w:val="center"/>
          </w:tcPr>
          <w:p w:rsidR="00F46D3D" w:rsidRPr="002B2671" w:rsidRDefault="00F46D3D">
            <w:pPr>
              <w:spacing w:line="240" w:lineRule="atLeast"/>
              <w:ind w:left="-38"/>
              <w:rPr>
                <w:rFonts w:ascii="方正仿宋_GBK" w:eastAsia="方正仿宋_GBK" w:hAnsi="宋体"/>
                <w:szCs w:val="21"/>
              </w:rPr>
            </w:pPr>
            <w:r w:rsidRPr="002B2671">
              <w:rPr>
                <w:rFonts w:ascii="方正仿宋_GBK" w:eastAsia="方正仿宋_GBK" w:hAnsi="宋体" w:hint="eastAsia"/>
                <w:szCs w:val="21"/>
              </w:rPr>
              <w:t>须在投标文件中提供证书复印件加盖投标人鲜章（原件备查）。</w:t>
            </w:r>
          </w:p>
        </w:tc>
      </w:tr>
      <w:tr w:rsidR="002B2671" w:rsidRPr="002B2671" w:rsidTr="009B3DA4">
        <w:trPr>
          <w:trHeight w:val="922"/>
          <w:jc w:val="center"/>
        </w:trPr>
        <w:tc>
          <w:tcPr>
            <w:tcW w:w="453" w:type="dxa"/>
            <w:vMerge/>
            <w:vAlign w:val="center"/>
          </w:tcPr>
          <w:p w:rsidR="00F46D3D" w:rsidRPr="002B2671" w:rsidRDefault="00F46D3D">
            <w:pPr>
              <w:spacing w:line="240" w:lineRule="atLeast"/>
              <w:ind w:firstLine="28"/>
              <w:jc w:val="center"/>
              <w:rPr>
                <w:rFonts w:ascii="方正仿宋_GBK" w:eastAsia="方正仿宋_GBK" w:hAnsi="宋体"/>
                <w:szCs w:val="21"/>
              </w:rPr>
            </w:pPr>
          </w:p>
        </w:tc>
        <w:tc>
          <w:tcPr>
            <w:tcW w:w="454" w:type="dxa"/>
            <w:vMerge/>
            <w:vAlign w:val="center"/>
          </w:tcPr>
          <w:p w:rsidR="00F46D3D" w:rsidRPr="002B2671" w:rsidRDefault="00F46D3D">
            <w:pPr>
              <w:spacing w:line="240" w:lineRule="atLeast"/>
              <w:ind w:firstLine="28"/>
              <w:jc w:val="center"/>
              <w:rPr>
                <w:rFonts w:ascii="方正仿宋_GBK" w:eastAsia="方正仿宋_GBK" w:hAnsi="宋体"/>
                <w:szCs w:val="21"/>
              </w:rPr>
            </w:pPr>
          </w:p>
        </w:tc>
        <w:tc>
          <w:tcPr>
            <w:tcW w:w="1462" w:type="dxa"/>
            <w:vAlign w:val="center"/>
          </w:tcPr>
          <w:p w:rsidR="00F46D3D" w:rsidRPr="002B2671" w:rsidRDefault="00FC36AF">
            <w:pPr>
              <w:spacing w:line="240" w:lineRule="atLeast"/>
              <w:ind w:firstLine="28"/>
              <w:jc w:val="center"/>
              <w:rPr>
                <w:rFonts w:ascii="方正仿宋_GBK" w:eastAsia="方正仿宋_GBK" w:hAnsi="宋体"/>
                <w:szCs w:val="21"/>
              </w:rPr>
            </w:pPr>
            <w:r w:rsidRPr="002B2671">
              <w:rPr>
                <w:rFonts w:ascii="方正仿宋_GBK" w:eastAsia="方正仿宋_GBK" w:hAnsi="宋体" w:hint="eastAsia"/>
                <w:szCs w:val="21"/>
              </w:rPr>
              <w:t>技术支撑</w:t>
            </w:r>
            <w:r w:rsidR="00F46D3D" w:rsidRPr="002B2671">
              <w:rPr>
                <w:rFonts w:ascii="方正仿宋_GBK" w:eastAsia="方正仿宋_GBK" w:hAnsi="宋体" w:hint="eastAsia"/>
                <w:szCs w:val="21"/>
              </w:rPr>
              <w:t>能力</w:t>
            </w:r>
          </w:p>
          <w:p w:rsidR="00FC36AF" w:rsidRPr="002B2671" w:rsidRDefault="00FC36AF" w:rsidP="00BF3ED2">
            <w:pPr>
              <w:spacing w:line="240" w:lineRule="atLeast"/>
              <w:ind w:firstLine="28"/>
              <w:jc w:val="center"/>
            </w:pPr>
            <w:r w:rsidRPr="002B2671">
              <w:rPr>
                <w:rFonts w:ascii="方正仿宋_GBK" w:eastAsia="方正仿宋_GBK" w:hAnsi="宋体" w:hint="eastAsia"/>
                <w:szCs w:val="21"/>
              </w:rPr>
              <w:t>（</w:t>
            </w:r>
            <w:r w:rsidR="00BF3ED2" w:rsidRPr="002B2671">
              <w:rPr>
                <w:rFonts w:ascii="方正仿宋_GBK" w:eastAsia="方正仿宋_GBK" w:hAnsi="宋体"/>
                <w:szCs w:val="21"/>
              </w:rPr>
              <w:t>4</w:t>
            </w:r>
            <w:r w:rsidRPr="002B2671">
              <w:rPr>
                <w:rFonts w:ascii="方正仿宋_GBK" w:eastAsia="方正仿宋_GBK" w:hAnsi="宋体" w:hint="eastAsia"/>
                <w:szCs w:val="21"/>
              </w:rPr>
              <w:t>%）</w:t>
            </w:r>
          </w:p>
        </w:tc>
        <w:tc>
          <w:tcPr>
            <w:tcW w:w="817" w:type="dxa"/>
            <w:vAlign w:val="center"/>
          </w:tcPr>
          <w:p w:rsidR="00F46D3D" w:rsidRPr="002B2671" w:rsidRDefault="00BF3ED2">
            <w:pPr>
              <w:spacing w:line="240" w:lineRule="atLeast"/>
              <w:ind w:firstLine="28"/>
              <w:jc w:val="center"/>
              <w:rPr>
                <w:rFonts w:ascii="方正仿宋_GBK" w:eastAsia="方正仿宋_GBK" w:hAnsi="宋体"/>
                <w:szCs w:val="21"/>
              </w:rPr>
            </w:pPr>
            <w:r w:rsidRPr="002B2671">
              <w:rPr>
                <w:rFonts w:ascii="方正仿宋_GBK" w:eastAsia="方正仿宋_GBK" w:hAnsi="宋体"/>
                <w:szCs w:val="21"/>
              </w:rPr>
              <w:t>4</w:t>
            </w:r>
          </w:p>
        </w:tc>
        <w:tc>
          <w:tcPr>
            <w:tcW w:w="4734" w:type="dxa"/>
            <w:vAlign w:val="center"/>
          </w:tcPr>
          <w:p w:rsidR="00F46D3D" w:rsidRPr="002B2671" w:rsidRDefault="00F46D3D" w:rsidP="00BF3ED2">
            <w:pPr>
              <w:spacing w:line="240" w:lineRule="atLeast"/>
              <w:rPr>
                <w:rFonts w:ascii="方正仿宋_GBK" w:eastAsia="方正仿宋_GBK" w:hAnsi="宋体"/>
                <w:szCs w:val="21"/>
              </w:rPr>
            </w:pPr>
            <w:r w:rsidRPr="002B2671">
              <w:rPr>
                <w:rFonts w:ascii="方正仿宋_GBK" w:eastAsia="方正仿宋_GBK" w:hAnsi="宋体"/>
                <w:szCs w:val="21"/>
              </w:rPr>
              <w:t>投标人服务人员具备</w:t>
            </w:r>
            <w:r w:rsidRPr="002B2671">
              <w:rPr>
                <w:rFonts w:ascii="方正仿宋_GBK" w:eastAsia="方正仿宋_GBK" w:hAnsi="宋体" w:hint="eastAsia"/>
                <w:szCs w:val="21"/>
              </w:rPr>
              <w:t>Hadoop系统管理员或者CCA Administrator认证工程师证书，每提供一个得</w:t>
            </w:r>
            <w:r w:rsidR="00BF3ED2" w:rsidRPr="002B2671">
              <w:rPr>
                <w:rFonts w:ascii="方正仿宋_GBK" w:eastAsia="方正仿宋_GBK" w:hAnsi="宋体"/>
                <w:szCs w:val="21"/>
              </w:rPr>
              <w:t>2</w:t>
            </w:r>
            <w:r w:rsidRPr="002B2671">
              <w:rPr>
                <w:rFonts w:ascii="方正仿宋_GBK" w:eastAsia="方正仿宋_GBK" w:hAnsi="宋体" w:hint="eastAsia"/>
                <w:szCs w:val="21"/>
              </w:rPr>
              <w:t>分，满分</w:t>
            </w:r>
            <w:r w:rsidR="00BF3ED2" w:rsidRPr="002B2671">
              <w:rPr>
                <w:rFonts w:ascii="方正仿宋_GBK" w:eastAsia="方正仿宋_GBK" w:hAnsi="宋体"/>
                <w:szCs w:val="21"/>
              </w:rPr>
              <w:t>4</w:t>
            </w:r>
            <w:r w:rsidRPr="002B2671">
              <w:rPr>
                <w:rFonts w:ascii="方正仿宋_GBK" w:eastAsia="方正仿宋_GBK" w:hAnsi="宋体" w:hint="eastAsia"/>
                <w:szCs w:val="21"/>
              </w:rPr>
              <w:t>分。</w:t>
            </w:r>
          </w:p>
        </w:tc>
        <w:tc>
          <w:tcPr>
            <w:tcW w:w="2007" w:type="dxa"/>
            <w:vAlign w:val="center"/>
          </w:tcPr>
          <w:p w:rsidR="00F46D3D" w:rsidRPr="002B2671" w:rsidRDefault="00F46D3D" w:rsidP="0015102F">
            <w:pPr>
              <w:spacing w:line="240" w:lineRule="atLeast"/>
              <w:ind w:left="-38"/>
              <w:rPr>
                <w:rFonts w:ascii="方正仿宋_GBK" w:eastAsia="方正仿宋_GBK" w:hAnsi="宋体"/>
                <w:szCs w:val="21"/>
              </w:rPr>
            </w:pPr>
            <w:r w:rsidRPr="002B2671">
              <w:rPr>
                <w:rFonts w:ascii="方正仿宋_GBK" w:eastAsia="方正仿宋_GBK" w:hAnsi="宋体" w:hint="eastAsia"/>
                <w:szCs w:val="21"/>
              </w:rPr>
              <w:t>须在投标文件中提供证书及对应服务人员在投标公司1年</w:t>
            </w:r>
            <w:proofErr w:type="gramStart"/>
            <w:r w:rsidRPr="002B2671">
              <w:rPr>
                <w:rFonts w:ascii="方正仿宋_GBK" w:eastAsia="方正仿宋_GBK" w:hAnsi="宋体" w:hint="eastAsia"/>
                <w:szCs w:val="21"/>
              </w:rPr>
              <w:t>以上社保证明</w:t>
            </w:r>
            <w:proofErr w:type="gramEnd"/>
            <w:r w:rsidRPr="002B2671">
              <w:rPr>
                <w:rFonts w:ascii="方正仿宋_GBK" w:eastAsia="方正仿宋_GBK" w:hAnsi="宋体" w:hint="eastAsia"/>
                <w:szCs w:val="21"/>
              </w:rPr>
              <w:t>复印件加盖投标人鲜章</w:t>
            </w:r>
            <w:r w:rsidR="00FC36AF" w:rsidRPr="002B2671">
              <w:rPr>
                <w:rFonts w:ascii="方正仿宋_GBK" w:eastAsia="方正仿宋_GBK" w:hAnsi="宋体" w:hint="eastAsia"/>
                <w:szCs w:val="21"/>
              </w:rPr>
              <w:t>，</w:t>
            </w:r>
            <w:r w:rsidRPr="002B2671">
              <w:rPr>
                <w:rFonts w:ascii="方正仿宋_GBK" w:eastAsia="方正仿宋_GBK" w:hAnsi="宋体" w:hint="eastAsia"/>
                <w:szCs w:val="21"/>
              </w:rPr>
              <w:t>原件必查（工程师证书可以为</w:t>
            </w:r>
            <w:r w:rsidR="00BA6683" w:rsidRPr="002B2671">
              <w:rPr>
                <w:rFonts w:ascii="方正仿宋_GBK" w:eastAsia="方正仿宋_GBK" w:hAnsi="宋体" w:hint="eastAsia"/>
                <w:szCs w:val="21"/>
              </w:rPr>
              <w:t>C</w:t>
            </w:r>
            <w:r w:rsidR="00BA6683" w:rsidRPr="002B2671">
              <w:rPr>
                <w:rFonts w:ascii="方正仿宋_GBK" w:eastAsia="方正仿宋_GBK" w:hAnsi="宋体"/>
                <w:szCs w:val="21"/>
              </w:rPr>
              <w:t>CAA</w:t>
            </w:r>
            <w:proofErr w:type="gramStart"/>
            <w:r w:rsidRPr="002B2671">
              <w:rPr>
                <w:rFonts w:ascii="方正仿宋_GBK" w:eastAsia="方正仿宋_GBK" w:hAnsi="宋体" w:hint="eastAsia"/>
                <w:szCs w:val="21"/>
              </w:rPr>
              <w:t>官网链接</w:t>
            </w:r>
            <w:proofErr w:type="gramEnd"/>
            <w:r w:rsidR="00FB0D51" w:rsidRPr="002B2671">
              <w:rPr>
                <w:rFonts w:ascii="方正仿宋_GBK" w:eastAsia="方正仿宋_GBK" w:hAnsi="宋体" w:hint="eastAsia"/>
                <w:szCs w:val="21"/>
              </w:rPr>
              <w:t>，</w:t>
            </w:r>
            <w:proofErr w:type="gramStart"/>
            <w:r w:rsidR="00FB0D51" w:rsidRPr="002B2671">
              <w:rPr>
                <w:rFonts w:ascii="方正仿宋_GBK" w:eastAsia="方正仿宋_GBK" w:hAnsi="宋体" w:hint="eastAsia"/>
                <w:szCs w:val="21"/>
              </w:rPr>
              <w:t>社保证明</w:t>
            </w:r>
            <w:proofErr w:type="gramEnd"/>
            <w:r w:rsidR="00FB0D51" w:rsidRPr="002B2671">
              <w:rPr>
                <w:rFonts w:ascii="方正仿宋_GBK" w:eastAsia="方正仿宋_GBK" w:hAnsi="宋体" w:hint="eastAsia"/>
                <w:szCs w:val="21"/>
              </w:rPr>
              <w:t>原件必查</w:t>
            </w:r>
            <w:r w:rsidRPr="002B2671">
              <w:rPr>
                <w:rFonts w:ascii="方正仿宋_GBK" w:eastAsia="方正仿宋_GBK" w:hAnsi="宋体" w:hint="eastAsia"/>
                <w:szCs w:val="21"/>
              </w:rPr>
              <w:t>）。</w:t>
            </w:r>
          </w:p>
        </w:tc>
      </w:tr>
      <w:tr w:rsidR="002B2671" w:rsidRPr="002B2671" w:rsidTr="00BA6683">
        <w:trPr>
          <w:trHeight w:val="264"/>
          <w:jc w:val="center"/>
        </w:trPr>
        <w:tc>
          <w:tcPr>
            <w:tcW w:w="453" w:type="dxa"/>
            <w:vMerge/>
            <w:vAlign w:val="center"/>
          </w:tcPr>
          <w:p w:rsidR="009674BD" w:rsidRPr="002B2671" w:rsidRDefault="009674BD">
            <w:pPr>
              <w:spacing w:line="240" w:lineRule="atLeast"/>
              <w:ind w:firstLine="28"/>
              <w:jc w:val="center"/>
              <w:rPr>
                <w:rFonts w:ascii="方正仿宋_GBK" w:eastAsia="方正仿宋_GBK" w:hAnsi="宋体"/>
                <w:szCs w:val="21"/>
              </w:rPr>
            </w:pPr>
          </w:p>
        </w:tc>
        <w:tc>
          <w:tcPr>
            <w:tcW w:w="454" w:type="dxa"/>
            <w:vMerge/>
            <w:vAlign w:val="center"/>
          </w:tcPr>
          <w:p w:rsidR="009674BD" w:rsidRPr="002B2671" w:rsidRDefault="009674BD">
            <w:pPr>
              <w:spacing w:line="240" w:lineRule="atLeast"/>
              <w:ind w:firstLine="28"/>
              <w:jc w:val="center"/>
              <w:rPr>
                <w:rFonts w:ascii="方正仿宋_GBK" w:eastAsia="方正仿宋_GBK" w:hAnsi="宋体"/>
                <w:szCs w:val="21"/>
              </w:rPr>
            </w:pPr>
          </w:p>
        </w:tc>
        <w:tc>
          <w:tcPr>
            <w:tcW w:w="1462" w:type="dxa"/>
            <w:vMerge w:val="restart"/>
            <w:vAlign w:val="center"/>
          </w:tcPr>
          <w:p w:rsidR="009674BD" w:rsidRPr="002B2671" w:rsidRDefault="009674BD">
            <w:pPr>
              <w:spacing w:line="240" w:lineRule="atLeast"/>
              <w:ind w:firstLine="28"/>
              <w:jc w:val="center"/>
              <w:rPr>
                <w:rFonts w:ascii="方正仿宋_GBK" w:eastAsia="方正仿宋_GBK" w:hAnsi="宋体"/>
                <w:szCs w:val="21"/>
              </w:rPr>
            </w:pPr>
            <w:r w:rsidRPr="002B2671">
              <w:rPr>
                <w:rFonts w:ascii="方正仿宋_GBK" w:eastAsia="方正仿宋_GBK" w:hAnsi="宋体" w:hint="eastAsia"/>
                <w:szCs w:val="21"/>
              </w:rPr>
              <w:t>售后服务及响应能力</w:t>
            </w:r>
          </w:p>
          <w:p w:rsidR="002530E0" w:rsidRPr="002B2671" w:rsidRDefault="002530E0" w:rsidP="002530E0">
            <w:pPr>
              <w:spacing w:line="240" w:lineRule="atLeast"/>
              <w:ind w:firstLine="28"/>
              <w:jc w:val="center"/>
            </w:pPr>
            <w:r w:rsidRPr="002B2671">
              <w:rPr>
                <w:rFonts w:ascii="方正仿宋_GBK" w:eastAsia="方正仿宋_GBK" w:hAnsi="宋体" w:hint="eastAsia"/>
                <w:szCs w:val="21"/>
              </w:rPr>
              <w:t>（</w:t>
            </w:r>
            <w:r w:rsidR="00BF3ED2" w:rsidRPr="002B2671">
              <w:rPr>
                <w:rFonts w:ascii="方正仿宋_GBK" w:eastAsia="方正仿宋_GBK" w:hAnsi="宋体"/>
                <w:szCs w:val="21"/>
              </w:rPr>
              <w:t>5</w:t>
            </w:r>
            <w:r w:rsidRPr="002B2671">
              <w:rPr>
                <w:rFonts w:ascii="方正仿宋_GBK" w:eastAsia="方正仿宋_GBK" w:hAnsi="宋体" w:hint="eastAsia"/>
                <w:szCs w:val="21"/>
              </w:rPr>
              <w:t>%）</w:t>
            </w:r>
          </w:p>
        </w:tc>
        <w:tc>
          <w:tcPr>
            <w:tcW w:w="817" w:type="dxa"/>
            <w:vMerge w:val="restart"/>
            <w:vAlign w:val="center"/>
          </w:tcPr>
          <w:p w:rsidR="009674BD" w:rsidRPr="002B2671" w:rsidRDefault="009674BD">
            <w:pPr>
              <w:spacing w:line="240" w:lineRule="atLeast"/>
              <w:ind w:firstLine="28"/>
              <w:jc w:val="center"/>
              <w:rPr>
                <w:rFonts w:ascii="方正仿宋_GBK" w:eastAsia="方正仿宋_GBK" w:hAnsi="宋体"/>
                <w:szCs w:val="21"/>
              </w:rPr>
            </w:pPr>
            <w:r w:rsidRPr="002B2671">
              <w:rPr>
                <w:rFonts w:ascii="方正仿宋_GBK" w:eastAsia="方正仿宋_GBK" w:hAnsi="宋体"/>
                <w:szCs w:val="21"/>
              </w:rPr>
              <w:t>5</w:t>
            </w:r>
          </w:p>
        </w:tc>
        <w:tc>
          <w:tcPr>
            <w:tcW w:w="4734" w:type="dxa"/>
            <w:vAlign w:val="center"/>
          </w:tcPr>
          <w:p w:rsidR="009674BD" w:rsidRPr="002B2671" w:rsidRDefault="009674BD" w:rsidP="00BA6683">
            <w:pPr>
              <w:spacing w:line="240" w:lineRule="atLeast"/>
              <w:rPr>
                <w:rFonts w:ascii="方正仿宋_GBK" w:eastAsia="方正仿宋_GBK" w:hAnsi="宋体"/>
                <w:szCs w:val="21"/>
              </w:rPr>
            </w:pPr>
            <w:r w:rsidRPr="002B2671">
              <w:rPr>
                <w:rFonts w:ascii="方正仿宋_GBK" w:eastAsia="方正仿宋_GBK" w:hAnsi="宋体" w:hint="eastAsia"/>
                <w:szCs w:val="21"/>
              </w:rPr>
              <w:t>投标人在重庆本地设立直属售后服务机构（公司/办事处）得</w:t>
            </w:r>
            <w:r w:rsidRPr="002B2671">
              <w:rPr>
                <w:rFonts w:ascii="方正仿宋_GBK" w:eastAsia="方正仿宋_GBK" w:hAnsi="宋体"/>
                <w:szCs w:val="21"/>
              </w:rPr>
              <w:t>1</w:t>
            </w:r>
            <w:r w:rsidRPr="002B2671">
              <w:rPr>
                <w:rFonts w:ascii="方正仿宋_GBK" w:eastAsia="方正仿宋_GBK" w:hAnsi="宋体" w:hint="eastAsia"/>
                <w:szCs w:val="21"/>
              </w:rPr>
              <w:t>分，满分1分</w:t>
            </w:r>
          </w:p>
        </w:tc>
        <w:tc>
          <w:tcPr>
            <w:tcW w:w="2007" w:type="dxa"/>
            <w:vAlign w:val="center"/>
          </w:tcPr>
          <w:p w:rsidR="009674BD" w:rsidRPr="002B2671" w:rsidRDefault="009674BD" w:rsidP="0015102F">
            <w:pPr>
              <w:spacing w:line="240" w:lineRule="atLeast"/>
              <w:ind w:left="-38"/>
              <w:rPr>
                <w:rFonts w:ascii="方正仿宋_GBK" w:eastAsia="方正仿宋_GBK" w:hAnsi="宋体"/>
                <w:szCs w:val="21"/>
              </w:rPr>
            </w:pPr>
            <w:r w:rsidRPr="002B2671">
              <w:rPr>
                <w:rFonts w:ascii="方正仿宋_GBK" w:eastAsia="方正仿宋_GBK" w:hAnsi="宋体" w:hint="eastAsia"/>
                <w:szCs w:val="21"/>
              </w:rPr>
              <w:t>须提供在渝工商注册证明复印件加盖投标人鲜章，原件必查</w:t>
            </w:r>
          </w:p>
        </w:tc>
      </w:tr>
      <w:tr w:rsidR="002B2671" w:rsidRPr="002B2671" w:rsidTr="00BA6683">
        <w:trPr>
          <w:trHeight w:val="337"/>
          <w:jc w:val="center"/>
        </w:trPr>
        <w:tc>
          <w:tcPr>
            <w:tcW w:w="453" w:type="dxa"/>
            <w:vMerge/>
            <w:vAlign w:val="center"/>
          </w:tcPr>
          <w:p w:rsidR="009674BD" w:rsidRPr="002B2671" w:rsidRDefault="009674BD">
            <w:pPr>
              <w:spacing w:line="240" w:lineRule="atLeast"/>
              <w:ind w:firstLine="28"/>
              <w:jc w:val="center"/>
              <w:rPr>
                <w:rFonts w:ascii="方正仿宋_GBK" w:eastAsia="方正仿宋_GBK" w:hAnsi="宋体"/>
                <w:szCs w:val="21"/>
              </w:rPr>
            </w:pPr>
          </w:p>
        </w:tc>
        <w:tc>
          <w:tcPr>
            <w:tcW w:w="454" w:type="dxa"/>
            <w:vMerge/>
            <w:vAlign w:val="center"/>
          </w:tcPr>
          <w:p w:rsidR="009674BD" w:rsidRPr="002B2671" w:rsidRDefault="009674BD">
            <w:pPr>
              <w:spacing w:line="240" w:lineRule="atLeast"/>
              <w:ind w:firstLine="28"/>
              <w:jc w:val="center"/>
              <w:rPr>
                <w:rFonts w:ascii="方正仿宋_GBK" w:eastAsia="方正仿宋_GBK" w:hAnsi="宋体"/>
                <w:szCs w:val="21"/>
              </w:rPr>
            </w:pPr>
          </w:p>
        </w:tc>
        <w:tc>
          <w:tcPr>
            <w:tcW w:w="1462" w:type="dxa"/>
            <w:vMerge/>
            <w:vAlign w:val="center"/>
          </w:tcPr>
          <w:p w:rsidR="009674BD" w:rsidRPr="002B2671" w:rsidRDefault="009674BD">
            <w:pPr>
              <w:spacing w:line="240" w:lineRule="atLeast"/>
              <w:ind w:firstLine="28"/>
              <w:jc w:val="center"/>
              <w:rPr>
                <w:rFonts w:ascii="方正仿宋_GBK" w:eastAsia="方正仿宋_GBK" w:hAnsi="宋体"/>
                <w:szCs w:val="21"/>
              </w:rPr>
            </w:pPr>
          </w:p>
        </w:tc>
        <w:tc>
          <w:tcPr>
            <w:tcW w:w="817" w:type="dxa"/>
            <w:vMerge/>
            <w:vAlign w:val="center"/>
          </w:tcPr>
          <w:p w:rsidR="009674BD" w:rsidRPr="002B2671" w:rsidRDefault="009674BD">
            <w:pPr>
              <w:spacing w:line="240" w:lineRule="atLeast"/>
              <w:ind w:firstLine="28"/>
              <w:jc w:val="center"/>
              <w:rPr>
                <w:rFonts w:ascii="方正仿宋_GBK" w:eastAsia="方正仿宋_GBK" w:hAnsi="宋体"/>
                <w:szCs w:val="21"/>
              </w:rPr>
            </w:pPr>
          </w:p>
        </w:tc>
        <w:tc>
          <w:tcPr>
            <w:tcW w:w="4734" w:type="dxa"/>
            <w:vAlign w:val="center"/>
          </w:tcPr>
          <w:p w:rsidR="009674BD" w:rsidRPr="002B2671" w:rsidRDefault="009674BD" w:rsidP="009674BD">
            <w:pPr>
              <w:spacing w:line="240" w:lineRule="atLeast"/>
              <w:rPr>
                <w:rFonts w:ascii="方正仿宋_GBK" w:eastAsia="方正仿宋_GBK" w:hAnsi="宋体"/>
                <w:szCs w:val="21"/>
              </w:rPr>
            </w:pPr>
            <w:r w:rsidRPr="002B2671">
              <w:rPr>
                <w:rFonts w:ascii="方正仿宋_GBK" w:eastAsia="方正仿宋_GBK" w:hAnsi="宋体"/>
                <w:szCs w:val="21"/>
              </w:rPr>
              <w:t>投标人承诺质保期</w:t>
            </w:r>
            <w:proofErr w:type="gramStart"/>
            <w:r w:rsidRPr="002B2671">
              <w:rPr>
                <w:rFonts w:ascii="方正仿宋_GBK" w:eastAsia="方正仿宋_GBK" w:hAnsi="宋体"/>
                <w:szCs w:val="21"/>
              </w:rPr>
              <w:t>内在学校</w:t>
            </w:r>
            <w:proofErr w:type="gramEnd"/>
            <w:r w:rsidRPr="002B2671">
              <w:rPr>
                <w:rFonts w:ascii="方正仿宋_GBK" w:eastAsia="方正仿宋_GBK" w:hAnsi="宋体"/>
                <w:szCs w:val="21"/>
              </w:rPr>
              <w:t>设立不少于</w:t>
            </w:r>
            <w:r w:rsidRPr="002B2671">
              <w:rPr>
                <w:rFonts w:ascii="方正仿宋_GBK" w:eastAsia="方正仿宋_GBK" w:hAnsi="宋体" w:hint="eastAsia"/>
                <w:szCs w:val="21"/>
              </w:rPr>
              <w:t>6人的</w:t>
            </w:r>
            <w:r w:rsidRPr="002B2671">
              <w:rPr>
                <w:rFonts w:ascii="方正仿宋_GBK" w:eastAsia="方正仿宋_GBK" w:hAnsi="宋体"/>
                <w:szCs w:val="21"/>
              </w:rPr>
              <w:t>常驻服务团队的得1</w:t>
            </w:r>
            <w:r w:rsidRPr="002B2671">
              <w:rPr>
                <w:rFonts w:ascii="方正仿宋_GBK" w:eastAsia="方正仿宋_GBK" w:hAnsi="宋体" w:hint="eastAsia"/>
                <w:szCs w:val="21"/>
              </w:rPr>
              <w:t>分，满分1分</w:t>
            </w:r>
          </w:p>
        </w:tc>
        <w:tc>
          <w:tcPr>
            <w:tcW w:w="2007" w:type="dxa"/>
            <w:vAlign w:val="center"/>
          </w:tcPr>
          <w:p w:rsidR="009674BD" w:rsidRPr="002B2671" w:rsidRDefault="009674BD" w:rsidP="009674BD">
            <w:pPr>
              <w:spacing w:line="240" w:lineRule="atLeast"/>
              <w:ind w:left="-38"/>
              <w:rPr>
                <w:rFonts w:ascii="方正仿宋_GBK" w:eastAsia="方正仿宋_GBK" w:hAnsi="宋体"/>
                <w:szCs w:val="21"/>
              </w:rPr>
            </w:pPr>
            <w:r w:rsidRPr="002B2671">
              <w:rPr>
                <w:rFonts w:ascii="方正仿宋_GBK" w:eastAsia="方正仿宋_GBK" w:hAnsi="宋体" w:hint="eastAsia"/>
                <w:szCs w:val="21"/>
              </w:rPr>
              <w:t>须提供承诺书原件加盖</w:t>
            </w:r>
            <w:proofErr w:type="gramStart"/>
            <w:r w:rsidRPr="002B2671">
              <w:rPr>
                <w:rFonts w:ascii="方正仿宋_GBK" w:eastAsia="方正仿宋_GBK" w:hAnsi="宋体" w:hint="eastAsia"/>
                <w:szCs w:val="21"/>
              </w:rPr>
              <w:t>投标人鲜章</w:t>
            </w:r>
            <w:proofErr w:type="gramEnd"/>
          </w:p>
        </w:tc>
      </w:tr>
      <w:tr w:rsidR="002B2671" w:rsidRPr="002B2671" w:rsidTr="009674BD">
        <w:trPr>
          <w:trHeight w:val="154"/>
          <w:jc w:val="center"/>
        </w:trPr>
        <w:tc>
          <w:tcPr>
            <w:tcW w:w="453" w:type="dxa"/>
            <w:vMerge/>
            <w:vAlign w:val="center"/>
          </w:tcPr>
          <w:p w:rsidR="009674BD" w:rsidRPr="002B2671" w:rsidRDefault="009674BD">
            <w:pPr>
              <w:spacing w:line="240" w:lineRule="atLeast"/>
              <w:ind w:firstLine="28"/>
              <w:jc w:val="center"/>
              <w:rPr>
                <w:rFonts w:ascii="方正仿宋_GBK" w:eastAsia="方正仿宋_GBK" w:hAnsi="宋体"/>
                <w:szCs w:val="21"/>
              </w:rPr>
            </w:pPr>
          </w:p>
        </w:tc>
        <w:tc>
          <w:tcPr>
            <w:tcW w:w="454" w:type="dxa"/>
            <w:vMerge/>
            <w:vAlign w:val="center"/>
          </w:tcPr>
          <w:p w:rsidR="009674BD" w:rsidRPr="002B2671" w:rsidRDefault="009674BD">
            <w:pPr>
              <w:spacing w:line="240" w:lineRule="atLeast"/>
              <w:ind w:firstLine="28"/>
              <w:jc w:val="center"/>
              <w:rPr>
                <w:rFonts w:ascii="方正仿宋_GBK" w:eastAsia="方正仿宋_GBK" w:hAnsi="宋体"/>
                <w:szCs w:val="21"/>
              </w:rPr>
            </w:pPr>
          </w:p>
        </w:tc>
        <w:tc>
          <w:tcPr>
            <w:tcW w:w="1462" w:type="dxa"/>
            <w:vMerge/>
            <w:vAlign w:val="center"/>
          </w:tcPr>
          <w:p w:rsidR="009674BD" w:rsidRPr="002B2671" w:rsidRDefault="009674BD">
            <w:pPr>
              <w:spacing w:line="240" w:lineRule="atLeast"/>
              <w:ind w:firstLine="28"/>
              <w:jc w:val="center"/>
              <w:rPr>
                <w:rFonts w:ascii="方正仿宋_GBK" w:eastAsia="方正仿宋_GBK" w:hAnsi="宋体"/>
                <w:szCs w:val="21"/>
              </w:rPr>
            </w:pPr>
          </w:p>
        </w:tc>
        <w:tc>
          <w:tcPr>
            <w:tcW w:w="817" w:type="dxa"/>
            <w:vMerge/>
            <w:vAlign w:val="center"/>
          </w:tcPr>
          <w:p w:rsidR="009674BD" w:rsidRPr="002B2671" w:rsidRDefault="009674BD">
            <w:pPr>
              <w:spacing w:line="240" w:lineRule="atLeast"/>
              <w:ind w:firstLine="28"/>
              <w:jc w:val="center"/>
              <w:rPr>
                <w:rFonts w:ascii="方正仿宋_GBK" w:eastAsia="方正仿宋_GBK" w:hAnsi="宋体"/>
                <w:szCs w:val="21"/>
              </w:rPr>
            </w:pPr>
          </w:p>
        </w:tc>
        <w:tc>
          <w:tcPr>
            <w:tcW w:w="4734" w:type="dxa"/>
            <w:vAlign w:val="center"/>
          </w:tcPr>
          <w:p w:rsidR="009674BD" w:rsidRPr="002B2671" w:rsidRDefault="009674BD" w:rsidP="009674BD">
            <w:pPr>
              <w:spacing w:line="240" w:lineRule="atLeast"/>
              <w:rPr>
                <w:rFonts w:ascii="方正仿宋_GBK" w:eastAsia="方正仿宋_GBK" w:hAnsi="宋体"/>
                <w:szCs w:val="21"/>
              </w:rPr>
            </w:pPr>
            <w:r w:rsidRPr="002B2671">
              <w:rPr>
                <w:rFonts w:ascii="方正仿宋_GBK" w:eastAsia="方正仿宋_GBK" w:hAnsi="宋体" w:hint="eastAsia"/>
                <w:szCs w:val="21"/>
              </w:rPr>
              <w:t>投标人承诺质保期</w:t>
            </w:r>
            <w:proofErr w:type="gramStart"/>
            <w:r w:rsidRPr="002B2671">
              <w:rPr>
                <w:rFonts w:ascii="方正仿宋_GBK" w:eastAsia="方正仿宋_GBK" w:hAnsi="宋体" w:hint="eastAsia"/>
                <w:szCs w:val="21"/>
              </w:rPr>
              <w:t>内在学校</w:t>
            </w:r>
            <w:proofErr w:type="gramEnd"/>
            <w:r w:rsidRPr="002B2671">
              <w:rPr>
                <w:rFonts w:ascii="方正仿宋_GBK" w:eastAsia="方正仿宋_GBK" w:hAnsi="宋体" w:hint="eastAsia"/>
                <w:szCs w:val="21"/>
              </w:rPr>
              <w:t>常驻服务团队中具备Hadoop系统管理员或者CCA Administrator认证工程师证书的得</w:t>
            </w:r>
            <w:r w:rsidRPr="002B2671">
              <w:rPr>
                <w:rFonts w:ascii="方正仿宋_GBK" w:eastAsia="方正仿宋_GBK" w:hAnsi="宋体"/>
                <w:szCs w:val="21"/>
              </w:rPr>
              <w:t>2</w:t>
            </w:r>
            <w:r w:rsidRPr="002B2671">
              <w:rPr>
                <w:rFonts w:ascii="方正仿宋_GBK" w:eastAsia="方正仿宋_GBK" w:hAnsi="宋体" w:hint="eastAsia"/>
                <w:szCs w:val="21"/>
              </w:rPr>
              <w:t>分，满分2分</w:t>
            </w:r>
          </w:p>
        </w:tc>
        <w:tc>
          <w:tcPr>
            <w:tcW w:w="2007" w:type="dxa"/>
            <w:vAlign w:val="center"/>
          </w:tcPr>
          <w:p w:rsidR="009674BD" w:rsidRPr="002B2671" w:rsidRDefault="009674BD" w:rsidP="0015102F">
            <w:pPr>
              <w:spacing w:line="240" w:lineRule="atLeast"/>
              <w:ind w:left="-38"/>
              <w:rPr>
                <w:rFonts w:ascii="方正仿宋_GBK" w:eastAsia="方正仿宋_GBK" w:hAnsi="宋体"/>
                <w:szCs w:val="21"/>
              </w:rPr>
            </w:pPr>
            <w:r w:rsidRPr="002B2671">
              <w:rPr>
                <w:rFonts w:ascii="方正仿宋_GBK" w:eastAsia="方正仿宋_GBK" w:hAnsi="宋体" w:hint="eastAsia"/>
                <w:szCs w:val="21"/>
              </w:rPr>
              <w:t>须在投标文件中提供证书及对应服务人员在投标公司1年</w:t>
            </w:r>
            <w:proofErr w:type="gramStart"/>
            <w:r w:rsidRPr="002B2671">
              <w:rPr>
                <w:rFonts w:ascii="方正仿宋_GBK" w:eastAsia="方正仿宋_GBK" w:hAnsi="宋体" w:hint="eastAsia"/>
                <w:szCs w:val="21"/>
              </w:rPr>
              <w:t>以上社保证明</w:t>
            </w:r>
            <w:proofErr w:type="gramEnd"/>
            <w:r w:rsidRPr="002B2671">
              <w:rPr>
                <w:rFonts w:ascii="方正仿宋_GBK" w:eastAsia="方正仿宋_GBK" w:hAnsi="宋体" w:hint="eastAsia"/>
                <w:szCs w:val="21"/>
              </w:rPr>
              <w:t>复印件加盖投标人鲜章，原件必查（工程师证书可以为C</w:t>
            </w:r>
            <w:r w:rsidRPr="002B2671">
              <w:rPr>
                <w:rFonts w:ascii="方正仿宋_GBK" w:eastAsia="方正仿宋_GBK" w:hAnsi="宋体"/>
                <w:szCs w:val="21"/>
              </w:rPr>
              <w:t>CAA</w:t>
            </w:r>
            <w:proofErr w:type="gramStart"/>
            <w:r w:rsidRPr="002B2671">
              <w:rPr>
                <w:rFonts w:ascii="方正仿宋_GBK" w:eastAsia="方正仿宋_GBK" w:hAnsi="宋体" w:hint="eastAsia"/>
                <w:szCs w:val="21"/>
              </w:rPr>
              <w:t>官网链接</w:t>
            </w:r>
            <w:proofErr w:type="gramEnd"/>
            <w:r w:rsidRPr="002B2671">
              <w:rPr>
                <w:rFonts w:ascii="方正仿宋_GBK" w:eastAsia="方正仿宋_GBK" w:hAnsi="宋体" w:hint="eastAsia"/>
                <w:szCs w:val="21"/>
              </w:rPr>
              <w:t>，</w:t>
            </w:r>
            <w:proofErr w:type="gramStart"/>
            <w:r w:rsidRPr="002B2671">
              <w:rPr>
                <w:rFonts w:ascii="方正仿宋_GBK" w:eastAsia="方正仿宋_GBK" w:hAnsi="宋体" w:hint="eastAsia"/>
                <w:szCs w:val="21"/>
              </w:rPr>
              <w:t>社保证明</w:t>
            </w:r>
            <w:proofErr w:type="gramEnd"/>
            <w:r w:rsidRPr="002B2671">
              <w:rPr>
                <w:rFonts w:ascii="方正仿宋_GBK" w:eastAsia="方正仿宋_GBK" w:hAnsi="宋体" w:hint="eastAsia"/>
                <w:szCs w:val="21"/>
              </w:rPr>
              <w:t>原件必查）</w:t>
            </w:r>
          </w:p>
        </w:tc>
      </w:tr>
      <w:tr w:rsidR="002B2671" w:rsidRPr="002B2671" w:rsidTr="009B3DA4">
        <w:trPr>
          <w:trHeight w:val="153"/>
          <w:jc w:val="center"/>
        </w:trPr>
        <w:tc>
          <w:tcPr>
            <w:tcW w:w="453" w:type="dxa"/>
            <w:vMerge/>
            <w:vAlign w:val="center"/>
          </w:tcPr>
          <w:p w:rsidR="009674BD" w:rsidRPr="002B2671" w:rsidRDefault="009674BD">
            <w:pPr>
              <w:spacing w:line="240" w:lineRule="atLeast"/>
              <w:ind w:firstLine="28"/>
              <w:jc w:val="center"/>
              <w:rPr>
                <w:rFonts w:ascii="方正仿宋_GBK" w:eastAsia="方正仿宋_GBK" w:hAnsi="宋体"/>
                <w:szCs w:val="21"/>
              </w:rPr>
            </w:pPr>
          </w:p>
        </w:tc>
        <w:tc>
          <w:tcPr>
            <w:tcW w:w="454" w:type="dxa"/>
            <w:vMerge/>
            <w:vAlign w:val="center"/>
          </w:tcPr>
          <w:p w:rsidR="009674BD" w:rsidRPr="002B2671" w:rsidRDefault="009674BD">
            <w:pPr>
              <w:spacing w:line="240" w:lineRule="atLeast"/>
              <w:ind w:firstLine="28"/>
              <w:jc w:val="center"/>
              <w:rPr>
                <w:rFonts w:ascii="方正仿宋_GBK" w:eastAsia="方正仿宋_GBK" w:hAnsi="宋体"/>
                <w:szCs w:val="21"/>
              </w:rPr>
            </w:pPr>
          </w:p>
        </w:tc>
        <w:tc>
          <w:tcPr>
            <w:tcW w:w="1462" w:type="dxa"/>
            <w:vMerge/>
            <w:vAlign w:val="center"/>
          </w:tcPr>
          <w:p w:rsidR="009674BD" w:rsidRPr="002B2671" w:rsidRDefault="009674BD">
            <w:pPr>
              <w:spacing w:line="240" w:lineRule="atLeast"/>
              <w:ind w:firstLine="28"/>
              <w:jc w:val="center"/>
              <w:rPr>
                <w:rFonts w:ascii="方正仿宋_GBK" w:eastAsia="方正仿宋_GBK" w:hAnsi="宋体"/>
                <w:szCs w:val="21"/>
              </w:rPr>
            </w:pPr>
          </w:p>
        </w:tc>
        <w:tc>
          <w:tcPr>
            <w:tcW w:w="817" w:type="dxa"/>
            <w:vMerge/>
            <w:vAlign w:val="center"/>
          </w:tcPr>
          <w:p w:rsidR="009674BD" w:rsidRPr="002B2671" w:rsidRDefault="009674BD">
            <w:pPr>
              <w:spacing w:line="240" w:lineRule="atLeast"/>
              <w:ind w:firstLine="28"/>
              <w:jc w:val="center"/>
              <w:rPr>
                <w:rFonts w:ascii="方正仿宋_GBK" w:eastAsia="方正仿宋_GBK" w:hAnsi="宋体"/>
                <w:szCs w:val="21"/>
              </w:rPr>
            </w:pPr>
          </w:p>
        </w:tc>
        <w:tc>
          <w:tcPr>
            <w:tcW w:w="4734" w:type="dxa"/>
            <w:vAlign w:val="center"/>
          </w:tcPr>
          <w:p w:rsidR="009674BD" w:rsidRPr="002B2671" w:rsidRDefault="009674BD" w:rsidP="009E0D89">
            <w:pPr>
              <w:spacing w:line="240" w:lineRule="atLeast"/>
              <w:rPr>
                <w:rFonts w:ascii="方正仿宋_GBK" w:eastAsia="方正仿宋_GBK" w:hAnsi="宋体"/>
                <w:szCs w:val="21"/>
              </w:rPr>
            </w:pPr>
            <w:r w:rsidRPr="002B2671">
              <w:rPr>
                <w:rFonts w:ascii="方正仿宋_GBK" w:eastAsia="方正仿宋_GBK" w:hAnsi="宋体"/>
                <w:szCs w:val="21"/>
              </w:rPr>
              <w:t>投标人承诺免费服务期高于</w:t>
            </w:r>
            <w:r w:rsidRPr="002B2671">
              <w:rPr>
                <w:rFonts w:ascii="方正仿宋_GBK" w:eastAsia="方正仿宋_GBK" w:hAnsi="宋体" w:hint="eastAsia"/>
                <w:szCs w:val="21"/>
              </w:rPr>
              <w:t>3年的，每增加1年加0</w:t>
            </w:r>
            <w:r w:rsidRPr="002B2671">
              <w:rPr>
                <w:rFonts w:ascii="方正仿宋_GBK" w:eastAsia="方正仿宋_GBK" w:hAnsi="宋体"/>
                <w:szCs w:val="21"/>
              </w:rPr>
              <w:t>.5分</w:t>
            </w:r>
            <w:r w:rsidRPr="002B2671">
              <w:rPr>
                <w:rFonts w:ascii="方正仿宋_GBK" w:eastAsia="方正仿宋_GBK" w:hAnsi="宋体" w:hint="eastAsia"/>
                <w:szCs w:val="21"/>
              </w:rPr>
              <w:t>，</w:t>
            </w:r>
            <w:r w:rsidRPr="002B2671">
              <w:rPr>
                <w:rFonts w:ascii="方正仿宋_GBK" w:eastAsia="方正仿宋_GBK" w:hAnsi="宋体"/>
                <w:szCs w:val="21"/>
              </w:rPr>
              <w:t>满分</w:t>
            </w:r>
            <w:r w:rsidRPr="002B2671">
              <w:rPr>
                <w:rFonts w:ascii="方正仿宋_GBK" w:eastAsia="方正仿宋_GBK" w:hAnsi="宋体" w:hint="eastAsia"/>
                <w:szCs w:val="21"/>
              </w:rPr>
              <w:t>1分</w:t>
            </w:r>
          </w:p>
        </w:tc>
        <w:tc>
          <w:tcPr>
            <w:tcW w:w="2007" w:type="dxa"/>
            <w:vAlign w:val="center"/>
          </w:tcPr>
          <w:p w:rsidR="009674BD" w:rsidRPr="002B2671" w:rsidRDefault="009674BD" w:rsidP="0015102F">
            <w:pPr>
              <w:spacing w:line="240" w:lineRule="atLeast"/>
              <w:ind w:left="-38"/>
              <w:rPr>
                <w:rFonts w:ascii="方正仿宋_GBK" w:eastAsia="方正仿宋_GBK" w:hAnsi="宋体"/>
                <w:szCs w:val="21"/>
              </w:rPr>
            </w:pPr>
            <w:r w:rsidRPr="002B2671">
              <w:rPr>
                <w:rFonts w:ascii="方正仿宋_GBK" w:eastAsia="方正仿宋_GBK" w:hAnsi="宋体" w:hint="eastAsia"/>
                <w:szCs w:val="21"/>
              </w:rPr>
              <w:t>须提供承诺书原件加盖</w:t>
            </w:r>
            <w:proofErr w:type="gramStart"/>
            <w:r w:rsidRPr="002B2671">
              <w:rPr>
                <w:rFonts w:ascii="方正仿宋_GBK" w:eastAsia="方正仿宋_GBK" w:hAnsi="宋体" w:hint="eastAsia"/>
                <w:szCs w:val="21"/>
              </w:rPr>
              <w:t>投标人鲜章</w:t>
            </w:r>
            <w:proofErr w:type="gramEnd"/>
          </w:p>
        </w:tc>
      </w:tr>
      <w:tr w:rsidR="002B2671" w:rsidRPr="002B2671" w:rsidTr="009B3DA4">
        <w:trPr>
          <w:cantSplit/>
          <w:trHeight w:val="1274"/>
          <w:jc w:val="center"/>
        </w:trPr>
        <w:tc>
          <w:tcPr>
            <w:tcW w:w="453" w:type="dxa"/>
            <w:vMerge/>
            <w:vAlign w:val="center"/>
          </w:tcPr>
          <w:p w:rsidR="00F46D3D" w:rsidRPr="002B2671" w:rsidRDefault="00F46D3D">
            <w:pPr>
              <w:spacing w:line="240" w:lineRule="atLeast"/>
              <w:ind w:firstLine="28"/>
              <w:jc w:val="center"/>
              <w:rPr>
                <w:rFonts w:ascii="方正仿宋_GBK" w:eastAsia="方正仿宋_GBK" w:hAnsi="宋体"/>
                <w:szCs w:val="21"/>
              </w:rPr>
            </w:pPr>
          </w:p>
        </w:tc>
        <w:tc>
          <w:tcPr>
            <w:tcW w:w="454" w:type="dxa"/>
            <w:vMerge/>
            <w:vAlign w:val="center"/>
          </w:tcPr>
          <w:p w:rsidR="00F46D3D" w:rsidRPr="002B2671" w:rsidRDefault="00F46D3D">
            <w:pPr>
              <w:spacing w:line="240" w:lineRule="atLeast"/>
              <w:ind w:firstLine="28"/>
              <w:jc w:val="center"/>
              <w:rPr>
                <w:rFonts w:ascii="方正仿宋_GBK" w:eastAsia="方正仿宋_GBK" w:hAnsi="宋体"/>
                <w:szCs w:val="21"/>
              </w:rPr>
            </w:pPr>
          </w:p>
        </w:tc>
        <w:tc>
          <w:tcPr>
            <w:tcW w:w="1462" w:type="dxa"/>
            <w:tcBorders>
              <w:top w:val="single" w:sz="4" w:space="0" w:color="auto"/>
              <w:bottom w:val="single" w:sz="4" w:space="0" w:color="auto"/>
              <w:right w:val="single" w:sz="4" w:space="0" w:color="auto"/>
            </w:tcBorders>
            <w:vAlign w:val="center"/>
          </w:tcPr>
          <w:p w:rsidR="00F46D3D" w:rsidRPr="002B2671" w:rsidRDefault="00F46D3D">
            <w:pPr>
              <w:spacing w:line="240" w:lineRule="atLeast"/>
              <w:ind w:firstLine="28"/>
              <w:jc w:val="center"/>
              <w:rPr>
                <w:rFonts w:ascii="方正仿宋_GBK" w:eastAsia="方正仿宋_GBK" w:hAnsi="宋体"/>
                <w:szCs w:val="21"/>
              </w:rPr>
            </w:pPr>
            <w:r w:rsidRPr="002B2671">
              <w:rPr>
                <w:rFonts w:ascii="方正仿宋_GBK" w:eastAsia="方正仿宋_GBK" w:hAnsi="宋体" w:hint="eastAsia"/>
                <w:szCs w:val="21"/>
              </w:rPr>
              <w:t>业绩</w:t>
            </w:r>
          </w:p>
          <w:p w:rsidR="00F46D3D" w:rsidRPr="002B2671" w:rsidRDefault="00F46D3D" w:rsidP="00FC36AF">
            <w:pPr>
              <w:spacing w:line="240" w:lineRule="atLeast"/>
              <w:ind w:firstLine="28"/>
              <w:jc w:val="center"/>
              <w:rPr>
                <w:rFonts w:ascii="方正仿宋_GBK" w:eastAsia="方正仿宋_GBK" w:hAnsi="宋体"/>
                <w:szCs w:val="21"/>
              </w:rPr>
            </w:pPr>
            <w:r w:rsidRPr="002B2671">
              <w:rPr>
                <w:rFonts w:ascii="方正仿宋_GBK" w:eastAsia="方正仿宋_GBK" w:hAnsi="宋体" w:hint="eastAsia"/>
                <w:szCs w:val="21"/>
              </w:rPr>
              <w:t>（</w:t>
            </w:r>
            <w:r w:rsidR="00FC36AF" w:rsidRPr="002B2671">
              <w:rPr>
                <w:rFonts w:ascii="方正仿宋_GBK" w:eastAsia="方正仿宋_GBK" w:hAnsi="宋体"/>
                <w:szCs w:val="21"/>
              </w:rPr>
              <w:t>2</w:t>
            </w:r>
            <w:r w:rsidRPr="002B2671">
              <w:rPr>
                <w:rFonts w:ascii="方正仿宋_GBK" w:eastAsia="方正仿宋_GBK" w:hAnsi="宋体" w:hint="eastAsia"/>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rsidR="00F46D3D" w:rsidRPr="002B2671" w:rsidRDefault="00F46D3D">
            <w:pPr>
              <w:spacing w:line="240" w:lineRule="atLeast"/>
              <w:ind w:firstLine="28"/>
              <w:jc w:val="center"/>
              <w:rPr>
                <w:rFonts w:ascii="方正仿宋_GBK" w:eastAsia="方正仿宋_GBK" w:hAnsi="宋体"/>
                <w:szCs w:val="21"/>
              </w:rPr>
            </w:pPr>
            <w:r w:rsidRPr="002B2671">
              <w:rPr>
                <w:rFonts w:ascii="方正仿宋_GBK" w:eastAsia="方正仿宋_GBK" w:hAnsi="宋体"/>
                <w:szCs w:val="21"/>
              </w:rPr>
              <w:t>2</w:t>
            </w:r>
          </w:p>
        </w:tc>
        <w:tc>
          <w:tcPr>
            <w:tcW w:w="4734" w:type="dxa"/>
            <w:tcBorders>
              <w:top w:val="single" w:sz="4" w:space="0" w:color="auto"/>
              <w:left w:val="single" w:sz="4" w:space="0" w:color="auto"/>
              <w:bottom w:val="single" w:sz="4" w:space="0" w:color="auto"/>
              <w:right w:val="single" w:sz="4" w:space="0" w:color="auto"/>
            </w:tcBorders>
            <w:vAlign w:val="center"/>
          </w:tcPr>
          <w:p w:rsidR="00F46D3D" w:rsidRPr="002B2671" w:rsidRDefault="00F46D3D" w:rsidP="005D6094">
            <w:pPr>
              <w:spacing w:line="240" w:lineRule="atLeast"/>
              <w:rPr>
                <w:rFonts w:ascii="方正仿宋_GBK" w:eastAsia="方正仿宋_GBK" w:hAnsi="宋体"/>
                <w:szCs w:val="21"/>
              </w:rPr>
            </w:pPr>
            <w:r w:rsidRPr="002B2671">
              <w:rPr>
                <w:rFonts w:ascii="方正仿宋_GBK" w:eastAsia="方正仿宋_GBK" w:hAnsi="宋体" w:hint="eastAsia"/>
                <w:szCs w:val="21"/>
              </w:rPr>
              <w:t>自201</w:t>
            </w:r>
            <w:r w:rsidRPr="002B2671">
              <w:rPr>
                <w:rFonts w:ascii="方正仿宋_GBK" w:eastAsia="方正仿宋_GBK" w:hAnsi="宋体"/>
                <w:szCs w:val="21"/>
              </w:rPr>
              <w:t>7</w:t>
            </w:r>
            <w:r w:rsidRPr="002B2671">
              <w:rPr>
                <w:rFonts w:ascii="方正仿宋_GBK" w:eastAsia="方正仿宋_GBK" w:hAnsi="宋体" w:hint="eastAsia"/>
                <w:szCs w:val="21"/>
              </w:rPr>
              <w:t>年1月1日以来，相关的销售业绩单个合同金额在100万元以上的一个</w:t>
            </w:r>
            <w:r w:rsidRPr="002B2671">
              <w:rPr>
                <w:rFonts w:ascii="方正仿宋_GBK" w:eastAsia="方正仿宋_GBK" w:hAnsi="宋体"/>
                <w:szCs w:val="21"/>
              </w:rPr>
              <w:t>1</w:t>
            </w:r>
            <w:r w:rsidRPr="002B2671">
              <w:rPr>
                <w:rFonts w:ascii="方正仿宋_GBK" w:eastAsia="方正仿宋_GBK" w:hAnsi="宋体" w:hint="eastAsia"/>
                <w:szCs w:val="21"/>
              </w:rPr>
              <w:t>分，满分</w:t>
            </w:r>
            <w:r w:rsidRPr="002B2671">
              <w:rPr>
                <w:rFonts w:ascii="方正仿宋_GBK" w:eastAsia="方正仿宋_GBK" w:hAnsi="宋体"/>
                <w:szCs w:val="21"/>
              </w:rPr>
              <w:t>2</w:t>
            </w:r>
            <w:r w:rsidRPr="002B2671">
              <w:rPr>
                <w:rFonts w:ascii="方正仿宋_GBK" w:eastAsia="方正仿宋_GBK" w:hAnsi="宋体" w:hint="eastAsia"/>
                <w:szCs w:val="21"/>
              </w:rPr>
              <w:t>分。</w:t>
            </w:r>
          </w:p>
        </w:tc>
        <w:tc>
          <w:tcPr>
            <w:tcW w:w="2007" w:type="dxa"/>
            <w:tcBorders>
              <w:top w:val="single" w:sz="4" w:space="0" w:color="auto"/>
              <w:left w:val="single" w:sz="4" w:space="0" w:color="auto"/>
              <w:bottom w:val="single" w:sz="4" w:space="0" w:color="auto"/>
              <w:right w:val="single" w:sz="4" w:space="0" w:color="auto"/>
            </w:tcBorders>
            <w:vAlign w:val="center"/>
          </w:tcPr>
          <w:p w:rsidR="00F46D3D" w:rsidRPr="002B2671" w:rsidRDefault="00FC36AF" w:rsidP="00FC36AF">
            <w:pPr>
              <w:spacing w:line="240" w:lineRule="atLeast"/>
              <w:ind w:left="-38"/>
              <w:rPr>
                <w:rFonts w:ascii="方正仿宋_GBK" w:eastAsia="方正仿宋_GBK" w:hAnsi="宋体"/>
                <w:szCs w:val="21"/>
              </w:rPr>
            </w:pPr>
            <w:r w:rsidRPr="002B2671">
              <w:rPr>
                <w:rFonts w:ascii="方正仿宋_GBK" w:eastAsia="方正仿宋_GBK" w:hAnsi="宋体" w:hint="eastAsia"/>
                <w:szCs w:val="21"/>
              </w:rPr>
              <w:t>须在投标文件中提供证明材料复印件加盖投标人鲜章，原件必查。</w:t>
            </w:r>
          </w:p>
        </w:tc>
      </w:tr>
      <w:tr w:rsidR="002B2671" w:rsidRPr="002B2671" w:rsidTr="009B3DA4">
        <w:trPr>
          <w:cantSplit/>
          <w:trHeight w:val="536"/>
          <w:jc w:val="center"/>
        </w:trPr>
        <w:tc>
          <w:tcPr>
            <w:tcW w:w="453" w:type="dxa"/>
            <w:vMerge/>
            <w:vAlign w:val="center"/>
          </w:tcPr>
          <w:p w:rsidR="00F46D3D" w:rsidRPr="002B2671" w:rsidRDefault="00F46D3D">
            <w:pPr>
              <w:spacing w:line="240" w:lineRule="atLeast"/>
              <w:ind w:firstLine="28"/>
              <w:jc w:val="center"/>
              <w:rPr>
                <w:rFonts w:ascii="方正仿宋_GBK" w:eastAsia="方正仿宋_GBK" w:hAnsi="宋体"/>
                <w:szCs w:val="21"/>
              </w:rPr>
            </w:pPr>
          </w:p>
        </w:tc>
        <w:tc>
          <w:tcPr>
            <w:tcW w:w="454" w:type="dxa"/>
            <w:vMerge/>
            <w:vAlign w:val="center"/>
          </w:tcPr>
          <w:p w:rsidR="00F46D3D" w:rsidRPr="002B2671" w:rsidRDefault="00F46D3D">
            <w:pPr>
              <w:spacing w:line="240" w:lineRule="atLeast"/>
              <w:ind w:firstLine="28"/>
              <w:jc w:val="center"/>
              <w:rPr>
                <w:rFonts w:ascii="方正仿宋_GBK" w:eastAsia="方正仿宋_GBK" w:hAnsi="宋体"/>
                <w:szCs w:val="21"/>
              </w:rPr>
            </w:pPr>
          </w:p>
        </w:tc>
        <w:tc>
          <w:tcPr>
            <w:tcW w:w="1462" w:type="dxa"/>
            <w:vMerge w:val="restart"/>
            <w:tcBorders>
              <w:top w:val="single" w:sz="4" w:space="0" w:color="auto"/>
              <w:right w:val="single" w:sz="4" w:space="0" w:color="auto"/>
            </w:tcBorders>
            <w:vAlign w:val="center"/>
          </w:tcPr>
          <w:p w:rsidR="00F46D3D" w:rsidRPr="002B2671" w:rsidRDefault="00F46D3D" w:rsidP="002530E0">
            <w:pPr>
              <w:spacing w:line="240" w:lineRule="atLeast"/>
              <w:rPr>
                <w:rFonts w:ascii="方正仿宋_GBK" w:eastAsia="方正仿宋_GBK" w:hAnsi="宋体"/>
                <w:szCs w:val="21"/>
              </w:rPr>
            </w:pPr>
            <w:r w:rsidRPr="002B2671">
              <w:rPr>
                <w:rFonts w:ascii="方正仿宋_GBK" w:eastAsia="方正仿宋_GBK" w:hAnsi="宋体" w:hint="eastAsia"/>
                <w:szCs w:val="21"/>
              </w:rPr>
              <w:t>软件著作权证书（</w:t>
            </w:r>
            <w:r w:rsidR="002530E0" w:rsidRPr="002B2671">
              <w:rPr>
                <w:rFonts w:ascii="方正仿宋_GBK" w:eastAsia="方正仿宋_GBK" w:hAnsi="宋体"/>
                <w:szCs w:val="21"/>
              </w:rPr>
              <w:t>4</w:t>
            </w:r>
            <w:r w:rsidRPr="002B2671">
              <w:rPr>
                <w:rFonts w:ascii="方正仿宋_GBK" w:eastAsia="方正仿宋_GBK" w:hAnsi="宋体" w:hint="eastAsia"/>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rsidR="00F46D3D" w:rsidRPr="002B2671" w:rsidRDefault="00F46D3D">
            <w:pPr>
              <w:spacing w:line="240" w:lineRule="atLeast"/>
              <w:ind w:firstLine="28"/>
              <w:jc w:val="center"/>
              <w:rPr>
                <w:rFonts w:ascii="方正仿宋_GBK" w:eastAsia="方正仿宋_GBK" w:hAnsi="宋体"/>
                <w:szCs w:val="21"/>
              </w:rPr>
            </w:pPr>
            <w:r w:rsidRPr="002B2671">
              <w:rPr>
                <w:rFonts w:ascii="方正仿宋_GBK" w:eastAsia="方正仿宋_GBK" w:hAnsi="宋体"/>
                <w:szCs w:val="21"/>
              </w:rPr>
              <w:t>2</w:t>
            </w:r>
          </w:p>
        </w:tc>
        <w:tc>
          <w:tcPr>
            <w:tcW w:w="4734" w:type="dxa"/>
            <w:tcBorders>
              <w:top w:val="single" w:sz="4" w:space="0" w:color="auto"/>
              <w:left w:val="single" w:sz="4" w:space="0" w:color="auto"/>
              <w:bottom w:val="single" w:sz="4" w:space="0" w:color="auto"/>
              <w:right w:val="single" w:sz="4" w:space="0" w:color="auto"/>
            </w:tcBorders>
            <w:vAlign w:val="center"/>
          </w:tcPr>
          <w:p w:rsidR="00F46D3D" w:rsidRPr="002B2671" w:rsidRDefault="00F46D3D" w:rsidP="00F46D3D">
            <w:pPr>
              <w:spacing w:line="240" w:lineRule="atLeast"/>
              <w:rPr>
                <w:rFonts w:ascii="方正仿宋_GBK" w:eastAsia="方正仿宋_GBK" w:hAnsi="宋体"/>
                <w:szCs w:val="21"/>
              </w:rPr>
            </w:pPr>
            <w:r w:rsidRPr="002B2671">
              <w:rPr>
                <w:rFonts w:ascii="方正仿宋_GBK" w:eastAsia="方正仿宋_GBK" w:hAnsi="宋体" w:hint="eastAsia"/>
                <w:szCs w:val="21"/>
              </w:rPr>
              <w:t>投标人提供大数据分析基础平台软件著作权登记证书，每提供一份得</w:t>
            </w:r>
            <w:r w:rsidRPr="002B2671">
              <w:rPr>
                <w:rFonts w:ascii="方正仿宋_GBK" w:eastAsia="方正仿宋_GBK" w:hAnsi="宋体"/>
                <w:szCs w:val="21"/>
              </w:rPr>
              <w:t>2</w:t>
            </w:r>
            <w:r w:rsidRPr="002B2671">
              <w:rPr>
                <w:rFonts w:ascii="方正仿宋_GBK" w:eastAsia="方正仿宋_GBK" w:hAnsi="宋体" w:hint="eastAsia"/>
                <w:szCs w:val="21"/>
              </w:rPr>
              <w:t>分，满分</w:t>
            </w:r>
            <w:r w:rsidRPr="002B2671">
              <w:rPr>
                <w:rFonts w:ascii="方正仿宋_GBK" w:eastAsia="方正仿宋_GBK" w:hAnsi="宋体"/>
                <w:szCs w:val="21"/>
              </w:rPr>
              <w:t>2分</w:t>
            </w:r>
            <w:r w:rsidRPr="002B2671">
              <w:rPr>
                <w:rFonts w:ascii="方正仿宋_GBK" w:eastAsia="方正仿宋_GBK" w:hAnsi="宋体" w:hint="eastAsia"/>
                <w:szCs w:val="21"/>
              </w:rPr>
              <w:t>。</w:t>
            </w:r>
          </w:p>
        </w:tc>
        <w:tc>
          <w:tcPr>
            <w:tcW w:w="2007" w:type="dxa"/>
            <w:tcBorders>
              <w:top w:val="single" w:sz="4" w:space="0" w:color="auto"/>
              <w:left w:val="single" w:sz="4" w:space="0" w:color="auto"/>
              <w:bottom w:val="single" w:sz="4" w:space="0" w:color="auto"/>
              <w:right w:val="single" w:sz="4" w:space="0" w:color="auto"/>
            </w:tcBorders>
            <w:vAlign w:val="center"/>
          </w:tcPr>
          <w:p w:rsidR="00F46D3D" w:rsidRPr="002B2671" w:rsidRDefault="00F46D3D" w:rsidP="00FC36AF">
            <w:pPr>
              <w:spacing w:line="240" w:lineRule="atLeast"/>
              <w:ind w:left="-38"/>
              <w:rPr>
                <w:rFonts w:ascii="方正仿宋_GBK" w:eastAsia="方正仿宋_GBK" w:hAnsi="宋体"/>
                <w:szCs w:val="21"/>
              </w:rPr>
            </w:pPr>
            <w:r w:rsidRPr="002B2671">
              <w:rPr>
                <w:rFonts w:ascii="方正仿宋_GBK" w:eastAsia="方正仿宋_GBK" w:hAnsi="宋体" w:hint="eastAsia"/>
                <w:szCs w:val="21"/>
              </w:rPr>
              <w:t>须在投标文件中提供证明材料复印件加盖投标人鲜章</w:t>
            </w:r>
            <w:r w:rsidR="00FC36AF" w:rsidRPr="002B2671">
              <w:rPr>
                <w:rFonts w:ascii="方正仿宋_GBK" w:eastAsia="方正仿宋_GBK" w:hAnsi="宋体" w:hint="eastAsia"/>
                <w:szCs w:val="21"/>
              </w:rPr>
              <w:t>，</w:t>
            </w:r>
            <w:r w:rsidRPr="002B2671">
              <w:rPr>
                <w:rFonts w:ascii="方正仿宋_GBK" w:eastAsia="方正仿宋_GBK" w:hAnsi="宋体" w:hint="eastAsia"/>
                <w:szCs w:val="21"/>
              </w:rPr>
              <w:t>原件必查。</w:t>
            </w:r>
          </w:p>
        </w:tc>
      </w:tr>
      <w:tr w:rsidR="00F46D3D" w:rsidRPr="002B2671" w:rsidTr="009B3DA4">
        <w:trPr>
          <w:cantSplit/>
          <w:trHeight w:val="389"/>
          <w:jc w:val="center"/>
        </w:trPr>
        <w:tc>
          <w:tcPr>
            <w:tcW w:w="453" w:type="dxa"/>
            <w:vMerge/>
            <w:vAlign w:val="center"/>
          </w:tcPr>
          <w:p w:rsidR="00F46D3D" w:rsidRPr="002B2671" w:rsidRDefault="00F46D3D">
            <w:pPr>
              <w:spacing w:line="240" w:lineRule="atLeast"/>
              <w:ind w:firstLine="28"/>
              <w:jc w:val="center"/>
              <w:rPr>
                <w:rFonts w:ascii="方正仿宋_GBK" w:eastAsia="方正仿宋_GBK" w:hAnsi="宋体"/>
                <w:szCs w:val="21"/>
              </w:rPr>
            </w:pPr>
          </w:p>
        </w:tc>
        <w:tc>
          <w:tcPr>
            <w:tcW w:w="454" w:type="dxa"/>
            <w:vMerge/>
            <w:vAlign w:val="center"/>
          </w:tcPr>
          <w:p w:rsidR="00F46D3D" w:rsidRPr="002B2671" w:rsidRDefault="00F46D3D">
            <w:pPr>
              <w:spacing w:line="240" w:lineRule="atLeast"/>
              <w:ind w:firstLine="28"/>
              <w:jc w:val="center"/>
              <w:rPr>
                <w:rFonts w:ascii="方正仿宋_GBK" w:eastAsia="方正仿宋_GBK" w:hAnsi="宋体"/>
                <w:szCs w:val="21"/>
              </w:rPr>
            </w:pPr>
          </w:p>
        </w:tc>
        <w:tc>
          <w:tcPr>
            <w:tcW w:w="1462" w:type="dxa"/>
            <w:vMerge/>
            <w:tcBorders>
              <w:bottom w:val="single" w:sz="4" w:space="0" w:color="auto"/>
              <w:right w:val="single" w:sz="4" w:space="0" w:color="auto"/>
            </w:tcBorders>
            <w:vAlign w:val="center"/>
          </w:tcPr>
          <w:p w:rsidR="00F46D3D" w:rsidRPr="002B2671" w:rsidRDefault="00F46D3D" w:rsidP="00923544">
            <w:pPr>
              <w:spacing w:line="240" w:lineRule="atLeast"/>
              <w:rPr>
                <w:rFonts w:ascii="方正仿宋_GBK" w:eastAsia="方正仿宋_GBK" w:hAnsi="宋体"/>
                <w:szCs w:val="21"/>
              </w:rPr>
            </w:pPr>
          </w:p>
        </w:tc>
        <w:tc>
          <w:tcPr>
            <w:tcW w:w="817" w:type="dxa"/>
            <w:tcBorders>
              <w:top w:val="single" w:sz="4" w:space="0" w:color="auto"/>
              <w:left w:val="single" w:sz="4" w:space="0" w:color="auto"/>
              <w:bottom w:val="single" w:sz="4" w:space="0" w:color="auto"/>
              <w:right w:val="single" w:sz="4" w:space="0" w:color="auto"/>
            </w:tcBorders>
            <w:vAlign w:val="center"/>
          </w:tcPr>
          <w:p w:rsidR="00F46D3D" w:rsidRPr="002B2671" w:rsidRDefault="00F46D3D" w:rsidP="00F46D3D">
            <w:pPr>
              <w:spacing w:line="240" w:lineRule="atLeast"/>
              <w:ind w:firstLine="28"/>
              <w:jc w:val="center"/>
              <w:rPr>
                <w:rFonts w:ascii="方正仿宋_GBK" w:eastAsia="方正仿宋_GBK" w:hAnsi="宋体"/>
                <w:szCs w:val="21"/>
              </w:rPr>
            </w:pPr>
            <w:r w:rsidRPr="002B2671">
              <w:rPr>
                <w:rFonts w:ascii="方正仿宋_GBK" w:eastAsia="方正仿宋_GBK" w:hAnsi="宋体" w:hint="eastAsia"/>
                <w:szCs w:val="21"/>
              </w:rPr>
              <w:t>2</w:t>
            </w:r>
          </w:p>
        </w:tc>
        <w:tc>
          <w:tcPr>
            <w:tcW w:w="4734" w:type="dxa"/>
            <w:tcBorders>
              <w:top w:val="single" w:sz="4" w:space="0" w:color="auto"/>
              <w:left w:val="single" w:sz="4" w:space="0" w:color="auto"/>
              <w:bottom w:val="single" w:sz="4" w:space="0" w:color="auto"/>
              <w:right w:val="single" w:sz="4" w:space="0" w:color="auto"/>
            </w:tcBorders>
            <w:vAlign w:val="center"/>
          </w:tcPr>
          <w:p w:rsidR="00F46D3D" w:rsidRPr="002B2671" w:rsidRDefault="00F46D3D" w:rsidP="00F46D3D">
            <w:pPr>
              <w:spacing w:line="240" w:lineRule="atLeast"/>
              <w:rPr>
                <w:rFonts w:ascii="方正仿宋_GBK" w:eastAsia="方正仿宋_GBK" w:hAnsi="宋体"/>
                <w:szCs w:val="21"/>
              </w:rPr>
            </w:pPr>
            <w:r w:rsidRPr="002B2671">
              <w:rPr>
                <w:rFonts w:ascii="方正仿宋_GBK" w:eastAsia="方正仿宋_GBK" w:hAnsi="宋体" w:hint="eastAsia"/>
                <w:szCs w:val="21"/>
              </w:rPr>
              <w:t>投标人提供数据可视化平台软件著作权登记证书，每提供一份得</w:t>
            </w:r>
            <w:r w:rsidRPr="002B2671">
              <w:rPr>
                <w:rFonts w:ascii="方正仿宋_GBK" w:eastAsia="方正仿宋_GBK" w:hAnsi="宋体"/>
                <w:szCs w:val="21"/>
              </w:rPr>
              <w:t>2</w:t>
            </w:r>
            <w:r w:rsidRPr="002B2671">
              <w:rPr>
                <w:rFonts w:ascii="方正仿宋_GBK" w:eastAsia="方正仿宋_GBK" w:hAnsi="宋体" w:hint="eastAsia"/>
                <w:szCs w:val="21"/>
              </w:rPr>
              <w:t>分，满分</w:t>
            </w:r>
            <w:r w:rsidRPr="002B2671">
              <w:rPr>
                <w:rFonts w:ascii="方正仿宋_GBK" w:eastAsia="方正仿宋_GBK" w:hAnsi="宋体"/>
                <w:szCs w:val="21"/>
              </w:rPr>
              <w:t>2分</w:t>
            </w:r>
            <w:r w:rsidRPr="002B2671">
              <w:rPr>
                <w:rFonts w:ascii="方正仿宋_GBK" w:eastAsia="方正仿宋_GBK" w:hAnsi="宋体" w:hint="eastAsia"/>
                <w:szCs w:val="21"/>
              </w:rPr>
              <w:t>。</w:t>
            </w:r>
          </w:p>
        </w:tc>
        <w:tc>
          <w:tcPr>
            <w:tcW w:w="2007" w:type="dxa"/>
            <w:tcBorders>
              <w:top w:val="single" w:sz="4" w:space="0" w:color="auto"/>
              <w:left w:val="single" w:sz="4" w:space="0" w:color="auto"/>
              <w:bottom w:val="single" w:sz="4" w:space="0" w:color="auto"/>
              <w:right w:val="single" w:sz="4" w:space="0" w:color="auto"/>
            </w:tcBorders>
            <w:vAlign w:val="center"/>
          </w:tcPr>
          <w:p w:rsidR="00F46D3D" w:rsidRPr="002B2671" w:rsidRDefault="00F46D3D" w:rsidP="00FC36AF">
            <w:pPr>
              <w:spacing w:line="240" w:lineRule="atLeast"/>
              <w:rPr>
                <w:rFonts w:ascii="方正仿宋_GBK" w:eastAsia="方正仿宋_GBK" w:hAnsi="宋体"/>
                <w:szCs w:val="21"/>
              </w:rPr>
            </w:pPr>
            <w:r w:rsidRPr="002B2671">
              <w:rPr>
                <w:rFonts w:ascii="方正仿宋_GBK" w:eastAsia="方正仿宋_GBK" w:hAnsi="宋体" w:hint="eastAsia"/>
                <w:szCs w:val="21"/>
              </w:rPr>
              <w:t>须在投标文件中提供证明材料复印件加盖投标人鲜章</w:t>
            </w:r>
            <w:r w:rsidR="00FC36AF" w:rsidRPr="002B2671">
              <w:rPr>
                <w:rFonts w:ascii="方正仿宋_GBK" w:eastAsia="方正仿宋_GBK" w:hAnsi="宋体" w:hint="eastAsia"/>
                <w:szCs w:val="21"/>
              </w:rPr>
              <w:t>，</w:t>
            </w:r>
            <w:r w:rsidRPr="002B2671">
              <w:rPr>
                <w:rFonts w:ascii="方正仿宋_GBK" w:eastAsia="方正仿宋_GBK" w:hAnsi="宋体" w:hint="eastAsia"/>
                <w:szCs w:val="21"/>
              </w:rPr>
              <w:t>原件必查。</w:t>
            </w:r>
          </w:p>
        </w:tc>
      </w:tr>
    </w:tbl>
    <w:p w:rsidR="001A3ECF" w:rsidRPr="002B2671" w:rsidRDefault="001A3ECF">
      <w:pPr>
        <w:widowControl/>
        <w:spacing w:line="300" w:lineRule="exact"/>
        <w:jc w:val="left"/>
        <w:rPr>
          <w:rFonts w:eastAsia="仿宋_GB2312"/>
          <w:kern w:val="0"/>
          <w:szCs w:val="21"/>
        </w:rPr>
      </w:pPr>
    </w:p>
    <w:p w:rsidR="0097134F" w:rsidRPr="002B2671" w:rsidRDefault="0097134F">
      <w:pPr>
        <w:widowControl/>
        <w:spacing w:line="300" w:lineRule="exact"/>
        <w:jc w:val="left"/>
        <w:rPr>
          <w:rFonts w:eastAsia="仿宋_GB2312"/>
          <w:kern w:val="0"/>
          <w:szCs w:val="21"/>
        </w:rPr>
        <w:sectPr w:rsidR="0097134F" w:rsidRPr="002B2671">
          <w:pgSz w:w="11907" w:h="16839"/>
          <w:pgMar w:top="1134" w:right="1134" w:bottom="992" w:left="1134" w:header="720" w:footer="720" w:gutter="0"/>
          <w:cols w:space="720"/>
        </w:sectPr>
      </w:pPr>
    </w:p>
    <w:p w:rsidR="0097134F" w:rsidRPr="002B2671" w:rsidRDefault="00DB3B06">
      <w:pPr>
        <w:pStyle w:val="1"/>
        <w:ind w:left="0" w:firstLine="0"/>
        <w:rPr>
          <w:rFonts w:eastAsia="仿宋_GB2312"/>
          <w:b w:val="0"/>
          <w:w w:val="99"/>
          <w:kern w:val="0"/>
          <w:sz w:val="30"/>
          <w:szCs w:val="30"/>
        </w:rPr>
      </w:pPr>
      <w:bookmarkStart w:id="287" w:name="_Toc334774221"/>
      <w:bookmarkStart w:id="288" w:name="_Toc21037"/>
      <w:bookmarkStart w:id="289" w:name="_Toc294083520"/>
      <w:r w:rsidRPr="002B2671">
        <w:rPr>
          <w:rFonts w:eastAsia="仿宋_GB2312" w:hint="eastAsia"/>
          <w:b w:val="0"/>
          <w:w w:val="99"/>
          <w:kern w:val="0"/>
          <w:sz w:val="30"/>
          <w:szCs w:val="30"/>
        </w:rPr>
        <w:lastRenderedPageBreak/>
        <w:t>第四章技术</w:t>
      </w:r>
      <w:bookmarkEnd w:id="287"/>
      <w:bookmarkEnd w:id="288"/>
      <w:r w:rsidRPr="002B2671">
        <w:rPr>
          <w:rFonts w:eastAsia="仿宋_GB2312" w:hint="eastAsia"/>
          <w:b w:val="0"/>
          <w:w w:val="99"/>
          <w:kern w:val="0"/>
          <w:sz w:val="30"/>
          <w:szCs w:val="30"/>
        </w:rPr>
        <w:t>标准和要求</w:t>
      </w:r>
      <w:bookmarkStart w:id="290" w:name="_Toc318714582"/>
      <w:bookmarkStart w:id="291" w:name="_Toc9843"/>
      <w:bookmarkStart w:id="292" w:name="_Toc27367"/>
      <w:bookmarkStart w:id="293" w:name="_Toc199124882"/>
      <w:bookmarkEnd w:id="289"/>
    </w:p>
    <w:p w:rsidR="0097134F" w:rsidRPr="002B2671" w:rsidRDefault="0097134F">
      <w:pPr>
        <w:jc w:val="left"/>
      </w:pPr>
    </w:p>
    <w:p w:rsidR="0097134F" w:rsidRPr="002B2671" w:rsidRDefault="00DB3B06">
      <w:pPr>
        <w:pStyle w:val="2"/>
        <w:autoSpaceDE/>
        <w:autoSpaceDN/>
        <w:spacing w:line="240" w:lineRule="auto"/>
        <w:ind w:firstLineChars="200" w:firstLine="422"/>
        <w:rPr>
          <w:rFonts w:ascii="黑体" w:eastAsia="黑体" w:hAnsi="黑体" w:cs="黑体"/>
          <w:sz w:val="21"/>
          <w:szCs w:val="21"/>
        </w:rPr>
      </w:pPr>
      <w:bookmarkStart w:id="294" w:name="_Toc10623499"/>
      <w:r w:rsidRPr="002B2671">
        <w:rPr>
          <w:rFonts w:ascii="黑体" w:eastAsia="黑体" w:hAnsi="黑体" w:cs="黑体" w:hint="eastAsia"/>
          <w:sz w:val="21"/>
          <w:szCs w:val="21"/>
        </w:rPr>
        <w:t>1 项目一览表</w:t>
      </w:r>
      <w:bookmarkEnd w:id="29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970"/>
        <w:gridCol w:w="1111"/>
        <w:gridCol w:w="5502"/>
        <w:gridCol w:w="474"/>
        <w:gridCol w:w="564"/>
      </w:tblGrid>
      <w:tr w:rsidR="002B2671" w:rsidRPr="002B2671">
        <w:trPr>
          <w:trHeight w:val="482"/>
          <w:tblHeader/>
        </w:trPr>
        <w:tc>
          <w:tcPr>
            <w:tcW w:w="275" w:type="pct"/>
            <w:shd w:val="clear" w:color="000000" w:fill="FFFFFF"/>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序号</w:t>
            </w:r>
          </w:p>
        </w:tc>
        <w:tc>
          <w:tcPr>
            <w:tcW w:w="531" w:type="pct"/>
            <w:shd w:val="clear" w:color="000000" w:fill="FFFFFF"/>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产品名称</w:t>
            </w:r>
          </w:p>
        </w:tc>
        <w:tc>
          <w:tcPr>
            <w:tcW w:w="609" w:type="pct"/>
            <w:shd w:val="clear" w:color="000000" w:fill="FFFFFF"/>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模块</w:t>
            </w:r>
          </w:p>
        </w:tc>
        <w:tc>
          <w:tcPr>
            <w:tcW w:w="3014" w:type="pct"/>
            <w:shd w:val="clear" w:color="000000" w:fill="FFFFFF"/>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具体内容</w:t>
            </w:r>
          </w:p>
        </w:tc>
        <w:tc>
          <w:tcPr>
            <w:tcW w:w="260" w:type="pct"/>
            <w:shd w:val="clear" w:color="000000" w:fill="FFFFFF"/>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数量</w:t>
            </w:r>
          </w:p>
        </w:tc>
        <w:tc>
          <w:tcPr>
            <w:tcW w:w="309" w:type="pct"/>
            <w:shd w:val="clear" w:color="000000" w:fill="FFFFFF"/>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单位</w:t>
            </w:r>
          </w:p>
        </w:tc>
      </w:tr>
      <w:tr w:rsidR="002B2671" w:rsidRPr="002B2671">
        <w:trPr>
          <w:trHeight w:val="806"/>
        </w:trPr>
        <w:tc>
          <w:tcPr>
            <w:tcW w:w="275" w:type="pct"/>
            <w:vMerge w:val="restar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1</w:t>
            </w:r>
          </w:p>
        </w:tc>
        <w:tc>
          <w:tcPr>
            <w:tcW w:w="531" w:type="pct"/>
            <w:vMerge w:val="restar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大数据平台技术体系建设</w:t>
            </w:r>
          </w:p>
        </w:tc>
        <w:tc>
          <w:tcPr>
            <w:tcW w:w="6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大数据软件运行环境</w:t>
            </w:r>
          </w:p>
        </w:tc>
        <w:tc>
          <w:tcPr>
            <w:tcW w:w="3014" w:type="pct"/>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要求提供Linux大数据基础操作系统、Docker容器、Hadoop分布式计算环境等大数据</w:t>
            </w:r>
            <w:proofErr w:type="gramStart"/>
            <w:r w:rsidRPr="002B2671">
              <w:rPr>
                <w:rFonts w:ascii="仿宋" w:eastAsia="仿宋" w:hAnsi="仿宋" w:cs="仿宋" w:hint="eastAsia"/>
                <w:sz w:val="18"/>
                <w:szCs w:val="18"/>
              </w:rPr>
              <w:t>组运行</w:t>
            </w:r>
            <w:proofErr w:type="gramEnd"/>
            <w:r w:rsidRPr="002B2671">
              <w:rPr>
                <w:rFonts w:ascii="仿宋" w:eastAsia="仿宋" w:hAnsi="仿宋" w:cs="仿宋" w:hint="eastAsia"/>
                <w:sz w:val="18"/>
                <w:szCs w:val="18"/>
              </w:rPr>
              <w:t>所需的软件及平台。</w:t>
            </w:r>
          </w:p>
        </w:tc>
        <w:tc>
          <w:tcPr>
            <w:tcW w:w="260"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 xml:space="preserve">1 </w:t>
            </w:r>
          </w:p>
        </w:tc>
        <w:tc>
          <w:tcPr>
            <w:tcW w:w="3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套</w:t>
            </w:r>
          </w:p>
        </w:tc>
      </w:tr>
      <w:tr w:rsidR="002B2671" w:rsidRPr="002B2671">
        <w:trPr>
          <w:trHeight w:val="480"/>
        </w:trPr>
        <w:tc>
          <w:tcPr>
            <w:tcW w:w="275" w:type="pct"/>
            <w:vMerge/>
            <w:vAlign w:val="center"/>
          </w:tcPr>
          <w:p w:rsidR="0097134F" w:rsidRPr="002B2671" w:rsidRDefault="0097134F">
            <w:pPr>
              <w:pStyle w:val="a0"/>
              <w:rPr>
                <w:rFonts w:ascii="仿宋" w:eastAsia="仿宋" w:hAnsi="仿宋" w:cs="仿宋"/>
                <w:sz w:val="18"/>
                <w:szCs w:val="18"/>
              </w:rPr>
            </w:pPr>
          </w:p>
        </w:tc>
        <w:tc>
          <w:tcPr>
            <w:tcW w:w="531" w:type="pct"/>
            <w:vMerge/>
            <w:vAlign w:val="center"/>
          </w:tcPr>
          <w:p w:rsidR="0097134F" w:rsidRPr="002B2671" w:rsidRDefault="0097134F">
            <w:pPr>
              <w:pStyle w:val="a0"/>
              <w:rPr>
                <w:rFonts w:ascii="仿宋" w:eastAsia="仿宋" w:hAnsi="仿宋" w:cs="仿宋"/>
                <w:sz w:val="18"/>
                <w:szCs w:val="18"/>
              </w:rPr>
            </w:pPr>
          </w:p>
        </w:tc>
        <w:tc>
          <w:tcPr>
            <w:tcW w:w="6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大数据处理工具</w:t>
            </w:r>
          </w:p>
        </w:tc>
        <w:tc>
          <w:tcPr>
            <w:tcW w:w="3014" w:type="pct"/>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要求提供对数据进行采集、储存、治理、智能分析、搜索、展示、管理等功能的大数据处理组件</w:t>
            </w:r>
          </w:p>
        </w:tc>
        <w:tc>
          <w:tcPr>
            <w:tcW w:w="260"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 xml:space="preserve">1 </w:t>
            </w:r>
          </w:p>
        </w:tc>
        <w:tc>
          <w:tcPr>
            <w:tcW w:w="3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套</w:t>
            </w:r>
          </w:p>
        </w:tc>
      </w:tr>
      <w:tr w:rsidR="002B2671" w:rsidRPr="002B2671">
        <w:trPr>
          <w:trHeight w:val="718"/>
        </w:trPr>
        <w:tc>
          <w:tcPr>
            <w:tcW w:w="275" w:type="pct"/>
            <w:vMerge/>
            <w:vAlign w:val="center"/>
          </w:tcPr>
          <w:p w:rsidR="0097134F" w:rsidRPr="002B2671" w:rsidRDefault="0097134F">
            <w:pPr>
              <w:pStyle w:val="a0"/>
              <w:rPr>
                <w:rFonts w:ascii="仿宋" w:eastAsia="仿宋" w:hAnsi="仿宋" w:cs="仿宋"/>
                <w:sz w:val="18"/>
                <w:szCs w:val="18"/>
              </w:rPr>
            </w:pPr>
          </w:p>
        </w:tc>
        <w:tc>
          <w:tcPr>
            <w:tcW w:w="531" w:type="pct"/>
            <w:vMerge/>
            <w:vAlign w:val="center"/>
          </w:tcPr>
          <w:p w:rsidR="0097134F" w:rsidRPr="002B2671" w:rsidRDefault="0097134F">
            <w:pPr>
              <w:pStyle w:val="a0"/>
              <w:rPr>
                <w:rFonts w:ascii="仿宋" w:eastAsia="仿宋" w:hAnsi="仿宋" w:cs="仿宋"/>
                <w:sz w:val="18"/>
                <w:szCs w:val="18"/>
              </w:rPr>
            </w:pPr>
          </w:p>
        </w:tc>
        <w:tc>
          <w:tcPr>
            <w:tcW w:w="6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大数据应用系统开发平台</w:t>
            </w:r>
          </w:p>
        </w:tc>
        <w:tc>
          <w:tcPr>
            <w:tcW w:w="3014" w:type="pct"/>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要求提供基于</w:t>
            </w:r>
            <w:proofErr w:type="gramStart"/>
            <w:r w:rsidRPr="002B2671">
              <w:rPr>
                <w:rFonts w:ascii="仿宋" w:eastAsia="仿宋" w:hAnsi="仿宋" w:cs="仿宋" w:hint="eastAsia"/>
                <w:sz w:val="18"/>
                <w:szCs w:val="18"/>
              </w:rPr>
              <w:t>微服务</w:t>
            </w:r>
            <w:proofErr w:type="gramEnd"/>
            <w:r w:rsidRPr="002B2671">
              <w:rPr>
                <w:rFonts w:ascii="仿宋" w:eastAsia="仿宋" w:hAnsi="仿宋" w:cs="仿宋" w:hint="eastAsia"/>
                <w:sz w:val="18"/>
                <w:szCs w:val="18"/>
              </w:rPr>
              <w:t>架构的运行和开发工具，包括</w:t>
            </w:r>
            <w:proofErr w:type="gramStart"/>
            <w:r w:rsidRPr="002B2671">
              <w:rPr>
                <w:rFonts w:ascii="仿宋" w:eastAsia="仿宋" w:hAnsi="仿宋" w:cs="仿宋" w:hint="eastAsia"/>
                <w:sz w:val="18"/>
                <w:szCs w:val="18"/>
              </w:rPr>
              <w:t>微服务</w:t>
            </w:r>
            <w:proofErr w:type="gramEnd"/>
            <w:r w:rsidRPr="002B2671">
              <w:rPr>
                <w:rFonts w:ascii="仿宋" w:eastAsia="仿宋" w:hAnsi="仿宋" w:cs="仿宋" w:hint="eastAsia"/>
                <w:sz w:val="18"/>
                <w:szCs w:val="18"/>
              </w:rPr>
              <w:t>运行和管理平台、</w:t>
            </w:r>
            <w:proofErr w:type="gramStart"/>
            <w:r w:rsidRPr="002B2671">
              <w:rPr>
                <w:rFonts w:ascii="仿宋" w:eastAsia="仿宋" w:hAnsi="仿宋" w:cs="仿宋" w:hint="eastAsia"/>
                <w:sz w:val="18"/>
                <w:szCs w:val="18"/>
              </w:rPr>
              <w:t>微服务</w:t>
            </w:r>
            <w:proofErr w:type="gramEnd"/>
            <w:r w:rsidRPr="002B2671">
              <w:rPr>
                <w:rFonts w:ascii="仿宋" w:eastAsia="仿宋" w:hAnsi="仿宋" w:cs="仿宋" w:hint="eastAsia"/>
                <w:sz w:val="18"/>
                <w:szCs w:val="18"/>
              </w:rPr>
              <w:t>应用前端和后台开发平台。</w:t>
            </w:r>
          </w:p>
        </w:tc>
        <w:tc>
          <w:tcPr>
            <w:tcW w:w="260"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 xml:space="preserve">1 </w:t>
            </w:r>
          </w:p>
        </w:tc>
        <w:tc>
          <w:tcPr>
            <w:tcW w:w="3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套</w:t>
            </w:r>
          </w:p>
        </w:tc>
      </w:tr>
      <w:tr w:rsidR="002B2671" w:rsidRPr="002B2671">
        <w:trPr>
          <w:trHeight w:val="1124"/>
        </w:trPr>
        <w:tc>
          <w:tcPr>
            <w:tcW w:w="275" w:type="pct"/>
            <w:vMerge w:val="restar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2</w:t>
            </w:r>
          </w:p>
        </w:tc>
        <w:tc>
          <w:tcPr>
            <w:tcW w:w="531" w:type="pct"/>
            <w:vMerge w:val="restar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大数据平台数据建设体系建设</w:t>
            </w:r>
          </w:p>
        </w:tc>
        <w:tc>
          <w:tcPr>
            <w:tcW w:w="6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数据采集</w:t>
            </w:r>
          </w:p>
        </w:tc>
        <w:tc>
          <w:tcPr>
            <w:tcW w:w="3014" w:type="pct"/>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要求能够对四类数据进行采集，主要包括：一是业务信息系统的数据，如教务数据、学工数据等；二是服务器、防火墙、网络设备等智能设备数据，如智能设备访问日志、审计数据；三是传感设备采集数据，如RFID、视频监控等；四是互联网信息数据，如社交数据、信息发布数据等。要求能够根据采集策略实施增加、全量，定时、实时、离线采集</w:t>
            </w:r>
          </w:p>
        </w:tc>
        <w:tc>
          <w:tcPr>
            <w:tcW w:w="260"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1</w:t>
            </w:r>
          </w:p>
        </w:tc>
        <w:tc>
          <w:tcPr>
            <w:tcW w:w="3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套</w:t>
            </w:r>
          </w:p>
        </w:tc>
      </w:tr>
      <w:tr w:rsidR="002B2671" w:rsidRPr="002B2671">
        <w:trPr>
          <w:trHeight w:val="681"/>
        </w:trPr>
        <w:tc>
          <w:tcPr>
            <w:tcW w:w="275" w:type="pct"/>
            <w:vMerge/>
            <w:vAlign w:val="center"/>
          </w:tcPr>
          <w:p w:rsidR="0097134F" w:rsidRPr="002B2671" w:rsidRDefault="0097134F">
            <w:pPr>
              <w:pStyle w:val="a0"/>
              <w:rPr>
                <w:rFonts w:ascii="仿宋" w:eastAsia="仿宋" w:hAnsi="仿宋" w:cs="仿宋"/>
                <w:sz w:val="18"/>
                <w:szCs w:val="18"/>
              </w:rPr>
            </w:pPr>
          </w:p>
        </w:tc>
        <w:tc>
          <w:tcPr>
            <w:tcW w:w="531" w:type="pct"/>
            <w:vMerge/>
            <w:vAlign w:val="center"/>
          </w:tcPr>
          <w:p w:rsidR="0097134F" w:rsidRPr="002B2671" w:rsidRDefault="0097134F">
            <w:pPr>
              <w:pStyle w:val="a0"/>
              <w:rPr>
                <w:rFonts w:ascii="仿宋" w:eastAsia="仿宋" w:hAnsi="仿宋" w:cs="仿宋"/>
                <w:sz w:val="18"/>
                <w:szCs w:val="18"/>
              </w:rPr>
            </w:pPr>
          </w:p>
        </w:tc>
        <w:tc>
          <w:tcPr>
            <w:tcW w:w="6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数据汇聚</w:t>
            </w:r>
          </w:p>
        </w:tc>
        <w:tc>
          <w:tcPr>
            <w:tcW w:w="3014" w:type="pct"/>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要求能够将各类异构数据源的数据（包括学校在用的28个应用系统数据），通过工具和接口，存储在同一数据源，建立</w:t>
            </w:r>
            <w:proofErr w:type="gramStart"/>
            <w:r w:rsidRPr="002B2671">
              <w:rPr>
                <w:rFonts w:ascii="仿宋" w:eastAsia="仿宋" w:hAnsi="仿宋" w:cs="仿宋" w:hint="eastAsia"/>
                <w:sz w:val="18"/>
                <w:szCs w:val="18"/>
              </w:rPr>
              <w:t>贴源数据</w:t>
            </w:r>
            <w:proofErr w:type="gramEnd"/>
            <w:r w:rsidRPr="002B2671">
              <w:rPr>
                <w:rFonts w:ascii="仿宋" w:eastAsia="仿宋" w:hAnsi="仿宋" w:cs="仿宋" w:hint="eastAsia"/>
                <w:sz w:val="18"/>
                <w:szCs w:val="18"/>
              </w:rPr>
              <w:t>层，实现数据同步，并按数据质量要求对相关数据进行验证。</w:t>
            </w:r>
          </w:p>
        </w:tc>
        <w:tc>
          <w:tcPr>
            <w:tcW w:w="260"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1</w:t>
            </w:r>
          </w:p>
        </w:tc>
        <w:tc>
          <w:tcPr>
            <w:tcW w:w="3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套</w:t>
            </w:r>
          </w:p>
        </w:tc>
      </w:tr>
      <w:tr w:rsidR="002B2671" w:rsidRPr="002B2671">
        <w:trPr>
          <w:trHeight w:val="445"/>
        </w:trPr>
        <w:tc>
          <w:tcPr>
            <w:tcW w:w="275" w:type="pct"/>
            <w:vMerge/>
            <w:vAlign w:val="center"/>
          </w:tcPr>
          <w:p w:rsidR="0097134F" w:rsidRPr="002B2671" w:rsidRDefault="0097134F">
            <w:pPr>
              <w:pStyle w:val="a0"/>
              <w:rPr>
                <w:rFonts w:ascii="仿宋" w:eastAsia="仿宋" w:hAnsi="仿宋" w:cs="仿宋"/>
                <w:sz w:val="18"/>
                <w:szCs w:val="18"/>
              </w:rPr>
            </w:pPr>
          </w:p>
        </w:tc>
        <w:tc>
          <w:tcPr>
            <w:tcW w:w="531" w:type="pct"/>
            <w:vMerge/>
            <w:vAlign w:val="center"/>
          </w:tcPr>
          <w:p w:rsidR="0097134F" w:rsidRPr="002B2671" w:rsidRDefault="0097134F">
            <w:pPr>
              <w:pStyle w:val="a0"/>
              <w:rPr>
                <w:rFonts w:ascii="仿宋" w:eastAsia="仿宋" w:hAnsi="仿宋" w:cs="仿宋"/>
                <w:sz w:val="18"/>
                <w:szCs w:val="18"/>
              </w:rPr>
            </w:pPr>
          </w:p>
        </w:tc>
        <w:tc>
          <w:tcPr>
            <w:tcW w:w="6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数据治理</w:t>
            </w:r>
          </w:p>
        </w:tc>
        <w:tc>
          <w:tcPr>
            <w:tcW w:w="3014" w:type="pct"/>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要求对</w:t>
            </w:r>
            <w:proofErr w:type="gramStart"/>
            <w:r w:rsidRPr="002B2671">
              <w:rPr>
                <w:rFonts w:ascii="仿宋" w:eastAsia="仿宋" w:hAnsi="仿宋" w:cs="仿宋" w:hint="eastAsia"/>
                <w:sz w:val="18"/>
                <w:szCs w:val="18"/>
              </w:rPr>
              <w:t>贴源数据</w:t>
            </w:r>
            <w:proofErr w:type="gramEnd"/>
            <w:r w:rsidRPr="002B2671">
              <w:rPr>
                <w:rFonts w:ascii="仿宋" w:eastAsia="仿宋" w:hAnsi="仿宋" w:cs="仿宋" w:hint="eastAsia"/>
                <w:sz w:val="18"/>
                <w:szCs w:val="18"/>
              </w:rPr>
              <w:t>进行标准化，功能包括：大数据仓库建立和管理、</w:t>
            </w:r>
            <w:proofErr w:type="gramStart"/>
            <w:r w:rsidRPr="002B2671">
              <w:rPr>
                <w:rFonts w:ascii="仿宋" w:eastAsia="仿宋" w:hAnsi="仿宋" w:cs="仿宋" w:hint="eastAsia"/>
                <w:sz w:val="18"/>
                <w:szCs w:val="18"/>
              </w:rPr>
              <w:t>源数据</w:t>
            </w:r>
            <w:proofErr w:type="gramEnd"/>
            <w:r w:rsidRPr="002B2671">
              <w:rPr>
                <w:rFonts w:ascii="仿宋" w:eastAsia="仿宋" w:hAnsi="仿宋" w:cs="仿宋" w:hint="eastAsia"/>
                <w:sz w:val="18"/>
                <w:szCs w:val="18"/>
              </w:rPr>
              <w:t>清洗、</w:t>
            </w:r>
            <w:proofErr w:type="gramStart"/>
            <w:r w:rsidRPr="002B2671">
              <w:rPr>
                <w:rFonts w:ascii="仿宋" w:eastAsia="仿宋" w:hAnsi="仿宋" w:cs="仿宋" w:hint="eastAsia"/>
                <w:sz w:val="18"/>
                <w:szCs w:val="18"/>
              </w:rPr>
              <w:t>数仓数据</w:t>
            </w:r>
            <w:proofErr w:type="gramEnd"/>
            <w:r w:rsidRPr="002B2671">
              <w:rPr>
                <w:rFonts w:ascii="仿宋" w:eastAsia="仿宋" w:hAnsi="仿宋" w:cs="仿宋" w:hint="eastAsia"/>
                <w:sz w:val="18"/>
                <w:szCs w:val="18"/>
              </w:rPr>
              <w:t>开发等。</w:t>
            </w:r>
          </w:p>
        </w:tc>
        <w:tc>
          <w:tcPr>
            <w:tcW w:w="260"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1</w:t>
            </w:r>
          </w:p>
        </w:tc>
        <w:tc>
          <w:tcPr>
            <w:tcW w:w="3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套</w:t>
            </w:r>
          </w:p>
        </w:tc>
      </w:tr>
      <w:tr w:rsidR="002B2671" w:rsidRPr="002B2671">
        <w:trPr>
          <w:trHeight w:val="741"/>
        </w:trPr>
        <w:tc>
          <w:tcPr>
            <w:tcW w:w="275" w:type="pct"/>
            <w:vMerge/>
            <w:vAlign w:val="center"/>
          </w:tcPr>
          <w:p w:rsidR="0097134F" w:rsidRPr="002B2671" w:rsidRDefault="0097134F">
            <w:pPr>
              <w:pStyle w:val="a0"/>
              <w:rPr>
                <w:rFonts w:ascii="仿宋" w:eastAsia="仿宋" w:hAnsi="仿宋" w:cs="仿宋"/>
                <w:sz w:val="18"/>
                <w:szCs w:val="18"/>
              </w:rPr>
            </w:pPr>
          </w:p>
        </w:tc>
        <w:tc>
          <w:tcPr>
            <w:tcW w:w="531" w:type="pct"/>
            <w:vMerge/>
            <w:vAlign w:val="center"/>
          </w:tcPr>
          <w:p w:rsidR="0097134F" w:rsidRPr="002B2671" w:rsidRDefault="0097134F">
            <w:pPr>
              <w:pStyle w:val="a0"/>
              <w:rPr>
                <w:rFonts w:ascii="仿宋" w:eastAsia="仿宋" w:hAnsi="仿宋" w:cs="仿宋"/>
                <w:sz w:val="18"/>
                <w:szCs w:val="18"/>
              </w:rPr>
            </w:pPr>
          </w:p>
        </w:tc>
        <w:tc>
          <w:tcPr>
            <w:tcW w:w="6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数据标签</w:t>
            </w:r>
          </w:p>
        </w:tc>
        <w:tc>
          <w:tcPr>
            <w:tcW w:w="3014" w:type="pct"/>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要求对数据清洗过后的数据定义数据标签，形成数据资产，主要功能包括：标签类目建设、属性标准定义、统计标准定义和算法标准定义、以及资产地图建设。</w:t>
            </w:r>
          </w:p>
        </w:tc>
        <w:tc>
          <w:tcPr>
            <w:tcW w:w="260"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1</w:t>
            </w:r>
          </w:p>
        </w:tc>
        <w:tc>
          <w:tcPr>
            <w:tcW w:w="3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套</w:t>
            </w:r>
          </w:p>
        </w:tc>
      </w:tr>
      <w:tr w:rsidR="002B2671" w:rsidRPr="002B2671">
        <w:trPr>
          <w:trHeight w:val="553"/>
        </w:trPr>
        <w:tc>
          <w:tcPr>
            <w:tcW w:w="275" w:type="pct"/>
            <w:vMerge w:val="restar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3</w:t>
            </w:r>
          </w:p>
        </w:tc>
        <w:tc>
          <w:tcPr>
            <w:tcW w:w="531" w:type="pct"/>
            <w:vMerge w:val="restar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大数据平台数据运维体系建设</w:t>
            </w:r>
          </w:p>
        </w:tc>
        <w:tc>
          <w:tcPr>
            <w:tcW w:w="6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系统运行管理</w:t>
            </w:r>
          </w:p>
        </w:tc>
        <w:tc>
          <w:tcPr>
            <w:tcW w:w="3014" w:type="pct"/>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要求能够大数据系统运行状态进行管理，包括组织机构管理、硬件设备管理、认证管理和软件知识库管理等。</w:t>
            </w:r>
          </w:p>
        </w:tc>
        <w:tc>
          <w:tcPr>
            <w:tcW w:w="260"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1</w:t>
            </w:r>
          </w:p>
        </w:tc>
        <w:tc>
          <w:tcPr>
            <w:tcW w:w="3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套</w:t>
            </w:r>
          </w:p>
        </w:tc>
      </w:tr>
      <w:tr w:rsidR="002B2671" w:rsidRPr="002B2671">
        <w:trPr>
          <w:trHeight w:val="483"/>
        </w:trPr>
        <w:tc>
          <w:tcPr>
            <w:tcW w:w="275" w:type="pct"/>
            <w:vMerge/>
            <w:vAlign w:val="center"/>
          </w:tcPr>
          <w:p w:rsidR="0097134F" w:rsidRPr="002B2671" w:rsidRDefault="0097134F">
            <w:pPr>
              <w:pStyle w:val="a0"/>
              <w:rPr>
                <w:rFonts w:ascii="仿宋" w:eastAsia="仿宋" w:hAnsi="仿宋" w:cs="仿宋"/>
                <w:sz w:val="18"/>
                <w:szCs w:val="18"/>
              </w:rPr>
            </w:pPr>
          </w:p>
        </w:tc>
        <w:tc>
          <w:tcPr>
            <w:tcW w:w="531" w:type="pct"/>
            <w:vMerge/>
            <w:vAlign w:val="center"/>
          </w:tcPr>
          <w:p w:rsidR="0097134F" w:rsidRPr="002B2671" w:rsidRDefault="0097134F">
            <w:pPr>
              <w:pStyle w:val="a0"/>
              <w:rPr>
                <w:rFonts w:ascii="仿宋" w:eastAsia="仿宋" w:hAnsi="仿宋" w:cs="仿宋"/>
                <w:sz w:val="18"/>
                <w:szCs w:val="18"/>
              </w:rPr>
            </w:pPr>
          </w:p>
        </w:tc>
        <w:tc>
          <w:tcPr>
            <w:tcW w:w="6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数据资产管理</w:t>
            </w:r>
          </w:p>
        </w:tc>
        <w:tc>
          <w:tcPr>
            <w:tcW w:w="3014" w:type="pct"/>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要求能够对元数据、信息标准、标签数据、数据映射、数据质量标准、数据交换等数据资产进行统一管理。</w:t>
            </w:r>
          </w:p>
        </w:tc>
        <w:tc>
          <w:tcPr>
            <w:tcW w:w="260"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 xml:space="preserve">1 </w:t>
            </w:r>
          </w:p>
        </w:tc>
        <w:tc>
          <w:tcPr>
            <w:tcW w:w="3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套</w:t>
            </w:r>
          </w:p>
        </w:tc>
      </w:tr>
      <w:tr w:rsidR="002B2671" w:rsidRPr="002B2671">
        <w:trPr>
          <w:trHeight w:val="483"/>
        </w:trPr>
        <w:tc>
          <w:tcPr>
            <w:tcW w:w="275" w:type="pct"/>
            <w:vMerge w:val="restar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4</w:t>
            </w:r>
          </w:p>
        </w:tc>
        <w:tc>
          <w:tcPr>
            <w:tcW w:w="531" w:type="pct"/>
            <w:vMerge w:val="restar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大数据平台数据服务体系建设</w:t>
            </w:r>
          </w:p>
        </w:tc>
        <w:tc>
          <w:tcPr>
            <w:tcW w:w="6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领导驾驶舱</w:t>
            </w:r>
          </w:p>
        </w:tc>
        <w:tc>
          <w:tcPr>
            <w:tcW w:w="3014" w:type="pct"/>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要求能够以表盘、表盘扩容等方式对学校采集的各类数据进行综合分析、集中显示。</w:t>
            </w:r>
          </w:p>
        </w:tc>
        <w:tc>
          <w:tcPr>
            <w:tcW w:w="260"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 xml:space="preserve">1 </w:t>
            </w:r>
          </w:p>
        </w:tc>
        <w:tc>
          <w:tcPr>
            <w:tcW w:w="3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套</w:t>
            </w:r>
          </w:p>
        </w:tc>
      </w:tr>
      <w:tr w:rsidR="002B2671" w:rsidRPr="002B2671">
        <w:trPr>
          <w:trHeight w:val="483"/>
        </w:trPr>
        <w:tc>
          <w:tcPr>
            <w:tcW w:w="275" w:type="pct"/>
            <w:vMerge/>
            <w:vAlign w:val="center"/>
          </w:tcPr>
          <w:p w:rsidR="0097134F" w:rsidRPr="002B2671" w:rsidRDefault="0097134F">
            <w:pPr>
              <w:pStyle w:val="a0"/>
              <w:rPr>
                <w:rFonts w:ascii="仿宋" w:eastAsia="仿宋" w:hAnsi="仿宋" w:cs="仿宋"/>
                <w:sz w:val="18"/>
                <w:szCs w:val="18"/>
              </w:rPr>
            </w:pPr>
          </w:p>
        </w:tc>
        <w:tc>
          <w:tcPr>
            <w:tcW w:w="531" w:type="pct"/>
            <w:vMerge/>
            <w:vAlign w:val="center"/>
          </w:tcPr>
          <w:p w:rsidR="0097134F" w:rsidRPr="002B2671" w:rsidRDefault="0097134F">
            <w:pPr>
              <w:pStyle w:val="a0"/>
              <w:rPr>
                <w:rFonts w:ascii="仿宋" w:eastAsia="仿宋" w:hAnsi="仿宋" w:cs="仿宋"/>
                <w:sz w:val="18"/>
                <w:szCs w:val="18"/>
              </w:rPr>
            </w:pPr>
          </w:p>
        </w:tc>
        <w:tc>
          <w:tcPr>
            <w:tcW w:w="6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业务数据分析服务</w:t>
            </w:r>
          </w:p>
        </w:tc>
        <w:tc>
          <w:tcPr>
            <w:tcW w:w="3014" w:type="pct"/>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要求能够对学校现有17个业务部门数据进行综合分析</w:t>
            </w:r>
          </w:p>
        </w:tc>
        <w:tc>
          <w:tcPr>
            <w:tcW w:w="260"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17</w:t>
            </w:r>
          </w:p>
        </w:tc>
        <w:tc>
          <w:tcPr>
            <w:tcW w:w="3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套</w:t>
            </w:r>
          </w:p>
        </w:tc>
      </w:tr>
      <w:tr w:rsidR="002B2671" w:rsidRPr="002B2671">
        <w:trPr>
          <w:trHeight w:val="483"/>
        </w:trPr>
        <w:tc>
          <w:tcPr>
            <w:tcW w:w="275" w:type="pct"/>
            <w:vMerge/>
            <w:vAlign w:val="center"/>
          </w:tcPr>
          <w:p w:rsidR="0097134F" w:rsidRPr="002B2671" w:rsidRDefault="0097134F">
            <w:pPr>
              <w:pStyle w:val="a0"/>
              <w:rPr>
                <w:rFonts w:ascii="仿宋" w:eastAsia="仿宋" w:hAnsi="仿宋" w:cs="仿宋"/>
                <w:sz w:val="18"/>
                <w:szCs w:val="18"/>
              </w:rPr>
            </w:pPr>
          </w:p>
        </w:tc>
        <w:tc>
          <w:tcPr>
            <w:tcW w:w="531" w:type="pct"/>
            <w:vMerge/>
            <w:vAlign w:val="center"/>
          </w:tcPr>
          <w:p w:rsidR="0097134F" w:rsidRPr="002B2671" w:rsidRDefault="0097134F">
            <w:pPr>
              <w:pStyle w:val="a0"/>
              <w:rPr>
                <w:rFonts w:ascii="仿宋" w:eastAsia="仿宋" w:hAnsi="仿宋" w:cs="仿宋"/>
                <w:sz w:val="18"/>
                <w:szCs w:val="18"/>
              </w:rPr>
            </w:pPr>
          </w:p>
        </w:tc>
        <w:tc>
          <w:tcPr>
            <w:tcW w:w="6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标签画像服务</w:t>
            </w:r>
          </w:p>
        </w:tc>
        <w:tc>
          <w:tcPr>
            <w:tcW w:w="3014" w:type="pct"/>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要求能够对个人综合、单项行为进行画像分析；</w:t>
            </w:r>
          </w:p>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要求能够对群体综合、单项行为进行画像分析。</w:t>
            </w:r>
          </w:p>
        </w:tc>
        <w:tc>
          <w:tcPr>
            <w:tcW w:w="260"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2</w:t>
            </w:r>
          </w:p>
        </w:tc>
        <w:tc>
          <w:tcPr>
            <w:tcW w:w="3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套</w:t>
            </w:r>
          </w:p>
        </w:tc>
      </w:tr>
      <w:tr w:rsidR="0097134F" w:rsidRPr="002B2671">
        <w:trPr>
          <w:trHeight w:val="483"/>
        </w:trPr>
        <w:tc>
          <w:tcPr>
            <w:tcW w:w="275" w:type="pct"/>
            <w:vMerge/>
            <w:vAlign w:val="center"/>
          </w:tcPr>
          <w:p w:rsidR="0097134F" w:rsidRPr="002B2671" w:rsidRDefault="0097134F">
            <w:pPr>
              <w:pStyle w:val="a0"/>
              <w:rPr>
                <w:rFonts w:ascii="仿宋" w:eastAsia="仿宋" w:hAnsi="仿宋" w:cs="仿宋"/>
                <w:sz w:val="18"/>
                <w:szCs w:val="18"/>
              </w:rPr>
            </w:pPr>
          </w:p>
        </w:tc>
        <w:tc>
          <w:tcPr>
            <w:tcW w:w="531" w:type="pct"/>
            <w:vMerge/>
            <w:vAlign w:val="center"/>
          </w:tcPr>
          <w:p w:rsidR="0097134F" w:rsidRPr="002B2671" w:rsidRDefault="0097134F">
            <w:pPr>
              <w:pStyle w:val="a0"/>
              <w:rPr>
                <w:rFonts w:ascii="仿宋" w:eastAsia="仿宋" w:hAnsi="仿宋" w:cs="仿宋"/>
                <w:sz w:val="18"/>
                <w:szCs w:val="18"/>
              </w:rPr>
            </w:pPr>
          </w:p>
        </w:tc>
        <w:tc>
          <w:tcPr>
            <w:tcW w:w="6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算法模型服务</w:t>
            </w:r>
          </w:p>
        </w:tc>
        <w:tc>
          <w:tcPr>
            <w:tcW w:w="3014" w:type="pct"/>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要求能够基于学生积累的个人数据建立和管理数据分析模型库，完成学生学业异常、行为异常、</w:t>
            </w:r>
            <w:proofErr w:type="gramStart"/>
            <w:r w:rsidRPr="002B2671">
              <w:rPr>
                <w:rFonts w:ascii="仿宋" w:eastAsia="仿宋" w:hAnsi="仿宋" w:cs="仿宋" w:hint="eastAsia"/>
                <w:sz w:val="18"/>
                <w:szCs w:val="18"/>
              </w:rPr>
              <w:t>失联等</w:t>
            </w:r>
            <w:proofErr w:type="gramEnd"/>
            <w:r w:rsidRPr="002B2671">
              <w:rPr>
                <w:rFonts w:ascii="仿宋" w:eastAsia="仿宋" w:hAnsi="仿宋" w:cs="仿宋" w:hint="eastAsia"/>
                <w:sz w:val="18"/>
                <w:szCs w:val="18"/>
              </w:rPr>
              <w:t>模型建设和行为预警。</w:t>
            </w:r>
          </w:p>
        </w:tc>
        <w:tc>
          <w:tcPr>
            <w:tcW w:w="260"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1</w:t>
            </w:r>
          </w:p>
        </w:tc>
        <w:tc>
          <w:tcPr>
            <w:tcW w:w="309" w:type="pct"/>
            <w:vAlign w:val="center"/>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套</w:t>
            </w:r>
          </w:p>
        </w:tc>
      </w:tr>
    </w:tbl>
    <w:p w:rsidR="0097134F" w:rsidRPr="002B2671" w:rsidRDefault="0097134F">
      <w:pPr>
        <w:pStyle w:val="a0"/>
        <w:rPr>
          <w:rFonts w:ascii="仿宋" w:eastAsia="仿宋" w:hAnsi="仿宋" w:cs="仿宋"/>
          <w:sz w:val="21"/>
          <w:szCs w:val="21"/>
        </w:rPr>
      </w:pPr>
    </w:p>
    <w:p w:rsidR="0097134F" w:rsidRPr="002B2671" w:rsidRDefault="00DB3B06">
      <w:pPr>
        <w:pStyle w:val="2"/>
        <w:autoSpaceDE/>
        <w:autoSpaceDN/>
        <w:spacing w:line="240" w:lineRule="auto"/>
        <w:ind w:firstLineChars="200" w:firstLine="422"/>
        <w:rPr>
          <w:rFonts w:ascii="黑体" w:eastAsia="黑体" w:hAnsi="黑体" w:cs="黑体"/>
          <w:sz w:val="21"/>
          <w:szCs w:val="21"/>
        </w:rPr>
      </w:pPr>
      <w:bookmarkStart w:id="295" w:name="_Toc10623500"/>
      <w:r w:rsidRPr="002B2671">
        <w:rPr>
          <w:rFonts w:ascii="黑体" w:eastAsia="黑体" w:hAnsi="黑体" w:cs="黑体" w:hint="eastAsia"/>
          <w:sz w:val="21"/>
          <w:szCs w:val="21"/>
        </w:rPr>
        <w:t>2 招标项目技术要求</w:t>
      </w:r>
      <w:bookmarkEnd w:id="295"/>
    </w:p>
    <w:p w:rsidR="0097134F" w:rsidRPr="002B2671" w:rsidRDefault="00DB3B06">
      <w:pPr>
        <w:ind w:left="482"/>
        <w:outlineLvl w:val="2"/>
        <w:rPr>
          <w:rFonts w:ascii="楷体" w:eastAsia="楷体" w:hAnsi="楷体" w:cs="楷体"/>
          <w:szCs w:val="21"/>
        </w:rPr>
      </w:pPr>
      <w:r w:rsidRPr="002B2671">
        <w:rPr>
          <w:rFonts w:ascii="楷体" w:eastAsia="楷体" w:hAnsi="楷体" w:cs="楷体" w:hint="eastAsia"/>
          <w:szCs w:val="21"/>
        </w:rPr>
        <w:t>2.1 项目概况</w:t>
      </w:r>
    </w:p>
    <w:p w:rsidR="0097134F" w:rsidRPr="002B2671" w:rsidRDefault="00DB3B06">
      <w:pPr>
        <w:ind w:firstLineChars="200" w:firstLine="420"/>
        <w:rPr>
          <w:rFonts w:ascii="仿宋" w:eastAsia="仿宋" w:hAnsi="仿宋" w:cs="仿宋"/>
          <w:szCs w:val="21"/>
        </w:rPr>
      </w:pPr>
      <w:r w:rsidRPr="002B2671">
        <w:rPr>
          <w:rFonts w:ascii="仿宋" w:eastAsia="仿宋" w:hAnsi="仿宋" w:cs="仿宋" w:hint="eastAsia"/>
          <w:szCs w:val="21"/>
        </w:rPr>
        <w:t>今年新冠危机下的“停课不停学”活动，让全体师生都感受到了智能时代“教”“学”新模式，全体教育管理者都在积极适应网络办公新模式。这次网络教学不仅使我校全体师生进行了一次智能时代教育理念</w:t>
      </w:r>
      <w:proofErr w:type="gramStart"/>
      <w:r w:rsidRPr="002B2671">
        <w:rPr>
          <w:rFonts w:ascii="仿宋" w:eastAsia="仿宋" w:hAnsi="仿宋" w:cs="仿宋" w:hint="eastAsia"/>
          <w:szCs w:val="21"/>
        </w:rPr>
        <w:t>的叠代升级</w:t>
      </w:r>
      <w:proofErr w:type="gramEnd"/>
      <w:r w:rsidRPr="002B2671">
        <w:rPr>
          <w:rFonts w:ascii="仿宋" w:eastAsia="仿宋" w:hAnsi="仿宋" w:cs="仿宋" w:hint="eastAsia"/>
          <w:szCs w:val="21"/>
        </w:rPr>
        <w:t>，这次全体老师、学生、家长、以及教育管理者几乎全员参与的网络教学活动更是让我国教育信息化进程向前推进了五年以上，我国的教育信息化将进入高速发展阶段，一批高校将从本次活动中脱颖而出，率先步入教育智能时代教学，引领智能时代人才教育培养的发展。</w:t>
      </w:r>
    </w:p>
    <w:p w:rsidR="0097134F" w:rsidRPr="002B2671" w:rsidRDefault="00DB3B06">
      <w:pPr>
        <w:ind w:firstLineChars="200" w:firstLine="420"/>
        <w:rPr>
          <w:rFonts w:ascii="仿宋" w:eastAsia="仿宋" w:hAnsi="仿宋" w:cs="仿宋"/>
          <w:szCs w:val="21"/>
        </w:rPr>
      </w:pPr>
      <w:r w:rsidRPr="002B2671">
        <w:rPr>
          <w:rFonts w:ascii="仿宋" w:eastAsia="仿宋" w:hAnsi="仿宋" w:cs="仿宋" w:hint="eastAsia"/>
          <w:szCs w:val="21"/>
        </w:rPr>
        <w:t>我校信息化经过多年建设，取得了可喜成绩，我校校园信息化建设作为重庆市信息化校园建设示范单位，以优秀的成绩通过了重庆市验收。2016年我校又成功申报了重庆市智慧校园建设试点单位，通过验收。我院信息化建设取得了前所未有的快速发展，教师信息技术应用能力明显提升、机关信息化管理水平显著提高、信息化对教育改革发展的推动作用大幅提升，为新时代我校教育信息化的进一步发展奠定了坚实的基础。</w:t>
      </w:r>
    </w:p>
    <w:p w:rsidR="0097134F" w:rsidRPr="002B2671" w:rsidRDefault="00DB3B06">
      <w:pPr>
        <w:ind w:firstLineChars="200" w:firstLine="420"/>
        <w:rPr>
          <w:rFonts w:ascii="仿宋" w:eastAsia="仿宋" w:hAnsi="仿宋" w:cs="仿宋"/>
          <w:szCs w:val="21"/>
        </w:rPr>
      </w:pPr>
      <w:r w:rsidRPr="002B2671">
        <w:rPr>
          <w:rFonts w:ascii="仿宋" w:eastAsia="仿宋" w:hAnsi="仿宋" w:cs="仿宋" w:hint="eastAsia"/>
          <w:szCs w:val="21"/>
        </w:rPr>
        <w:lastRenderedPageBreak/>
        <w:t>2018年教育部《高等学校人工智能创新行动计划》、《教育信息化2.0行动计划》提出“教育信息化作为教育系统性变革的内生变量，支撑引领教育现代化发展，推动教育理念更新、模式变革、体系重构”，强调了“推进智能教育发展”、“推动终身在线学习”，人工智能、大数据、区块链、第三代互联网等技术迅猛发展，深刻改变了人才需求和教育形态。本次大数据平台建设，正是为了弥补我校数字教育资源开发与服务能力不强的弱项，提高我校数据处理能力，推动教学模式变革、教育理念更新，重构我校教育教学生态体系。</w:t>
      </w:r>
    </w:p>
    <w:p w:rsidR="0097134F" w:rsidRPr="002B2671" w:rsidRDefault="00DB3B06">
      <w:pPr>
        <w:ind w:left="482"/>
        <w:outlineLvl w:val="2"/>
        <w:rPr>
          <w:rFonts w:ascii="楷体" w:eastAsia="楷体" w:hAnsi="楷体" w:cs="楷体"/>
          <w:szCs w:val="21"/>
        </w:rPr>
      </w:pPr>
      <w:r w:rsidRPr="002B2671">
        <w:rPr>
          <w:rFonts w:ascii="楷体" w:eastAsia="楷体" w:hAnsi="楷体" w:cs="楷体" w:hint="eastAsia"/>
          <w:szCs w:val="21"/>
        </w:rPr>
        <w:t>2.2 建设目标</w:t>
      </w:r>
    </w:p>
    <w:p w:rsidR="0097134F" w:rsidRPr="002B2671" w:rsidRDefault="00DB3B06">
      <w:pPr>
        <w:ind w:firstLineChars="200" w:firstLine="420"/>
        <w:rPr>
          <w:rFonts w:ascii="仿宋" w:eastAsia="仿宋" w:hAnsi="仿宋" w:cs="仿宋"/>
          <w:szCs w:val="21"/>
        </w:rPr>
      </w:pPr>
      <w:r w:rsidRPr="002B2671">
        <w:rPr>
          <w:rFonts w:ascii="仿宋" w:eastAsia="仿宋" w:hAnsi="仿宋" w:cs="仿宋" w:hint="eastAsia"/>
          <w:szCs w:val="21"/>
        </w:rPr>
        <w:t>通过实施大数据平台建设计划，以学校大数据基础设施建设为支撑，以各已建应用系统与各部门数据为核心，围绕数据资源采集汇聚、数据治理存储、数据流通交换、数据智能分析、数据安全服务等核心模块，分步骤构建全校统一大数据平台层，建成一个全面、稳定、高效、安全的校园信息化服务系统，为全校师生教学、科研、业务办理以及生活服务提供统一数据支撑。</w:t>
      </w:r>
    </w:p>
    <w:p w:rsidR="0097134F" w:rsidRPr="002B2671" w:rsidRDefault="00DB3B06">
      <w:pPr>
        <w:ind w:left="482"/>
        <w:outlineLvl w:val="2"/>
        <w:rPr>
          <w:rFonts w:ascii="楷体" w:eastAsia="楷体" w:hAnsi="楷体" w:cs="楷体"/>
          <w:szCs w:val="21"/>
        </w:rPr>
      </w:pPr>
      <w:r w:rsidRPr="002B2671">
        <w:rPr>
          <w:rFonts w:ascii="楷体" w:eastAsia="楷体" w:hAnsi="楷体" w:cs="楷体" w:hint="eastAsia"/>
          <w:szCs w:val="21"/>
        </w:rPr>
        <w:t>2.3 总体要求：</w:t>
      </w:r>
    </w:p>
    <w:p w:rsidR="0097134F" w:rsidRPr="002B2671" w:rsidRDefault="00DB3B06">
      <w:pPr>
        <w:ind w:firstLineChars="200" w:firstLine="420"/>
        <w:rPr>
          <w:rFonts w:ascii="仿宋" w:eastAsia="仿宋" w:hAnsi="仿宋" w:cs="仿宋"/>
          <w:szCs w:val="21"/>
        </w:rPr>
      </w:pPr>
      <w:r w:rsidRPr="002B2671">
        <w:rPr>
          <w:rFonts w:ascii="仿宋" w:eastAsia="仿宋" w:hAnsi="仿宋" w:cs="仿宋" w:hint="eastAsia"/>
          <w:szCs w:val="21"/>
        </w:rPr>
        <w:t>1.技术架构总体</w:t>
      </w:r>
      <w:r w:rsidR="006D25E7" w:rsidRPr="002B2671">
        <w:rPr>
          <w:rFonts w:ascii="仿宋" w:eastAsia="仿宋" w:hAnsi="仿宋" w:cs="仿宋" w:hint="eastAsia"/>
          <w:szCs w:val="21"/>
        </w:rPr>
        <w:t>要</w:t>
      </w:r>
      <w:r w:rsidRPr="002B2671">
        <w:rPr>
          <w:rFonts w:ascii="仿宋" w:eastAsia="仿宋" w:hAnsi="仿宋" w:cs="仿宋" w:hint="eastAsia"/>
          <w:szCs w:val="21"/>
        </w:rPr>
        <w:t>求：</w:t>
      </w:r>
    </w:p>
    <w:p w:rsidR="0097134F" w:rsidRPr="002B2671" w:rsidRDefault="00DB3B06">
      <w:pPr>
        <w:ind w:firstLineChars="200" w:firstLine="420"/>
        <w:rPr>
          <w:rFonts w:ascii="仿宋" w:eastAsia="仿宋" w:hAnsi="仿宋" w:cs="仿宋"/>
          <w:szCs w:val="21"/>
        </w:rPr>
      </w:pPr>
      <w:r w:rsidRPr="002B2671">
        <w:rPr>
          <w:rFonts w:ascii="仿宋" w:eastAsia="仿宋" w:hAnsi="仿宋" w:cs="仿宋" w:hint="eastAsia"/>
          <w:szCs w:val="21"/>
        </w:rPr>
        <w:t>*（1）供应商提供的大数据平台软件要求是100%开源的CDH大数据平台组件，</w:t>
      </w:r>
      <w:r w:rsidR="00924FDF" w:rsidRPr="002B2671">
        <w:rPr>
          <w:rFonts w:ascii="仿宋" w:eastAsia="仿宋" w:hAnsi="仿宋" w:cs="仿宋" w:hint="eastAsia"/>
          <w:szCs w:val="21"/>
        </w:rPr>
        <w:t>HADOOP核心应用组件HDFS、HBase、Kudu、Hive、Spark原厂商具有10个以上的Hadoop Committer或PM</w:t>
      </w:r>
      <w:r w:rsidR="00924FDF" w:rsidRPr="002B2671">
        <w:rPr>
          <w:rFonts w:ascii="仿宋" w:eastAsia="仿宋" w:hAnsi="仿宋" w:cs="仿宋"/>
          <w:szCs w:val="21"/>
        </w:rPr>
        <w:t>C</w:t>
      </w:r>
      <w:r w:rsidRPr="002B2671">
        <w:rPr>
          <w:rFonts w:ascii="仿宋" w:eastAsia="仿宋" w:hAnsi="仿宋" w:cs="仿宋" w:hint="eastAsia"/>
          <w:szCs w:val="21"/>
        </w:rPr>
        <w:t>。</w:t>
      </w:r>
    </w:p>
    <w:p w:rsidR="0097134F" w:rsidRPr="002B2671" w:rsidRDefault="00DB3B06">
      <w:pPr>
        <w:ind w:firstLineChars="200" w:firstLine="420"/>
        <w:rPr>
          <w:rFonts w:ascii="仿宋" w:eastAsia="仿宋" w:hAnsi="仿宋" w:cs="仿宋"/>
          <w:szCs w:val="21"/>
        </w:rPr>
      </w:pPr>
      <w:r w:rsidRPr="002B2671">
        <w:rPr>
          <w:rFonts w:ascii="仿宋" w:eastAsia="仿宋" w:hAnsi="仿宋" w:cs="仿宋" w:hint="eastAsia"/>
          <w:szCs w:val="21"/>
        </w:rPr>
        <w:t>*（2）供应商提供的大数据平台技术架构符合学校智慧校园建设体系架构要求。</w:t>
      </w:r>
    </w:p>
    <w:p w:rsidR="0097134F" w:rsidRPr="002B2671" w:rsidRDefault="00DB3B06">
      <w:pPr>
        <w:ind w:firstLineChars="200" w:firstLine="420"/>
        <w:rPr>
          <w:rFonts w:ascii="仿宋" w:eastAsia="仿宋" w:hAnsi="仿宋" w:cs="仿宋"/>
          <w:szCs w:val="21"/>
        </w:rPr>
      </w:pPr>
      <w:r w:rsidRPr="002B2671">
        <w:rPr>
          <w:rFonts w:ascii="仿宋" w:eastAsia="仿宋" w:hAnsi="仿宋" w:cs="仿宋" w:hint="eastAsia"/>
          <w:szCs w:val="21"/>
        </w:rPr>
        <w:t>*（3）供应商提供的系统应基于</w:t>
      </w:r>
      <w:proofErr w:type="gramStart"/>
      <w:r w:rsidRPr="002B2671">
        <w:rPr>
          <w:rFonts w:ascii="仿宋" w:eastAsia="仿宋" w:hAnsi="仿宋" w:cs="仿宋" w:hint="eastAsia"/>
          <w:szCs w:val="21"/>
        </w:rPr>
        <w:t>微服务</w:t>
      </w:r>
      <w:proofErr w:type="gramEnd"/>
      <w:r w:rsidRPr="002B2671">
        <w:rPr>
          <w:rFonts w:ascii="仿宋" w:eastAsia="仿宋" w:hAnsi="仿宋" w:cs="仿宋" w:hint="eastAsia"/>
          <w:szCs w:val="21"/>
        </w:rPr>
        <w:t>技术架构。</w:t>
      </w:r>
    </w:p>
    <w:p w:rsidR="0097134F" w:rsidRPr="002B2671" w:rsidRDefault="00DB3B06">
      <w:pPr>
        <w:ind w:firstLineChars="200" w:firstLine="420"/>
        <w:rPr>
          <w:rFonts w:ascii="仿宋" w:eastAsia="仿宋" w:hAnsi="仿宋" w:cs="仿宋"/>
          <w:szCs w:val="21"/>
        </w:rPr>
      </w:pPr>
      <w:r w:rsidRPr="002B2671">
        <w:rPr>
          <w:rFonts w:ascii="仿宋" w:eastAsia="仿宋" w:hAnsi="仿宋" w:cs="仿宋" w:hint="eastAsia"/>
          <w:szCs w:val="21"/>
        </w:rPr>
        <w:t>*（4）供应商提供的系统应基于J2EE规范的总体技术B/S应用。</w:t>
      </w:r>
    </w:p>
    <w:p w:rsidR="0097134F" w:rsidRPr="002B2671" w:rsidRDefault="00DB3B06">
      <w:pPr>
        <w:ind w:firstLineChars="200" w:firstLine="420"/>
        <w:rPr>
          <w:rFonts w:ascii="仿宋" w:eastAsia="仿宋" w:hAnsi="仿宋" w:cs="仿宋"/>
          <w:szCs w:val="21"/>
        </w:rPr>
      </w:pPr>
      <w:r w:rsidRPr="002B2671">
        <w:rPr>
          <w:rFonts w:ascii="仿宋" w:eastAsia="仿宋" w:hAnsi="仿宋" w:cs="仿宋" w:hint="eastAsia"/>
          <w:szCs w:val="21"/>
        </w:rPr>
        <w:t>*（5）供应商提供的应用系统开发的全部源代码。</w:t>
      </w:r>
    </w:p>
    <w:p w:rsidR="0097134F" w:rsidRPr="002B2671" w:rsidRDefault="00DB3B06">
      <w:pPr>
        <w:ind w:firstLineChars="200" w:firstLine="420"/>
        <w:rPr>
          <w:rFonts w:ascii="仿宋" w:eastAsia="仿宋" w:hAnsi="仿宋" w:cs="仿宋"/>
          <w:szCs w:val="21"/>
        </w:rPr>
      </w:pPr>
      <w:r w:rsidRPr="002B2671">
        <w:rPr>
          <w:rFonts w:ascii="仿宋" w:eastAsia="仿宋" w:hAnsi="仿宋" w:cs="仿宋" w:hint="eastAsia"/>
          <w:szCs w:val="21"/>
        </w:rPr>
        <w:t>2.基于学校硬件建设的性能总体要求：</w:t>
      </w:r>
    </w:p>
    <w:p w:rsidR="0097134F" w:rsidRPr="002B2671" w:rsidRDefault="00DB3B06">
      <w:pPr>
        <w:ind w:firstLineChars="200" w:firstLine="420"/>
        <w:rPr>
          <w:rFonts w:ascii="仿宋" w:eastAsia="仿宋" w:hAnsi="仿宋" w:cs="仿宋"/>
          <w:szCs w:val="21"/>
        </w:rPr>
      </w:pPr>
      <w:r w:rsidRPr="002B2671">
        <w:rPr>
          <w:rFonts w:ascii="仿宋" w:eastAsia="仿宋" w:hAnsi="仿宋" w:cs="仿宋" w:hint="eastAsia"/>
          <w:szCs w:val="21"/>
        </w:rPr>
        <w:t>*（6）HDFS性能要求。顺序读：单节点吞吐250MB/S；顺序写：单节点吞吐160MB/S。</w:t>
      </w:r>
    </w:p>
    <w:p w:rsidR="0097134F" w:rsidRPr="002B2671" w:rsidRDefault="00DB3B06">
      <w:pPr>
        <w:ind w:firstLineChars="200" w:firstLine="420"/>
        <w:rPr>
          <w:rFonts w:ascii="仿宋" w:eastAsia="仿宋" w:hAnsi="仿宋" w:cs="仿宋"/>
          <w:szCs w:val="21"/>
        </w:rPr>
      </w:pPr>
      <w:r w:rsidRPr="002B2671">
        <w:rPr>
          <w:rFonts w:ascii="仿宋" w:eastAsia="仿宋" w:hAnsi="仿宋" w:cs="仿宋" w:hint="eastAsia"/>
          <w:szCs w:val="21"/>
        </w:rPr>
        <w:t>*（7）Hive性能要求。数据加载速度：平均导入吞吐量可达到每节点20 MB/s；数据导出速度：平均导出吞吐量可达到每节点25 MB/s；单表聚合统计分析：Aggregation处理性能平均性能可达到45 MB/S；表关联查询速度：Join性能平均性能可达到40 MB/S。</w:t>
      </w:r>
    </w:p>
    <w:p w:rsidR="0097134F" w:rsidRPr="002B2671" w:rsidRDefault="00DB3B06">
      <w:pPr>
        <w:ind w:firstLineChars="200" w:firstLine="420"/>
        <w:rPr>
          <w:rFonts w:ascii="仿宋" w:eastAsia="仿宋" w:hAnsi="仿宋" w:cs="仿宋"/>
          <w:szCs w:val="21"/>
        </w:rPr>
      </w:pPr>
      <w:r w:rsidRPr="002B2671">
        <w:rPr>
          <w:rFonts w:ascii="仿宋" w:eastAsia="仿宋" w:hAnsi="仿宋" w:cs="仿宋" w:hint="eastAsia"/>
          <w:szCs w:val="21"/>
        </w:rPr>
        <w:t>*（8）HBase性能要求。随机写速度：节点吞吐量5000条/s；随机读速度：扫描平均每节点吞吐量5000条/s；顺序写速度：节点吞吐量5000 条/s；顺序读速度：顺序扫描平均每节点吞吐量5000条/s；并发顺序读速度：顺序扫描平均每节点吞吐量20000条/s；并发随机读速度：100%随机读，平均每节点吞吐量10000条/s；并发随机写速度：100%随机写，平均每节点吞吐量10000条/s。</w:t>
      </w:r>
    </w:p>
    <w:p w:rsidR="0097134F" w:rsidRPr="002B2671" w:rsidRDefault="00DB3B06">
      <w:pPr>
        <w:ind w:firstLineChars="200" w:firstLine="420"/>
        <w:rPr>
          <w:rFonts w:ascii="仿宋" w:eastAsia="仿宋" w:hAnsi="仿宋" w:cs="仿宋"/>
          <w:szCs w:val="21"/>
        </w:rPr>
      </w:pPr>
      <w:r w:rsidRPr="002B2671">
        <w:rPr>
          <w:rFonts w:ascii="仿宋" w:eastAsia="仿宋" w:hAnsi="仿宋" w:cs="仿宋" w:hint="eastAsia"/>
          <w:szCs w:val="21"/>
        </w:rPr>
        <w:t>*（9）MapReduce性能要求。MapReduce入库能力：导入吞吐量可达到平均每节点200 MB/s；</w:t>
      </w:r>
      <w:proofErr w:type="spellStart"/>
      <w:r w:rsidRPr="002B2671">
        <w:rPr>
          <w:rFonts w:ascii="仿宋" w:eastAsia="仿宋" w:hAnsi="仿宋" w:cs="仿宋" w:hint="eastAsia"/>
          <w:szCs w:val="21"/>
        </w:rPr>
        <w:t>WordCount</w:t>
      </w:r>
      <w:proofErr w:type="spellEnd"/>
      <w:r w:rsidRPr="002B2671">
        <w:rPr>
          <w:rFonts w:ascii="仿宋" w:eastAsia="仿宋" w:hAnsi="仿宋" w:cs="仿宋" w:hint="eastAsia"/>
          <w:szCs w:val="21"/>
        </w:rPr>
        <w:t>：平均每节点35MB/S；</w:t>
      </w:r>
      <w:proofErr w:type="spellStart"/>
      <w:r w:rsidRPr="002B2671">
        <w:rPr>
          <w:rFonts w:ascii="仿宋" w:eastAsia="仿宋" w:hAnsi="仿宋" w:cs="仿宋" w:hint="eastAsia"/>
          <w:szCs w:val="21"/>
        </w:rPr>
        <w:t>Terasort</w:t>
      </w:r>
      <w:proofErr w:type="spellEnd"/>
      <w:r w:rsidRPr="002B2671">
        <w:rPr>
          <w:rFonts w:ascii="仿宋" w:eastAsia="仿宋" w:hAnsi="仿宋" w:cs="仿宋" w:hint="eastAsia"/>
          <w:szCs w:val="21"/>
        </w:rPr>
        <w:t>排序：平均每节点35MB/S。</w:t>
      </w:r>
    </w:p>
    <w:p w:rsidR="0097134F" w:rsidRPr="002B2671" w:rsidRDefault="00DB3B06">
      <w:pPr>
        <w:ind w:firstLineChars="200" w:firstLine="420"/>
        <w:rPr>
          <w:rFonts w:ascii="仿宋" w:eastAsia="仿宋" w:hAnsi="仿宋" w:cs="仿宋"/>
          <w:szCs w:val="21"/>
        </w:rPr>
      </w:pPr>
      <w:r w:rsidRPr="002B2671">
        <w:rPr>
          <w:rFonts w:ascii="仿宋" w:eastAsia="仿宋" w:hAnsi="仿宋" w:cs="仿宋" w:hint="eastAsia"/>
          <w:szCs w:val="21"/>
        </w:rPr>
        <w:t>*（10）Impala性能要求。聚合或者关联查询：单节点吞吐超过0.5GB/S；单节点最小支持作业并发数5。</w:t>
      </w:r>
    </w:p>
    <w:p w:rsidR="0097134F" w:rsidRPr="002B2671" w:rsidRDefault="0097134F">
      <w:pPr>
        <w:ind w:firstLineChars="200" w:firstLine="420"/>
        <w:rPr>
          <w:rFonts w:ascii="仿宋" w:eastAsia="仿宋" w:hAnsi="仿宋" w:cs="仿宋"/>
          <w:szCs w:val="21"/>
        </w:rPr>
      </w:pPr>
      <w:bookmarkStart w:id="296" w:name="_Toc533523077"/>
    </w:p>
    <w:bookmarkEnd w:id="296"/>
    <w:p w:rsidR="0097134F" w:rsidRPr="002B2671" w:rsidRDefault="00DB3B06">
      <w:pPr>
        <w:ind w:left="482"/>
        <w:outlineLvl w:val="2"/>
        <w:rPr>
          <w:rFonts w:ascii="楷体" w:eastAsia="楷体" w:hAnsi="楷体" w:cs="楷体"/>
          <w:szCs w:val="21"/>
        </w:rPr>
      </w:pPr>
      <w:r w:rsidRPr="002B2671">
        <w:rPr>
          <w:rFonts w:ascii="楷体" w:eastAsia="楷体" w:hAnsi="楷体" w:cs="楷体" w:hint="eastAsia"/>
          <w:szCs w:val="21"/>
        </w:rPr>
        <w:t>2.4 具体要求</w:t>
      </w:r>
    </w:p>
    <w:p w:rsidR="0097134F" w:rsidRPr="002B2671" w:rsidRDefault="00DB3B06">
      <w:pPr>
        <w:ind w:left="482"/>
        <w:outlineLvl w:val="3"/>
        <w:rPr>
          <w:rFonts w:ascii="仿宋" w:eastAsia="仿宋" w:hAnsi="仿宋" w:cs="仿宋"/>
          <w:b/>
          <w:bCs/>
          <w:szCs w:val="21"/>
        </w:rPr>
      </w:pPr>
      <w:r w:rsidRPr="002B2671">
        <w:rPr>
          <w:rFonts w:ascii="仿宋" w:eastAsia="仿宋" w:hAnsi="仿宋" w:cs="仿宋" w:hint="eastAsia"/>
          <w:b/>
          <w:bCs/>
          <w:szCs w:val="21"/>
        </w:rPr>
        <w:t>2.4.1大数据平台技术体系建设</w:t>
      </w:r>
    </w:p>
    <w:p w:rsidR="0097134F" w:rsidRPr="002B2671" w:rsidRDefault="00DB3B06">
      <w:pPr>
        <w:ind w:firstLine="420"/>
        <w:rPr>
          <w:rFonts w:ascii="仿宋" w:eastAsia="仿宋" w:hAnsi="仿宋" w:cs="仿宋"/>
          <w:szCs w:val="21"/>
        </w:rPr>
      </w:pPr>
      <w:r w:rsidRPr="002B2671">
        <w:rPr>
          <w:rFonts w:ascii="仿宋" w:eastAsia="仿宋" w:hAnsi="仿宋" w:cs="仿宋" w:hint="eastAsia"/>
          <w:szCs w:val="21"/>
        </w:rPr>
        <w:t>大数据平台</w:t>
      </w:r>
      <w:r w:rsidRPr="002B2671">
        <w:rPr>
          <w:rFonts w:ascii="仿宋" w:eastAsia="仿宋" w:hAnsi="仿宋" w:cs="仿宋"/>
          <w:szCs w:val="21"/>
        </w:rPr>
        <w:t>技术体系</w:t>
      </w:r>
      <w:r w:rsidRPr="002B2671">
        <w:rPr>
          <w:rFonts w:ascii="仿宋" w:eastAsia="仿宋" w:hAnsi="仿宋" w:cs="仿宋" w:hint="eastAsia"/>
          <w:szCs w:val="21"/>
        </w:rPr>
        <w:t>建设是</w:t>
      </w:r>
      <w:r w:rsidRPr="002B2671">
        <w:rPr>
          <w:rFonts w:ascii="仿宋" w:eastAsia="仿宋" w:hAnsi="仿宋" w:cs="仿宋"/>
          <w:szCs w:val="21"/>
        </w:rPr>
        <w:t>为</w:t>
      </w:r>
      <w:r w:rsidRPr="002B2671">
        <w:rPr>
          <w:rFonts w:ascii="仿宋" w:eastAsia="仿宋" w:hAnsi="仿宋" w:cs="仿宋" w:hint="eastAsia"/>
          <w:szCs w:val="21"/>
        </w:rPr>
        <w:t>大数据平台</w:t>
      </w:r>
      <w:r w:rsidRPr="002B2671">
        <w:rPr>
          <w:rFonts w:ascii="仿宋" w:eastAsia="仿宋" w:hAnsi="仿宋" w:cs="仿宋"/>
          <w:szCs w:val="21"/>
        </w:rPr>
        <w:t>数据处理提供必要的工具软件，为整个大数据平台高效运行提供</w:t>
      </w:r>
      <w:r w:rsidRPr="002B2671">
        <w:rPr>
          <w:rFonts w:ascii="仿宋" w:eastAsia="仿宋" w:hAnsi="仿宋" w:cs="仿宋" w:hint="eastAsia"/>
          <w:szCs w:val="21"/>
        </w:rPr>
        <w:t>工具</w:t>
      </w:r>
      <w:r w:rsidRPr="002B2671">
        <w:rPr>
          <w:rFonts w:ascii="仿宋" w:eastAsia="仿宋" w:hAnsi="仿宋" w:cs="仿宋"/>
          <w:szCs w:val="21"/>
        </w:rPr>
        <w:t>支持，包括包含对大数据运行</w:t>
      </w:r>
      <w:r w:rsidRPr="002B2671">
        <w:rPr>
          <w:rFonts w:ascii="仿宋" w:eastAsia="仿宋" w:hAnsi="仿宋" w:cs="仿宋" w:hint="eastAsia"/>
          <w:szCs w:val="21"/>
        </w:rPr>
        <w:t>软件</w:t>
      </w:r>
      <w:r w:rsidRPr="002B2671">
        <w:rPr>
          <w:rFonts w:ascii="仿宋" w:eastAsia="仿宋" w:hAnsi="仿宋" w:cs="仿宋"/>
          <w:szCs w:val="21"/>
        </w:rPr>
        <w:t>环境的建设、大数据处理工具的选择、应用系统开发工具的选择。主要功能要求如下：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38"/>
        <w:gridCol w:w="709"/>
      </w:tblGrid>
      <w:tr w:rsidR="002B2671" w:rsidRPr="002B2671">
        <w:trPr>
          <w:tblHeader/>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序号</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技术参数要求</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要求</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left"/>
              <w:rPr>
                <w:rFonts w:ascii="仿宋" w:eastAsia="仿宋" w:hAnsi="仿宋" w:cs="仿宋"/>
                <w:sz w:val="18"/>
                <w:szCs w:val="18"/>
              </w:rPr>
            </w:pPr>
            <w:r w:rsidRPr="002B2671">
              <w:rPr>
                <w:rFonts w:ascii="仿宋" w:eastAsia="仿宋" w:hAnsi="仿宋" w:cs="仿宋" w:hint="eastAsia"/>
                <w:b/>
                <w:bCs/>
                <w:sz w:val="18"/>
                <w:szCs w:val="18"/>
              </w:rPr>
              <w:t>大数据运行软件环境建设</w:t>
            </w:r>
            <w:r w:rsidRPr="002B2671">
              <w:rPr>
                <w:rFonts w:ascii="仿宋" w:eastAsia="仿宋" w:hAnsi="仿宋" w:cs="仿宋"/>
                <w:b/>
                <w:bCs/>
                <w:sz w:val="18"/>
                <w:szCs w:val="18"/>
              </w:rPr>
              <w:t>需求</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w:t>
            </w:r>
            <w:r w:rsidRPr="002B2671">
              <w:rPr>
                <w:rFonts w:ascii="仿宋" w:eastAsia="仿宋" w:hAnsi="仿宋" w:cs="仿宋"/>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240" w:lineRule="atLeast"/>
              <w:rPr>
                <w:rFonts w:ascii="仿宋" w:eastAsia="仿宋" w:hAnsi="仿宋" w:cs="仿宋"/>
                <w:sz w:val="18"/>
                <w:szCs w:val="18"/>
              </w:rPr>
            </w:pPr>
            <w:r w:rsidRPr="002B2671">
              <w:rPr>
                <w:rFonts w:ascii="仿宋" w:eastAsia="仿宋" w:hAnsi="仿宋"/>
                <w:sz w:val="18"/>
                <w:szCs w:val="21"/>
              </w:rPr>
              <w:t>centos7.5</w:t>
            </w:r>
            <w:r w:rsidRPr="002B2671">
              <w:rPr>
                <w:rFonts w:ascii="仿宋" w:eastAsia="仿宋" w:hAnsi="仿宋" w:cs="仿宋"/>
                <w:sz w:val="18"/>
                <w:szCs w:val="18"/>
              </w:rPr>
              <w:t>大数据</w:t>
            </w:r>
            <w:r w:rsidRPr="002B2671">
              <w:rPr>
                <w:rFonts w:ascii="仿宋" w:eastAsia="仿宋" w:hAnsi="仿宋" w:cs="仿宋" w:hint="eastAsia"/>
                <w:sz w:val="18"/>
                <w:szCs w:val="18"/>
              </w:rPr>
              <w:t>平台</w:t>
            </w:r>
            <w:r w:rsidRPr="002B2671">
              <w:rPr>
                <w:rFonts w:ascii="仿宋" w:eastAsia="仿宋" w:hAnsi="仿宋" w:cs="仿宋"/>
                <w:sz w:val="18"/>
                <w:szCs w:val="18"/>
              </w:rPr>
              <w:t>基础操作系统。</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*2</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Docker软件开发使用的容器。</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w:t>
            </w:r>
            <w:r w:rsidRPr="002B2671">
              <w:rPr>
                <w:rFonts w:ascii="仿宋" w:eastAsia="仿宋" w:hAnsi="仿宋" w:cs="仿宋"/>
                <w:sz w:val="18"/>
                <w:szCs w:val="18"/>
              </w:rPr>
              <w:t>3</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Hadoop分布式计算环境及离线数据开发处理</w:t>
            </w:r>
            <w:r w:rsidRPr="002B2671">
              <w:rPr>
                <w:rFonts w:ascii="仿宋" w:eastAsia="仿宋" w:hAnsi="仿宋" w:cs="仿宋" w:hint="eastAsia"/>
                <w:sz w:val="18"/>
                <w:szCs w:val="18"/>
              </w:rPr>
              <w:t>环境</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*4</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240" w:lineRule="atLeast"/>
              <w:rPr>
                <w:rFonts w:ascii="仿宋" w:eastAsia="仿宋" w:hAnsi="仿宋" w:cs="仿宋"/>
                <w:sz w:val="18"/>
                <w:szCs w:val="18"/>
              </w:rPr>
            </w:pPr>
            <w:r w:rsidRPr="002B2671">
              <w:rPr>
                <w:rFonts w:ascii="仿宋" w:eastAsia="仿宋" w:hAnsi="仿宋"/>
                <w:sz w:val="18"/>
                <w:szCs w:val="21"/>
              </w:rPr>
              <w:t>mysql5.7</w:t>
            </w:r>
            <w:r w:rsidRPr="002B2671">
              <w:rPr>
                <w:rFonts w:ascii="仿宋" w:eastAsia="仿宋" w:hAnsi="仿宋" w:hint="eastAsia"/>
                <w:sz w:val="18"/>
                <w:szCs w:val="21"/>
              </w:rPr>
              <w:t xml:space="preserve"> 关系型数据储存环境</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left"/>
              <w:rPr>
                <w:rFonts w:ascii="仿宋" w:eastAsia="仿宋" w:hAnsi="仿宋" w:cs="仿宋"/>
                <w:sz w:val="18"/>
                <w:szCs w:val="18"/>
              </w:rPr>
            </w:pPr>
            <w:r w:rsidRPr="002B2671">
              <w:rPr>
                <w:rFonts w:ascii="仿宋" w:eastAsia="仿宋" w:hAnsi="仿宋" w:cs="仿宋"/>
                <w:b/>
                <w:bCs/>
                <w:sz w:val="18"/>
                <w:szCs w:val="18"/>
              </w:rPr>
              <w:t>大数据处理工具</w:t>
            </w:r>
            <w:r w:rsidRPr="002B2671">
              <w:rPr>
                <w:rFonts w:ascii="仿宋" w:eastAsia="仿宋" w:hAnsi="仿宋" w:cs="仿宋" w:hint="eastAsia"/>
                <w:b/>
                <w:bCs/>
                <w:sz w:val="18"/>
                <w:szCs w:val="18"/>
              </w:rPr>
              <w:t>——数据资源采集与存储类</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rsidP="00D11C6D">
            <w:pPr>
              <w:jc w:val="center"/>
              <w:rPr>
                <w:rFonts w:ascii="仿宋" w:eastAsia="仿宋" w:hAnsi="仿宋" w:cs="仿宋"/>
                <w:sz w:val="18"/>
                <w:szCs w:val="18"/>
              </w:rPr>
            </w:pPr>
            <w:r w:rsidRPr="002B2671">
              <w:rPr>
                <w:rFonts w:ascii="仿宋" w:eastAsia="仿宋" w:hAnsi="仿宋" w:cs="仿宋"/>
                <w:sz w:val="18"/>
                <w:szCs w:val="18"/>
              </w:rPr>
              <w:t>*</w:t>
            </w:r>
            <w:r w:rsidR="00D11C6D" w:rsidRPr="002B2671">
              <w:rPr>
                <w:rFonts w:ascii="仿宋" w:eastAsia="仿宋" w:hAnsi="仿宋" w:cs="仿宋"/>
                <w:sz w:val="18"/>
                <w:szCs w:val="18"/>
              </w:rPr>
              <w:t>5</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HDFS文件类数据整合与存储</w:t>
            </w:r>
            <w:r w:rsidRPr="002B2671">
              <w:rPr>
                <w:rFonts w:ascii="仿宋" w:eastAsia="仿宋" w:hAnsi="仿宋" w:cs="仿宋" w:hint="eastAsia"/>
                <w:sz w:val="18"/>
                <w:szCs w:val="18"/>
              </w:rPr>
              <w:t>系统</w:t>
            </w:r>
            <w:r w:rsidRPr="002B2671">
              <w:rPr>
                <w:rFonts w:ascii="仿宋" w:eastAsia="仿宋" w:hAnsi="仿宋" w:cs="仿宋"/>
                <w:sz w:val="18"/>
                <w:szCs w:val="18"/>
              </w:rPr>
              <w:t>，</w:t>
            </w:r>
            <w:r w:rsidRPr="002B2671">
              <w:rPr>
                <w:rFonts w:ascii="仿宋" w:eastAsia="仿宋" w:hAnsi="仿宋" w:cs="仿宋" w:hint="eastAsia"/>
                <w:sz w:val="18"/>
                <w:szCs w:val="18"/>
              </w:rPr>
              <w:t>满足</w:t>
            </w:r>
            <w:r w:rsidRPr="002B2671">
              <w:rPr>
                <w:rFonts w:ascii="仿宋" w:eastAsia="仿宋" w:hAnsi="仿宋" w:cs="仿宋"/>
                <w:sz w:val="18"/>
                <w:szCs w:val="18"/>
              </w:rPr>
              <w:t>HADOOP技术路线</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rsidP="00D11C6D">
            <w:pPr>
              <w:jc w:val="center"/>
              <w:rPr>
                <w:rFonts w:ascii="仿宋" w:eastAsia="仿宋" w:hAnsi="仿宋" w:cs="仿宋"/>
                <w:sz w:val="18"/>
                <w:szCs w:val="18"/>
              </w:rPr>
            </w:pPr>
            <w:r w:rsidRPr="002B2671">
              <w:rPr>
                <w:rFonts w:ascii="仿宋" w:eastAsia="仿宋" w:hAnsi="仿宋" w:cs="仿宋" w:hint="eastAsia"/>
                <w:sz w:val="18"/>
                <w:szCs w:val="18"/>
              </w:rPr>
              <w:t>*</w:t>
            </w:r>
            <w:r w:rsidR="00D11C6D" w:rsidRPr="002B2671">
              <w:rPr>
                <w:rFonts w:ascii="仿宋" w:eastAsia="仿宋" w:hAnsi="仿宋" w:cs="仿宋"/>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Apache kudu-1.6.0+cdh5.14.4+0列式存储系统</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rsidP="00D11C6D">
            <w:pPr>
              <w:jc w:val="center"/>
              <w:rPr>
                <w:rFonts w:ascii="仿宋" w:eastAsia="仿宋" w:hAnsi="仿宋" w:cs="仿宋"/>
                <w:sz w:val="18"/>
                <w:szCs w:val="18"/>
              </w:rPr>
            </w:pPr>
            <w:r w:rsidRPr="002B2671">
              <w:rPr>
                <w:rFonts w:ascii="仿宋" w:eastAsia="仿宋" w:hAnsi="仿宋" w:cs="仿宋" w:hint="eastAsia"/>
                <w:sz w:val="18"/>
                <w:szCs w:val="18"/>
              </w:rPr>
              <w:t>*</w:t>
            </w:r>
            <w:r w:rsidR="00D11C6D" w:rsidRPr="002B2671">
              <w:rPr>
                <w:rFonts w:ascii="仿宋" w:eastAsia="仿宋" w:hAnsi="仿宋" w:cs="仿宋"/>
                <w:sz w:val="18"/>
                <w:szCs w:val="18"/>
              </w:rPr>
              <w:t>7</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hbase-1.2.0+cdh5.14.4+467实时读写访问的可扩展的记录和表的存储</w:t>
            </w:r>
            <w:r w:rsidRPr="002B2671">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rsidP="00D11C6D">
            <w:pPr>
              <w:jc w:val="center"/>
              <w:rPr>
                <w:rFonts w:ascii="仿宋" w:eastAsia="仿宋" w:hAnsi="仿宋" w:cs="仿宋"/>
                <w:sz w:val="18"/>
                <w:szCs w:val="18"/>
              </w:rPr>
            </w:pPr>
            <w:r w:rsidRPr="002B2671">
              <w:rPr>
                <w:rFonts w:ascii="仿宋" w:eastAsia="仿宋" w:hAnsi="仿宋" w:cs="仿宋" w:hint="eastAsia"/>
                <w:sz w:val="18"/>
                <w:szCs w:val="18"/>
              </w:rPr>
              <w:t>*</w:t>
            </w:r>
            <w:r w:rsidR="00D11C6D" w:rsidRPr="002B2671">
              <w:rPr>
                <w:rFonts w:ascii="仿宋" w:eastAsia="仿宋" w:hAnsi="仿宋" w:cs="仿宋"/>
                <w:sz w:val="18"/>
                <w:szCs w:val="18"/>
              </w:rPr>
              <w:t>8</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hive-1.1.0+cdh5.14.4+1360</w:t>
            </w:r>
            <w:r w:rsidRPr="002B2671">
              <w:rPr>
                <w:rFonts w:ascii="仿宋" w:eastAsia="仿宋" w:hAnsi="仿宋" w:cs="仿宋" w:hint="eastAsia"/>
                <w:sz w:val="18"/>
                <w:szCs w:val="18"/>
              </w:rPr>
              <w:t>，</w:t>
            </w:r>
            <w:r w:rsidRPr="002B2671">
              <w:rPr>
                <w:rFonts w:ascii="仿宋" w:eastAsia="仿宋" w:hAnsi="仿宋" w:cs="仿宋"/>
                <w:sz w:val="18"/>
                <w:szCs w:val="18"/>
              </w:rPr>
              <w:t>具备类SQL接口和ODBC/JDBC驱动的元数据知识库连接BI应用和</w:t>
            </w:r>
            <w:r w:rsidRPr="002B2671">
              <w:rPr>
                <w:rFonts w:ascii="仿宋" w:eastAsia="仿宋" w:hAnsi="仿宋" w:cs="仿宋"/>
                <w:sz w:val="18"/>
                <w:szCs w:val="18"/>
              </w:rPr>
              <w:lastRenderedPageBreak/>
              <w:t>Hadoop</w:t>
            </w:r>
            <w:r w:rsidRPr="002B2671">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lastRenderedPageBreak/>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11C6D">
            <w:pPr>
              <w:jc w:val="center"/>
              <w:rPr>
                <w:rFonts w:ascii="仿宋" w:eastAsia="仿宋" w:hAnsi="仿宋" w:cs="仿宋"/>
                <w:sz w:val="18"/>
                <w:szCs w:val="18"/>
              </w:rPr>
            </w:pPr>
            <w:r w:rsidRPr="002B2671">
              <w:rPr>
                <w:rFonts w:ascii="仿宋" w:eastAsia="仿宋" w:hAnsi="仿宋" w:cs="仿宋"/>
                <w:sz w:val="18"/>
                <w:szCs w:val="18"/>
              </w:rPr>
              <w:t>9</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Apache parquet-1.5.0+cdh5.14.4+199列式存储格式，用于Hadoop生态系统中的任何项目，无论选择何种数据处理框架、数据模型或编程语言。</w:t>
            </w:r>
            <w:r w:rsidRPr="002B2671">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11C6D">
            <w:pPr>
              <w:jc w:val="center"/>
              <w:rPr>
                <w:rFonts w:ascii="仿宋" w:eastAsia="仿宋" w:hAnsi="仿宋" w:cs="仿宋"/>
                <w:sz w:val="18"/>
                <w:szCs w:val="18"/>
              </w:rPr>
            </w:pPr>
            <w:r w:rsidRPr="002B2671">
              <w:rPr>
                <w:rFonts w:ascii="仿宋" w:eastAsia="仿宋" w:hAnsi="仿宋" w:cs="仿宋"/>
                <w:sz w:val="18"/>
                <w:szCs w:val="18"/>
              </w:rPr>
              <w:t>10</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Apache flume-ng-1.7.0+cdh5.14.4+185收集数据并将这些数据聚合到永久性存储（如 HDFS）中。</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*1</w:t>
            </w:r>
            <w:r w:rsidR="00D11C6D" w:rsidRPr="002B2671">
              <w:rPr>
                <w:rFonts w:ascii="仿宋" w:eastAsia="仿宋" w:hAnsi="仿宋" w:cs="仿宋"/>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Apache impala-2.11.0+cdh5.14.4+0</w:t>
            </w:r>
            <w:r w:rsidRPr="002B2671">
              <w:rPr>
                <w:rFonts w:ascii="仿宋" w:eastAsia="仿宋" w:hAnsi="仿宋" w:cs="仿宋"/>
                <w:sz w:val="18"/>
                <w:szCs w:val="18"/>
              </w:rPr>
              <w:tab/>
              <w:t>遵循Apache许可协议的、针对存放在HDFS和HBase数据的实时SQL查询引擎</w:t>
            </w:r>
            <w:r w:rsidRPr="002B2671">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1</w:t>
            </w:r>
            <w:r w:rsidR="00D11C6D" w:rsidRPr="002B2671">
              <w:rPr>
                <w:rFonts w:ascii="仿宋" w:eastAsia="仿宋" w:hAnsi="仿宋" w:cs="仿宋"/>
                <w:sz w:val="18"/>
                <w:szCs w:val="18"/>
              </w:rPr>
              <w:t>2</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 xml:space="preserve">Apache sqoop2-1.99.5+cdh5.14.4+49 </w:t>
            </w:r>
            <w:r w:rsidRPr="002B2671">
              <w:rPr>
                <w:rFonts w:ascii="仿宋" w:eastAsia="仿宋" w:hAnsi="仿宋" w:cs="仿宋"/>
                <w:sz w:val="18"/>
                <w:szCs w:val="18"/>
              </w:rPr>
              <w:tab/>
              <w:t>用于在Apache Hadoop和结构化数据存储(如关系数据库)之间高效传输大量数据的工具。</w:t>
            </w:r>
            <w:r w:rsidRPr="002B2671">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left"/>
              <w:rPr>
                <w:rFonts w:ascii="仿宋" w:eastAsia="仿宋" w:hAnsi="仿宋" w:cs="仿宋"/>
                <w:sz w:val="18"/>
                <w:szCs w:val="18"/>
              </w:rPr>
            </w:pPr>
            <w:r w:rsidRPr="002B2671">
              <w:rPr>
                <w:rFonts w:ascii="仿宋" w:eastAsia="仿宋" w:hAnsi="仿宋" w:cs="仿宋"/>
                <w:b/>
                <w:bCs/>
                <w:sz w:val="18"/>
                <w:szCs w:val="18"/>
              </w:rPr>
              <w:t>大数据处理工具</w:t>
            </w:r>
            <w:r w:rsidRPr="002B2671">
              <w:rPr>
                <w:rFonts w:ascii="仿宋" w:eastAsia="仿宋" w:hAnsi="仿宋" w:cs="仿宋" w:hint="eastAsia"/>
                <w:b/>
                <w:bCs/>
                <w:sz w:val="18"/>
                <w:szCs w:val="18"/>
              </w:rPr>
              <w:t>——数据治理与数据处理类</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1</w:t>
            </w:r>
            <w:r w:rsidR="00D11C6D" w:rsidRPr="002B2671">
              <w:rPr>
                <w:rFonts w:ascii="仿宋" w:eastAsia="仿宋" w:hAnsi="仿宋" w:cs="仿宋"/>
                <w:sz w:val="18"/>
                <w:szCs w:val="18"/>
              </w:rPr>
              <w:t>3</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HADOOP-2.6.0+cdh5.14.4+2785 可靠的,可扩展的,分布式的存储和计算平台</w:t>
            </w:r>
            <w:r w:rsidRPr="002B2671">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1</w:t>
            </w:r>
            <w:r w:rsidR="00D11C6D" w:rsidRPr="002B2671">
              <w:rPr>
                <w:rFonts w:ascii="仿宋" w:eastAsia="仿宋" w:hAnsi="仿宋" w:cs="仿宋"/>
                <w:sz w:val="18"/>
                <w:szCs w:val="18"/>
              </w:rPr>
              <w:t>4</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Apache hadoop-0.20-mapreduce-2.6.0+cdh5.14.4+2785</w:t>
            </w:r>
            <w:proofErr w:type="gramStart"/>
            <w:r w:rsidRPr="002B2671">
              <w:rPr>
                <w:rFonts w:ascii="仿宋" w:eastAsia="仿宋" w:hAnsi="仿宋" w:cs="仿宋"/>
                <w:sz w:val="18"/>
                <w:szCs w:val="18"/>
              </w:rPr>
              <w:t>各</w:t>
            </w:r>
            <w:proofErr w:type="gramEnd"/>
            <w:r w:rsidRPr="002B2671">
              <w:rPr>
                <w:rFonts w:ascii="仿宋" w:eastAsia="仿宋" w:hAnsi="仿宋" w:cs="仿宋"/>
                <w:sz w:val="18"/>
                <w:szCs w:val="18"/>
              </w:rPr>
              <w:t>组件资源协调</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1</w:t>
            </w:r>
            <w:r w:rsidR="00D11C6D" w:rsidRPr="002B2671">
              <w:rPr>
                <w:rFonts w:ascii="仿宋" w:eastAsia="仿宋" w:hAnsi="仿宋" w:cs="仿宋"/>
                <w:sz w:val="18"/>
                <w:szCs w:val="18"/>
              </w:rPr>
              <w:t>5</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Apache crunch-0.11.0+cdh5.14.4+106简单高效的MapReduce管道</w:t>
            </w:r>
            <w:r w:rsidRPr="002B2671">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rsidP="00D11C6D">
            <w:pPr>
              <w:jc w:val="center"/>
              <w:rPr>
                <w:rFonts w:ascii="仿宋" w:eastAsia="仿宋" w:hAnsi="仿宋" w:cs="仿宋"/>
                <w:sz w:val="18"/>
                <w:szCs w:val="18"/>
              </w:rPr>
            </w:pPr>
            <w:r w:rsidRPr="002B2671">
              <w:rPr>
                <w:rFonts w:ascii="仿宋" w:eastAsia="仿宋" w:hAnsi="仿宋" w:cs="仿宋" w:hint="eastAsia"/>
                <w:sz w:val="18"/>
                <w:szCs w:val="18"/>
              </w:rPr>
              <w:t>1</w:t>
            </w:r>
            <w:r w:rsidR="00D11C6D" w:rsidRPr="002B2671">
              <w:rPr>
                <w:rFonts w:ascii="仿宋" w:eastAsia="仿宋" w:hAnsi="仿宋" w:cs="仿宋"/>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hue-3.9.0+cdh5.14.4+7904遵循Apache许可协议的基于浏览器的桌面Hadoop接口</w:t>
            </w:r>
            <w:r w:rsidRPr="002B2671">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*1</w:t>
            </w:r>
            <w:r w:rsidR="00D11C6D" w:rsidRPr="002B2671">
              <w:rPr>
                <w:rFonts w:ascii="仿宋" w:eastAsia="仿宋" w:hAnsi="仿宋" w:cs="仿宋"/>
                <w:sz w:val="18"/>
                <w:szCs w:val="18"/>
              </w:rPr>
              <w:t>7</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 xml:space="preserve">Apache </w:t>
            </w:r>
            <w:proofErr w:type="spellStart"/>
            <w:r w:rsidRPr="002B2671">
              <w:rPr>
                <w:rFonts w:ascii="仿宋" w:eastAsia="仿宋" w:hAnsi="仿宋" w:cs="仿宋"/>
                <w:sz w:val="18"/>
                <w:szCs w:val="18"/>
              </w:rPr>
              <w:t>DataFu</w:t>
            </w:r>
            <w:proofErr w:type="spellEnd"/>
            <w:r w:rsidRPr="002B2671">
              <w:rPr>
                <w:rFonts w:ascii="仿宋" w:eastAsia="仿宋" w:hAnsi="仿宋" w:cs="仿宋"/>
                <w:sz w:val="18"/>
                <w:szCs w:val="18"/>
              </w:rPr>
              <w:t xml:space="preserve">  pig-udf-datafu-1.1.0+cdh5.14.4+29  用于在Hadoop中处理大规模数据的库集合</w:t>
            </w:r>
            <w:r w:rsidRPr="002B2671">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w:t>
            </w:r>
            <w:r w:rsidR="00D11C6D" w:rsidRPr="002B2671">
              <w:rPr>
                <w:rFonts w:ascii="仿宋" w:eastAsia="仿宋" w:hAnsi="仿宋" w:cs="仿宋"/>
                <w:sz w:val="18"/>
                <w:szCs w:val="18"/>
              </w:rPr>
              <w:t>18</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Apache Pig-0.12.0+cdh5.14.4+115 分析大数据集的平台</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left"/>
              <w:rPr>
                <w:rFonts w:ascii="仿宋" w:eastAsia="仿宋" w:hAnsi="仿宋" w:cs="仿宋"/>
                <w:sz w:val="18"/>
                <w:szCs w:val="18"/>
              </w:rPr>
            </w:pPr>
            <w:r w:rsidRPr="002B2671">
              <w:rPr>
                <w:rFonts w:ascii="仿宋" w:eastAsia="仿宋" w:hAnsi="仿宋" w:cs="仿宋"/>
                <w:b/>
                <w:bCs/>
                <w:sz w:val="18"/>
                <w:szCs w:val="18"/>
              </w:rPr>
              <w:t>大数据处理工具</w:t>
            </w:r>
            <w:r w:rsidRPr="002B2671">
              <w:rPr>
                <w:rFonts w:ascii="仿宋" w:eastAsia="仿宋" w:hAnsi="仿宋" w:cs="仿宋" w:hint="eastAsia"/>
                <w:b/>
                <w:bCs/>
                <w:sz w:val="18"/>
                <w:szCs w:val="18"/>
              </w:rPr>
              <w:t>——数据治理与数据处理类</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11C6D" w:rsidP="00D11C6D">
            <w:pPr>
              <w:jc w:val="center"/>
              <w:rPr>
                <w:rFonts w:ascii="仿宋" w:eastAsia="仿宋" w:hAnsi="仿宋" w:cs="仿宋"/>
                <w:sz w:val="18"/>
                <w:szCs w:val="18"/>
              </w:rPr>
            </w:pPr>
            <w:r w:rsidRPr="002B2671">
              <w:rPr>
                <w:rFonts w:ascii="仿宋" w:eastAsia="仿宋" w:hAnsi="仿宋" w:cs="仿宋" w:hint="eastAsia"/>
                <w:sz w:val="18"/>
                <w:szCs w:val="18"/>
              </w:rPr>
              <w:t>*</w:t>
            </w:r>
            <w:r w:rsidRPr="002B2671">
              <w:rPr>
                <w:rFonts w:ascii="仿宋" w:eastAsia="仿宋" w:hAnsi="仿宋" w:cs="仿宋"/>
                <w:sz w:val="18"/>
                <w:szCs w:val="18"/>
              </w:rPr>
              <w:t>19</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echarts4.0提供常规的折线图、柱状图、散点图、饼图、K线图，用于统计的盒形图，还有用于 BI 的漏斗图，仪表盘，并且支持图与图之间的混搭。</w:t>
            </w:r>
            <w:r w:rsidRPr="002B2671">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2</w:t>
            </w:r>
            <w:r w:rsidR="00D11C6D" w:rsidRPr="002B2671">
              <w:rPr>
                <w:rFonts w:ascii="仿宋" w:eastAsia="仿宋" w:hAnsi="仿宋" w:cs="仿宋"/>
                <w:sz w:val="18"/>
                <w:szCs w:val="18"/>
              </w:rPr>
              <w:t>0</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Cloudera Search-1.0.0+cdh5.14.4+0 充分利用了CDH中包含的灵活、可伸缩和健壮的存储系统和数据处理框架。</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2</w:t>
            </w:r>
            <w:r w:rsidR="00D11C6D" w:rsidRPr="002B2671">
              <w:rPr>
                <w:rFonts w:ascii="仿宋" w:eastAsia="仿宋" w:hAnsi="仿宋" w:cs="仿宋"/>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Apache mahout-0.9+cdh5.14.4+38</w:t>
            </w:r>
            <w:r w:rsidRPr="002B2671">
              <w:rPr>
                <w:rFonts w:ascii="仿宋" w:eastAsia="仿宋" w:hAnsi="仿宋" w:cs="仿宋"/>
                <w:sz w:val="18"/>
                <w:szCs w:val="18"/>
              </w:rPr>
              <w:tab/>
              <w:t>一个分布式线性代数框架和具有数学表达能力的Scala DSL，旨在让数学家、统计学家和数据科学家快速实现他们自己的算法</w:t>
            </w:r>
            <w:r w:rsidRPr="002B2671">
              <w:rPr>
                <w:rFonts w:ascii="仿宋" w:eastAsia="仿宋" w:hAnsi="仿宋" w:cs="仿宋" w:hint="eastAsia"/>
                <w:sz w:val="18"/>
                <w:szCs w:val="18"/>
              </w:rPr>
              <w:t>。</w:t>
            </w:r>
            <w:r w:rsidRPr="002B2671">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*2</w:t>
            </w:r>
            <w:r w:rsidR="00D11C6D" w:rsidRPr="002B2671">
              <w:rPr>
                <w:rFonts w:ascii="仿宋" w:eastAsia="仿宋" w:hAnsi="仿宋" w:cs="仿宋"/>
                <w:sz w:val="18"/>
                <w:szCs w:val="18"/>
              </w:rPr>
              <w:t>2</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Apache zookeeper-3.4.5+cdh5.14.4+144</w:t>
            </w:r>
            <w:r w:rsidRPr="002B2671">
              <w:rPr>
                <w:rFonts w:ascii="仿宋" w:eastAsia="仿宋" w:hAnsi="仿宋" w:cs="仿宋"/>
                <w:sz w:val="18"/>
                <w:szCs w:val="18"/>
              </w:rPr>
              <w:tab/>
              <w:t>高可靠的分布式协同服务</w:t>
            </w:r>
            <w:r w:rsidRPr="002B2671">
              <w:rPr>
                <w:rFonts w:ascii="仿宋" w:eastAsia="仿宋" w:hAnsi="仿宋" w:cs="仿宋" w:hint="eastAsia"/>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*2</w:t>
            </w:r>
            <w:r w:rsidR="00D11C6D" w:rsidRPr="002B2671">
              <w:rPr>
                <w:rFonts w:ascii="仿宋" w:eastAsia="仿宋" w:hAnsi="仿宋" w:cs="仿宋"/>
                <w:sz w:val="18"/>
                <w:szCs w:val="18"/>
              </w:rPr>
              <w:t>3</w:t>
            </w:r>
          </w:p>
        </w:tc>
        <w:tc>
          <w:tcPr>
            <w:tcW w:w="7938" w:type="dxa"/>
            <w:tcBorders>
              <w:top w:val="single" w:sz="4" w:space="0" w:color="auto"/>
              <w:left w:val="single" w:sz="4" w:space="0" w:color="auto"/>
              <w:bottom w:val="single" w:sz="4" w:space="0" w:color="auto"/>
              <w:right w:val="single" w:sz="4" w:space="0" w:color="auto"/>
            </w:tcBorders>
          </w:tcPr>
          <w:p w:rsidR="0097134F" w:rsidRPr="002B2671" w:rsidRDefault="00DB3B06">
            <w:pPr>
              <w:rPr>
                <w:rFonts w:ascii="仿宋" w:eastAsia="仿宋" w:hAnsi="仿宋"/>
                <w:szCs w:val="21"/>
              </w:rPr>
            </w:pPr>
            <w:proofErr w:type="spellStart"/>
            <w:r w:rsidRPr="002B2671">
              <w:rPr>
                <w:rFonts w:ascii="仿宋" w:eastAsia="仿宋" w:hAnsi="仿宋"/>
                <w:szCs w:val="21"/>
              </w:rPr>
              <w:t>SparkML</w:t>
            </w:r>
            <w:proofErr w:type="spellEnd"/>
            <w:r w:rsidRPr="002B2671">
              <w:rPr>
                <w:rFonts w:ascii="仿宋" w:eastAsia="仿宋" w:hAnsi="仿宋"/>
                <w:szCs w:val="21"/>
              </w:rPr>
              <w:tab/>
              <w:t>大数据机器学习</w:t>
            </w:r>
          </w:p>
        </w:tc>
        <w:tc>
          <w:tcPr>
            <w:tcW w:w="709" w:type="dxa"/>
            <w:tcBorders>
              <w:top w:val="single" w:sz="4" w:space="0" w:color="auto"/>
              <w:left w:val="single" w:sz="4" w:space="0" w:color="auto"/>
              <w:bottom w:val="single" w:sz="4" w:space="0" w:color="auto"/>
              <w:right w:val="single" w:sz="4" w:space="0" w:color="auto"/>
            </w:tcBorders>
          </w:tcPr>
          <w:p w:rsidR="0097134F" w:rsidRPr="002B2671" w:rsidRDefault="00DB3B06">
            <w:pPr>
              <w:rPr>
                <w:rFonts w:ascii="仿宋" w:eastAsia="仿宋" w:hAnsi="仿宋"/>
                <w:szCs w:val="21"/>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left"/>
              <w:rPr>
                <w:rFonts w:ascii="仿宋" w:eastAsia="仿宋" w:hAnsi="仿宋" w:cs="仿宋"/>
                <w:sz w:val="18"/>
                <w:szCs w:val="18"/>
              </w:rPr>
            </w:pPr>
            <w:r w:rsidRPr="002B2671">
              <w:rPr>
                <w:rFonts w:ascii="仿宋" w:eastAsia="仿宋" w:hAnsi="仿宋" w:cs="仿宋"/>
                <w:b/>
                <w:bCs/>
                <w:sz w:val="18"/>
                <w:szCs w:val="18"/>
              </w:rPr>
              <w:t>大数据处理工具</w:t>
            </w:r>
            <w:r w:rsidRPr="002B2671">
              <w:rPr>
                <w:rFonts w:ascii="仿宋" w:eastAsia="仿宋" w:hAnsi="仿宋" w:cs="仿宋" w:hint="eastAsia"/>
                <w:b/>
                <w:bCs/>
                <w:sz w:val="18"/>
                <w:szCs w:val="18"/>
              </w:rPr>
              <w:t>——数据管理与技术环境类</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2</w:t>
            </w:r>
            <w:r w:rsidR="00D11C6D" w:rsidRPr="002B2671">
              <w:rPr>
                <w:rFonts w:ascii="仿宋" w:eastAsia="仿宋" w:hAnsi="仿宋" w:cs="仿宋"/>
                <w:sz w:val="18"/>
                <w:szCs w:val="18"/>
              </w:rPr>
              <w:t>4</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Llama-1.0.0+cdh5.14.4+0</w:t>
            </w:r>
            <w:r w:rsidRPr="002B2671">
              <w:rPr>
                <w:rFonts w:ascii="仿宋" w:eastAsia="仿宋" w:hAnsi="仿宋" w:cs="仿宋"/>
                <w:sz w:val="18"/>
                <w:szCs w:val="18"/>
              </w:rPr>
              <w:tab/>
              <w:t>用于协调 Impala 和 Yarn 之间的集群资源的管理和监控</w:t>
            </w:r>
            <w:r w:rsidRPr="002B2671">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338"/>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*2</w:t>
            </w:r>
            <w:r w:rsidR="00D11C6D" w:rsidRPr="002B2671">
              <w:rPr>
                <w:rFonts w:ascii="仿宋" w:eastAsia="仿宋" w:hAnsi="仿宋" w:cs="仿宋"/>
                <w:sz w:val="18"/>
                <w:szCs w:val="18"/>
              </w:rPr>
              <w:t>5</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YARN+CM</w:t>
            </w:r>
            <w:r w:rsidRPr="002B2671">
              <w:rPr>
                <w:rFonts w:ascii="仿宋" w:eastAsia="仿宋" w:hAnsi="仿宋" w:cs="仿宋"/>
                <w:sz w:val="18"/>
                <w:szCs w:val="18"/>
              </w:rPr>
              <w:tab/>
              <w:t>数据负载及集群管理</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*2</w:t>
            </w:r>
            <w:r w:rsidR="00D11C6D" w:rsidRPr="002B2671">
              <w:rPr>
                <w:rFonts w:ascii="仿宋" w:eastAsia="仿宋" w:hAnsi="仿宋" w:cs="仿宋"/>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Apache Oozie-4.1.0+cdh5.14.4+490工作流调度组件</w:t>
            </w:r>
            <w:r w:rsidRPr="002B2671">
              <w:rPr>
                <w:rFonts w:ascii="仿宋" w:eastAsia="仿宋" w:hAnsi="仿宋" w:cs="仿宋" w:hint="eastAsia"/>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11C6D">
            <w:pPr>
              <w:jc w:val="center"/>
              <w:rPr>
                <w:rFonts w:ascii="仿宋" w:eastAsia="仿宋" w:hAnsi="仿宋" w:cs="仿宋"/>
                <w:sz w:val="18"/>
                <w:szCs w:val="18"/>
              </w:rPr>
            </w:pPr>
            <w:r w:rsidRPr="002B2671">
              <w:rPr>
                <w:rFonts w:ascii="仿宋" w:eastAsia="仿宋" w:hAnsi="仿宋" w:cs="仿宋"/>
                <w:sz w:val="18"/>
                <w:szCs w:val="18"/>
              </w:rPr>
              <w:t>27</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 xml:space="preserve">Apache Avro-1.7.6+cdh5.14.4+139远程过程调用和数据序列化框架    </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11C6D">
            <w:pPr>
              <w:jc w:val="center"/>
              <w:rPr>
                <w:rFonts w:ascii="仿宋" w:eastAsia="仿宋" w:hAnsi="仿宋" w:cs="仿宋"/>
                <w:sz w:val="18"/>
                <w:szCs w:val="18"/>
              </w:rPr>
            </w:pPr>
            <w:r w:rsidRPr="002B2671">
              <w:rPr>
                <w:rFonts w:ascii="仿宋" w:eastAsia="仿宋" w:hAnsi="仿宋" w:cs="仿宋"/>
                <w:sz w:val="18"/>
                <w:szCs w:val="18"/>
              </w:rPr>
              <w:t>28</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 xml:space="preserve">Apache Sentry-1.5.1+cdh5.14.4+459Hadoop生态体系的权限控制组件 </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b/>
                <w:bCs/>
                <w:sz w:val="18"/>
                <w:szCs w:val="18"/>
              </w:rPr>
              <w:t>大数据</w:t>
            </w:r>
            <w:r w:rsidRPr="002B2671">
              <w:rPr>
                <w:rFonts w:ascii="仿宋" w:eastAsia="仿宋" w:hAnsi="仿宋" w:cs="仿宋" w:hint="eastAsia"/>
                <w:b/>
                <w:bCs/>
                <w:sz w:val="18"/>
                <w:szCs w:val="18"/>
              </w:rPr>
              <w:t>应用开发工具</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11C6D">
            <w:pPr>
              <w:jc w:val="center"/>
              <w:rPr>
                <w:rFonts w:ascii="仿宋" w:eastAsia="仿宋" w:hAnsi="仿宋" w:cs="仿宋"/>
                <w:sz w:val="18"/>
                <w:szCs w:val="18"/>
              </w:rPr>
            </w:pPr>
            <w:r w:rsidRPr="002B2671">
              <w:rPr>
                <w:rFonts w:ascii="仿宋" w:eastAsia="仿宋" w:hAnsi="仿宋" w:cs="仿宋"/>
                <w:sz w:val="18"/>
                <w:szCs w:val="18"/>
              </w:rPr>
              <w:t>29</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VUEJS前端JS框架</w:t>
            </w:r>
            <w:r w:rsidRPr="002B2671">
              <w:rPr>
                <w:rFonts w:ascii="仿宋" w:eastAsia="仿宋" w:hAnsi="仿宋" w:cs="仿宋" w:hint="eastAsia"/>
                <w:sz w:val="18"/>
                <w:szCs w:val="18"/>
              </w:rPr>
              <w:t>具备</w:t>
            </w:r>
            <w:r w:rsidRPr="002B2671">
              <w:rPr>
                <w:rFonts w:ascii="仿宋" w:eastAsia="仿宋" w:hAnsi="仿宋" w:cs="仿宋"/>
                <w:sz w:val="18"/>
                <w:szCs w:val="18"/>
              </w:rPr>
              <w:t>MVC、模块化、自动化双向数据绑定、语义化标签、依赖注入等</w:t>
            </w:r>
            <w:r w:rsidRPr="002B2671">
              <w:rPr>
                <w:rFonts w:ascii="仿宋" w:eastAsia="仿宋" w:hAnsi="仿宋" w:cs="仿宋" w:hint="eastAsia"/>
                <w:sz w:val="18"/>
                <w:szCs w:val="18"/>
              </w:rPr>
              <w:t>功能</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*3</w:t>
            </w:r>
            <w:r w:rsidR="00D11C6D" w:rsidRPr="002B2671">
              <w:rPr>
                <w:rFonts w:ascii="仿宋" w:eastAsia="仿宋" w:hAnsi="仿宋" w:cs="仿宋"/>
                <w:sz w:val="18"/>
                <w:szCs w:val="18"/>
              </w:rPr>
              <w:t>0</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Python结合了解释性、编译性、互动性和面向对象的脚本语言</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*3</w:t>
            </w:r>
            <w:r w:rsidR="00D11C6D" w:rsidRPr="002B2671">
              <w:rPr>
                <w:rFonts w:ascii="仿宋" w:eastAsia="仿宋" w:hAnsi="仿宋" w:cs="仿宋"/>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TensorFlow采用数据流图（data flow graphs），用于数值计算的开源软件库</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rsidP="00D11C6D">
            <w:pPr>
              <w:jc w:val="center"/>
              <w:rPr>
                <w:rFonts w:ascii="仿宋" w:eastAsia="仿宋" w:hAnsi="仿宋" w:cs="仿宋"/>
                <w:sz w:val="18"/>
                <w:szCs w:val="18"/>
              </w:rPr>
            </w:pPr>
            <w:r w:rsidRPr="002B2671">
              <w:rPr>
                <w:rFonts w:ascii="仿宋" w:eastAsia="仿宋" w:hAnsi="仿宋" w:cs="仿宋" w:hint="eastAsia"/>
                <w:sz w:val="18"/>
                <w:szCs w:val="18"/>
              </w:rPr>
              <w:t>3</w:t>
            </w:r>
            <w:r w:rsidR="00D11C6D" w:rsidRPr="002B2671">
              <w:rPr>
                <w:rFonts w:ascii="仿宋" w:eastAsia="仿宋" w:hAnsi="仿宋" w:cs="仿宋"/>
                <w:sz w:val="18"/>
                <w:szCs w:val="18"/>
              </w:rPr>
              <w:t>2</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Spring MVC一个基于动作的MVC框架</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3</w:t>
            </w:r>
            <w:r w:rsidR="00D11C6D" w:rsidRPr="002B2671">
              <w:rPr>
                <w:rFonts w:ascii="仿宋" w:eastAsia="仿宋" w:hAnsi="仿宋" w:cs="仿宋"/>
                <w:sz w:val="18"/>
                <w:szCs w:val="18"/>
              </w:rPr>
              <w:t>3</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Redis：是一种可基于内存亦可持久化的日志型、Key-Value数据库。</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bl>
    <w:p w:rsidR="0097134F" w:rsidRPr="002B2671" w:rsidRDefault="00DB3B06">
      <w:pPr>
        <w:ind w:left="482"/>
        <w:outlineLvl w:val="3"/>
        <w:rPr>
          <w:rFonts w:ascii="仿宋" w:eastAsia="仿宋" w:hAnsi="仿宋" w:cs="仿宋"/>
          <w:b/>
          <w:bCs/>
          <w:szCs w:val="21"/>
        </w:rPr>
      </w:pPr>
      <w:r w:rsidRPr="002B2671">
        <w:rPr>
          <w:rFonts w:ascii="仿宋" w:eastAsia="仿宋" w:hAnsi="仿宋" w:cs="仿宋" w:hint="eastAsia"/>
          <w:b/>
          <w:bCs/>
          <w:szCs w:val="21"/>
        </w:rPr>
        <w:t>2.4.2 数据建设体系建设</w:t>
      </w:r>
    </w:p>
    <w:p w:rsidR="0097134F" w:rsidRPr="002B2671" w:rsidRDefault="00DB3B06">
      <w:pPr>
        <w:ind w:firstLine="420"/>
        <w:rPr>
          <w:rFonts w:ascii="仿宋" w:eastAsia="仿宋" w:hAnsi="仿宋" w:cs="仿宋"/>
          <w:szCs w:val="21"/>
        </w:rPr>
      </w:pPr>
      <w:r w:rsidRPr="002B2671">
        <w:rPr>
          <w:rFonts w:ascii="仿宋" w:eastAsia="仿宋" w:hAnsi="仿宋" w:cs="仿宋"/>
          <w:szCs w:val="21"/>
        </w:rPr>
        <w:t>数据建设体系包括数据采集和数据资产化两部分。数据智能采集中心对现有各类数据进行采集汇聚，包括采集方法、策略、数据类型等</w:t>
      </w:r>
      <w:r w:rsidRPr="002B2671">
        <w:rPr>
          <w:rFonts w:ascii="仿宋" w:eastAsia="仿宋" w:hAnsi="仿宋" w:cs="仿宋" w:hint="eastAsia"/>
          <w:szCs w:val="21"/>
        </w:rPr>
        <w:t>，形成</w:t>
      </w:r>
      <w:proofErr w:type="gramStart"/>
      <w:r w:rsidRPr="002B2671">
        <w:rPr>
          <w:rFonts w:ascii="仿宋" w:eastAsia="仿宋" w:hAnsi="仿宋" w:cs="仿宋" w:hint="eastAsia"/>
          <w:szCs w:val="21"/>
        </w:rPr>
        <w:t>贴源数据</w:t>
      </w:r>
      <w:proofErr w:type="gramEnd"/>
      <w:r w:rsidRPr="002B2671">
        <w:rPr>
          <w:rFonts w:ascii="仿宋" w:eastAsia="仿宋" w:hAnsi="仿宋" w:cs="仿宋" w:hint="eastAsia"/>
          <w:szCs w:val="21"/>
        </w:rPr>
        <w:t>层</w:t>
      </w:r>
      <w:r w:rsidRPr="002B2671">
        <w:rPr>
          <w:rFonts w:ascii="仿宋" w:eastAsia="仿宋" w:hAnsi="仿宋" w:cs="仿宋"/>
          <w:szCs w:val="21"/>
        </w:rPr>
        <w:t>。数据资产化是对采集数据进行汇聚储存、治理和贴签的过程</w:t>
      </w:r>
      <w:r w:rsidRPr="002B2671">
        <w:rPr>
          <w:rFonts w:ascii="仿宋" w:eastAsia="仿宋" w:hAnsi="仿宋" w:cs="仿宋" w:hint="eastAsia"/>
          <w:szCs w:val="21"/>
        </w:rPr>
        <w:t>。具体要求如下。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38"/>
        <w:gridCol w:w="709"/>
      </w:tblGrid>
      <w:tr w:rsidR="002B2671" w:rsidRPr="002B2671">
        <w:trPr>
          <w:tblHeader/>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序号</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技术参数要求</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要求</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left"/>
              <w:rPr>
                <w:rFonts w:ascii="仿宋" w:eastAsia="仿宋" w:hAnsi="仿宋" w:cs="仿宋"/>
                <w:sz w:val="18"/>
                <w:szCs w:val="18"/>
              </w:rPr>
            </w:pPr>
            <w:r w:rsidRPr="002B2671">
              <w:rPr>
                <w:rFonts w:ascii="仿宋" w:eastAsia="仿宋" w:hAnsi="仿宋" w:cs="仿宋" w:hint="eastAsia"/>
                <w:b/>
                <w:bCs/>
                <w:sz w:val="18"/>
                <w:szCs w:val="18"/>
              </w:rPr>
              <w:t>数据采集</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w:t>
            </w:r>
            <w:r w:rsidRPr="002B2671">
              <w:rPr>
                <w:rFonts w:ascii="仿宋" w:eastAsia="仿宋" w:hAnsi="仿宋" w:cs="仿宋"/>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240" w:lineRule="atLeast"/>
              <w:rPr>
                <w:rFonts w:ascii="仿宋" w:eastAsia="仿宋" w:hAnsi="仿宋" w:cs="仿宋"/>
                <w:sz w:val="18"/>
                <w:szCs w:val="18"/>
              </w:rPr>
            </w:pPr>
            <w:r w:rsidRPr="002B2671">
              <w:rPr>
                <w:rFonts w:ascii="仿宋" w:eastAsia="仿宋" w:hAnsi="仿宋" w:cs="仿宋" w:hint="eastAsia"/>
                <w:sz w:val="18"/>
                <w:szCs w:val="18"/>
              </w:rPr>
              <w:t>要求</w:t>
            </w:r>
            <w:r w:rsidRPr="002B2671">
              <w:rPr>
                <w:rFonts w:ascii="仿宋" w:eastAsia="仿宋" w:hAnsi="仿宋" w:cs="仿宋"/>
                <w:sz w:val="18"/>
                <w:szCs w:val="18"/>
              </w:rPr>
              <w:t>消息流模式对</w:t>
            </w:r>
            <w:proofErr w:type="gramStart"/>
            <w:r w:rsidRPr="002B2671">
              <w:rPr>
                <w:rFonts w:ascii="仿宋" w:eastAsia="仿宋" w:hAnsi="仿宋" w:cs="仿宋"/>
                <w:sz w:val="18"/>
                <w:szCs w:val="18"/>
              </w:rPr>
              <w:t>源数据</w:t>
            </w:r>
            <w:proofErr w:type="gramEnd"/>
            <w:r w:rsidRPr="002B2671">
              <w:rPr>
                <w:rFonts w:ascii="仿宋" w:eastAsia="仿宋" w:hAnsi="仿宋" w:cs="仿宋"/>
                <w:sz w:val="18"/>
                <w:szCs w:val="18"/>
              </w:rPr>
              <w:t>进行采集，增强数据资源的质量控制，提高数据资源的时效性与完整性</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*2</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要求</w:t>
            </w:r>
            <w:r w:rsidRPr="002B2671">
              <w:rPr>
                <w:rFonts w:ascii="仿宋" w:eastAsia="仿宋" w:hAnsi="仿宋" w:cs="仿宋"/>
                <w:sz w:val="18"/>
                <w:szCs w:val="18"/>
              </w:rPr>
              <w:t>对学校业务系统的结构化数据采用“全量采集+增量采集”、“定时采集+实时采集+离线采集”相结合的数据灵活采集策略，实现对结构化、半结构化、非结构化数据的采集</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*3</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要求能够实现四类数据采集：一是业务信息系统的数据，如教务数据、学工数据等；二是服务器、防火墙、网络设备等智能设备数据，如智能设备访问日志、审计数据；三是传感设备采集数据，如RFID、视频监控等；四是互联网信息数据，如社交数据、信息发布数据等。</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b/>
                <w:bCs/>
                <w:sz w:val="18"/>
                <w:szCs w:val="18"/>
              </w:rPr>
              <w:lastRenderedPageBreak/>
              <w:t>数据汇聚</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4</w:t>
            </w:r>
          </w:p>
        </w:tc>
        <w:tc>
          <w:tcPr>
            <w:tcW w:w="7938" w:type="dxa"/>
            <w:tcBorders>
              <w:top w:val="single" w:sz="4" w:space="0" w:color="auto"/>
              <w:left w:val="single" w:sz="4" w:space="0" w:color="auto"/>
              <w:bottom w:val="single" w:sz="4" w:space="0" w:color="auto"/>
              <w:right w:val="single" w:sz="4" w:space="0" w:color="auto"/>
            </w:tcBorders>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要求</w:t>
            </w:r>
            <w:proofErr w:type="gramStart"/>
            <w:r w:rsidRPr="002B2671">
              <w:rPr>
                <w:rFonts w:ascii="仿宋" w:eastAsia="仿宋" w:hAnsi="仿宋" w:cs="仿宋" w:hint="eastAsia"/>
                <w:sz w:val="18"/>
                <w:szCs w:val="18"/>
              </w:rPr>
              <w:t>建立贴源数据库</w:t>
            </w:r>
            <w:proofErr w:type="gramEnd"/>
            <w:r w:rsidRPr="002B2671">
              <w:rPr>
                <w:rFonts w:ascii="仿宋" w:eastAsia="仿宋" w:hAnsi="仿宋" w:cs="仿宋" w:hint="eastAsia"/>
                <w:sz w:val="18"/>
                <w:szCs w:val="18"/>
              </w:rPr>
              <w:t>，能够将各类异构数据源的数据集中储存在同一数据源。</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5</w:t>
            </w:r>
          </w:p>
        </w:tc>
        <w:tc>
          <w:tcPr>
            <w:tcW w:w="7938" w:type="dxa"/>
            <w:tcBorders>
              <w:top w:val="single" w:sz="4" w:space="0" w:color="auto"/>
              <w:left w:val="single" w:sz="4" w:space="0" w:color="auto"/>
              <w:bottom w:val="single" w:sz="4" w:space="0" w:color="auto"/>
              <w:right w:val="single" w:sz="4" w:space="0" w:color="auto"/>
            </w:tcBorders>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完成学校19个自建系统、</w:t>
            </w:r>
            <w:proofErr w:type="gramStart"/>
            <w:r w:rsidRPr="002B2671">
              <w:rPr>
                <w:rFonts w:ascii="仿宋" w:eastAsia="仿宋" w:hAnsi="仿宋" w:cs="仿宋" w:hint="eastAsia"/>
                <w:sz w:val="18"/>
                <w:szCs w:val="18"/>
              </w:rPr>
              <w:t>8个外建系统</w:t>
            </w:r>
            <w:proofErr w:type="gramEnd"/>
            <w:r w:rsidRPr="002B2671">
              <w:rPr>
                <w:rFonts w:ascii="仿宋" w:eastAsia="仿宋" w:hAnsi="仿宋" w:cs="仿宋" w:hint="eastAsia"/>
                <w:sz w:val="18"/>
                <w:szCs w:val="18"/>
              </w:rPr>
              <w:t>，共计9,500个数据表，约10万个数据字段</w:t>
            </w:r>
            <w:proofErr w:type="gramStart"/>
            <w:r w:rsidRPr="002B2671">
              <w:rPr>
                <w:rFonts w:ascii="仿宋" w:eastAsia="仿宋" w:hAnsi="仿宋" w:cs="仿宋" w:hint="eastAsia"/>
                <w:sz w:val="18"/>
                <w:szCs w:val="18"/>
              </w:rPr>
              <w:t>项数据</w:t>
            </w:r>
            <w:proofErr w:type="gramEnd"/>
            <w:r w:rsidRPr="002B2671">
              <w:rPr>
                <w:rFonts w:ascii="仿宋" w:eastAsia="仿宋" w:hAnsi="仿宋" w:cs="仿宋" w:hint="eastAsia"/>
                <w:sz w:val="18"/>
                <w:szCs w:val="18"/>
              </w:rPr>
              <w:t>清理和移植工作</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要求通过工具和接口，实现业务数据源</w:t>
            </w:r>
            <w:proofErr w:type="gramStart"/>
            <w:r w:rsidRPr="002B2671">
              <w:rPr>
                <w:rFonts w:ascii="仿宋" w:eastAsia="仿宋" w:hAnsi="仿宋" w:cs="仿宋" w:hint="eastAsia"/>
                <w:sz w:val="18"/>
                <w:szCs w:val="18"/>
              </w:rPr>
              <w:t>与贴源数据库</w:t>
            </w:r>
            <w:proofErr w:type="gramEnd"/>
            <w:r w:rsidRPr="002B2671">
              <w:rPr>
                <w:rFonts w:ascii="仿宋" w:eastAsia="仿宋" w:hAnsi="仿宋" w:cs="仿宋" w:hint="eastAsia"/>
                <w:sz w:val="18"/>
                <w:szCs w:val="18"/>
              </w:rPr>
              <w:t>之间数据同步</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7</w:t>
            </w:r>
          </w:p>
        </w:tc>
        <w:tc>
          <w:tcPr>
            <w:tcW w:w="7938" w:type="dxa"/>
            <w:tcBorders>
              <w:top w:val="single" w:sz="4" w:space="0" w:color="auto"/>
              <w:left w:val="single" w:sz="4" w:space="0" w:color="auto"/>
              <w:bottom w:val="single" w:sz="4" w:space="0" w:color="auto"/>
              <w:right w:val="single" w:sz="4" w:space="0" w:color="auto"/>
            </w:tcBorders>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完成数据错误验证管理，支持</w:t>
            </w:r>
            <w:proofErr w:type="gramStart"/>
            <w:r w:rsidRPr="002B2671">
              <w:rPr>
                <w:rFonts w:ascii="仿宋" w:eastAsia="仿宋" w:hAnsi="仿宋" w:cs="仿宋" w:hint="eastAsia"/>
                <w:sz w:val="18"/>
                <w:szCs w:val="18"/>
              </w:rPr>
              <w:t>当贴源数据</w:t>
            </w:r>
            <w:proofErr w:type="gramEnd"/>
            <w:r w:rsidRPr="002B2671">
              <w:rPr>
                <w:rFonts w:ascii="仿宋" w:eastAsia="仿宋" w:hAnsi="仿宋" w:cs="仿宋" w:hint="eastAsia"/>
                <w:sz w:val="18"/>
                <w:szCs w:val="18"/>
              </w:rPr>
              <w:t>进入数据库后，与模型数据标准进行匹配。如果发现错误，产生错误提示。出现错误将不能进行下一步操作</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8</w:t>
            </w:r>
          </w:p>
        </w:tc>
        <w:tc>
          <w:tcPr>
            <w:tcW w:w="7938" w:type="dxa"/>
            <w:tcBorders>
              <w:top w:val="single" w:sz="4" w:space="0" w:color="auto"/>
              <w:left w:val="single" w:sz="4" w:space="0" w:color="auto"/>
              <w:bottom w:val="single" w:sz="4" w:space="0" w:color="auto"/>
              <w:right w:val="single" w:sz="4" w:space="0" w:color="auto"/>
            </w:tcBorders>
          </w:tcPr>
          <w:p w:rsidR="0097134F" w:rsidRPr="002B2671" w:rsidRDefault="00DB3B06">
            <w:pPr>
              <w:pStyle w:val="a0"/>
              <w:rPr>
                <w:rFonts w:ascii="仿宋" w:eastAsia="仿宋" w:hAnsi="仿宋" w:cs="仿宋"/>
                <w:sz w:val="18"/>
                <w:szCs w:val="18"/>
              </w:rPr>
            </w:pPr>
            <w:r w:rsidRPr="002B2671">
              <w:rPr>
                <w:rFonts w:ascii="仿宋" w:eastAsia="仿宋" w:hAnsi="仿宋" w:cs="仿宋" w:hint="eastAsia"/>
                <w:sz w:val="18"/>
                <w:szCs w:val="18"/>
              </w:rPr>
              <w:t>实现据一致性验证管理，支持</w:t>
            </w:r>
            <w:proofErr w:type="gramStart"/>
            <w:r w:rsidRPr="002B2671">
              <w:rPr>
                <w:rFonts w:ascii="仿宋" w:eastAsia="仿宋" w:hAnsi="仿宋" w:cs="仿宋" w:hint="eastAsia"/>
                <w:sz w:val="18"/>
                <w:szCs w:val="18"/>
              </w:rPr>
              <w:t>当贴源数据</w:t>
            </w:r>
            <w:proofErr w:type="gramEnd"/>
            <w:r w:rsidRPr="002B2671">
              <w:rPr>
                <w:rFonts w:ascii="仿宋" w:eastAsia="仿宋" w:hAnsi="仿宋" w:cs="仿宋" w:hint="eastAsia"/>
                <w:sz w:val="18"/>
                <w:szCs w:val="18"/>
              </w:rPr>
              <w:t>进入数据库后，与模型数据标准进行数据一致性验证。如果发现不一致，产生不一致提示。出现不一致提示将不能进行下一步操作</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b/>
                <w:bCs/>
                <w:sz w:val="18"/>
                <w:szCs w:val="18"/>
              </w:rPr>
              <w:t>数据治理——</w:t>
            </w:r>
            <w:r w:rsidRPr="002B2671">
              <w:rPr>
                <w:rFonts w:ascii="仿宋" w:eastAsia="仿宋" w:hAnsi="仿宋" w:cs="仿宋"/>
                <w:b/>
                <w:bCs/>
                <w:sz w:val="18"/>
                <w:szCs w:val="18"/>
              </w:rPr>
              <w:t>建立和管理大数据仓库</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9</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根据学校“信息标准”，建立以学校信息标准为基础的大数据仓库，形成标准化的数据底座</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10</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根据数据项关联性和业务分类，建立和维护学校各类业务的域数据，主要包括域数据目录管理、</w:t>
            </w:r>
            <w:proofErr w:type="gramStart"/>
            <w:r w:rsidRPr="002B2671">
              <w:rPr>
                <w:rFonts w:ascii="仿宋" w:eastAsia="仿宋" w:hAnsi="仿宋" w:cs="仿宋"/>
                <w:sz w:val="18"/>
                <w:szCs w:val="18"/>
              </w:rPr>
              <w:t>域数据</w:t>
            </w:r>
            <w:proofErr w:type="gramEnd"/>
            <w:r w:rsidRPr="002B2671">
              <w:rPr>
                <w:rFonts w:ascii="仿宋" w:eastAsia="仿宋" w:hAnsi="仿宋" w:cs="仿宋"/>
                <w:sz w:val="18"/>
                <w:szCs w:val="18"/>
              </w:rPr>
              <w:t>同步管理、任务监视等功能</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11</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根据学校业务范围，建设和维护数据表分类主题库，主要包括主题目录管理、数据同步管理、任务监视等功能</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b/>
                <w:bCs/>
                <w:sz w:val="18"/>
                <w:szCs w:val="18"/>
              </w:rPr>
              <w:t>数据治理——数据清洗</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12</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数据预处理是对</w:t>
            </w:r>
            <w:proofErr w:type="gramStart"/>
            <w:r w:rsidRPr="002B2671">
              <w:rPr>
                <w:rFonts w:ascii="仿宋" w:eastAsia="仿宋" w:hAnsi="仿宋" w:cs="仿宋"/>
                <w:sz w:val="18"/>
                <w:szCs w:val="18"/>
              </w:rPr>
              <w:t>贴源数据</w:t>
            </w:r>
            <w:proofErr w:type="gramEnd"/>
            <w:r w:rsidRPr="002B2671">
              <w:rPr>
                <w:rFonts w:ascii="仿宋" w:eastAsia="仿宋" w:hAnsi="仿宋" w:cs="仿宋"/>
                <w:sz w:val="18"/>
                <w:szCs w:val="18"/>
              </w:rPr>
              <w:t>进行合法性、一致性处理，保证数据质量。数据加工是对预处理的数据进行ETL或ELT处理，对于小量数据采用ETL，即在数据抽取过程中进行数据的加工转换，然后加载至存储中</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13</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对于大规模数据，采用ELT，即将数据抽取后直接加载到存储中，再通过大数据和人工智能相关技术对数据进行清洗和处理</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14</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数据存储，是对数据标准化过后，进行标准化数据存储，形成大数据仓库</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b/>
                <w:bCs/>
                <w:sz w:val="18"/>
                <w:szCs w:val="18"/>
              </w:rPr>
              <w:t>数据治理——</w:t>
            </w:r>
            <w:proofErr w:type="gramStart"/>
            <w:r w:rsidRPr="002B2671">
              <w:rPr>
                <w:rFonts w:ascii="仿宋" w:eastAsia="仿宋" w:hAnsi="仿宋" w:cs="仿宋" w:hint="eastAsia"/>
                <w:b/>
                <w:bCs/>
                <w:sz w:val="18"/>
                <w:szCs w:val="18"/>
              </w:rPr>
              <w:t>数仓数据</w:t>
            </w:r>
            <w:proofErr w:type="gramEnd"/>
            <w:r w:rsidRPr="002B2671">
              <w:rPr>
                <w:rFonts w:ascii="仿宋" w:eastAsia="仿宋" w:hAnsi="仿宋" w:cs="仿宋" w:hint="eastAsia"/>
                <w:b/>
                <w:bCs/>
                <w:sz w:val="18"/>
                <w:szCs w:val="18"/>
              </w:rPr>
              <w:t>开发</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15</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完成数据</w:t>
            </w:r>
            <w:r w:rsidRPr="002B2671">
              <w:rPr>
                <w:rFonts w:ascii="仿宋" w:eastAsia="仿宋" w:hAnsi="仿宋" w:cs="仿宋"/>
                <w:sz w:val="18"/>
                <w:szCs w:val="18"/>
              </w:rPr>
              <w:t>离线开发</w:t>
            </w:r>
            <w:r w:rsidRPr="002B2671">
              <w:rPr>
                <w:rFonts w:ascii="仿宋" w:eastAsia="仿宋" w:hAnsi="仿宋" w:cs="仿宋" w:hint="eastAsia"/>
                <w:sz w:val="18"/>
                <w:szCs w:val="18"/>
              </w:rPr>
              <w:t>，</w:t>
            </w:r>
            <w:r w:rsidRPr="002B2671">
              <w:rPr>
                <w:rFonts w:ascii="仿宋" w:eastAsia="仿宋" w:hAnsi="仿宋" w:cs="仿宋"/>
                <w:sz w:val="18"/>
                <w:szCs w:val="18"/>
              </w:rPr>
              <w:t>主要包括离线数据的加工、发布、运维管理，以及数据分析、数据探索、在线查询和即席分析相关的工作。</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16</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完成数据</w:t>
            </w:r>
            <w:r w:rsidRPr="002B2671">
              <w:rPr>
                <w:rFonts w:ascii="仿宋" w:eastAsia="仿宋" w:hAnsi="仿宋" w:cs="仿宋"/>
                <w:sz w:val="18"/>
                <w:szCs w:val="18"/>
              </w:rPr>
              <w:t>实时开发</w:t>
            </w:r>
            <w:r w:rsidRPr="002B2671">
              <w:rPr>
                <w:rFonts w:ascii="仿宋" w:eastAsia="仿宋" w:hAnsi="仿宋" w:cs="仿宋" w:hint="eastAsia"/>
                <w:sz w:val="18"/>
                <w:szCs w:val="18"/>
              </w:rPr>
              <w:t>，</w:t>
            </w:r>
            <w:r w:rsidRPr="002B2671">
              <w:rPr>
                <w:rFonts w:ascii="仿宋" w:eastAsia="仿宋" w:hAnsi="仿宋" w:cs="仿宋"/>
                <w:sz w:val="18"/>
                <w:szCs w:val="18"/>
              </w:rPr>
              <w:t>主要涉及数据的实时接入和实时处理，简化</w:t>
            </w:r>
            <w:proofErr w:type="gramStart"/>
            <w:r w:rsidRPr="002B2671">
              <w:rPr>
                <w:rFonts w:ascii="仿宋" w:eastAsia="仿宋" w:hAnsi="仿宋" w:cs="仿宋"/>
                <w:sz w:val="18"/>
                <w:szCs w:val="18"/>
              </w:rPr>
              <w:t>流数据</w:t>
            </w:r>
            <w:proofErr w:type="gramEnd"/>
            <w:r w:rsidRPr="002B2671">
              <w:rPr>
                <w:rFonts w:ascii="仿宋" w:eastAsia="仿宋" w:hAnsi="仿宋" w:cs="仿宋"/>
                <w:sz w:val="18"/>
                <w:szCs w:val="18"/>
              </w:rPr>
              <w:t>的加工处理过程。</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17</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完成数据</w:t>
            </w:r>
            <w:r w:rsidRPr="002B2671">
              <w:rPr>
                <w:rFonts w:ascii="仿宋" w:eastAsia="仿宋" w:hAnsi="仿宋" w:cs="仿宋"/>
                <w:sz w:val="18"/>
                <w:szCs w:val="18"/>
              </w:rPr>
              <w:t>算法开发</w:t>
            </w:r>
            <w:r w:rsidRPr="002B2671">
              <w:rPr>
                <w:rFonts w:ascii="仿宋" w:eastAsia="仿宋" w:hAnsi="仿宋" w:cs="仿宋" w:hint="eastAsia"/>
                <w:sz w:val="18"/>
                <w:szCs w:val="18"/>
              </w:rPr>
              <w:t>，</w:t>
            </w:r>
            <w:r w:rsidRPr="002B2671">
              <w:rPr>
                <w:rFonts w:ascii="仿宋" w:eastAsia="仿宋" w:hAnsi="仿宋" w:cs="仿宋"/>
                <w:sz w:val="18"/>
                <w:szCs w:val="18"/>
              </w:rPr>
              <w:t>主要提供简单易用的可视化拖曳方式和Notebook方式来实现数据价值的深度挖掘。</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b/>
                <w:sz w:val="18"/>
                <w:szCs w:val="18"/>
              </w:rPr>
            </w:pPr>
            <w:r w:rsidRPr="002B2671">
              <w:rPr>
                <w:rFonts w:ascii="仿宋" w:eastAsia="仿宋" w:hAnsi="仿宋" w:cs="仿宋" w:hint="eastAsia"/>
                <w:b/>
                <w:sz w:val="18"/>
                <w:szCs w:val="18"/>
              </w:rPr>
              <w:t>数据标签</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18</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w:t>
            </w:r>
            <w:r w:rsidRPr="002B2671">
              <w:rPr>
                <w:rFonts w:ascii="仿宋" w:eastAsia="仿宋" w:hAnsi="仿宋" w:cs="仿宋"/>
                <w:sz w:val="18"/>
                <w:szCs w:val="18"/>
              </w:rPr>
              <w:t>标准类目建设</w:t>
            </w:r>
            <w:r w:rsidRPr="002B2671">
              <w:rPr>
                <w:rFonts w:ascii="仿宋" w:eastAsia="仿宋" w:hAnsi="仿宋" w:cs="仿宋" w:hint="eastAsia"/>
                <w:sz w:val="18"/>
                <w:szCs w:val="18"/>
              </w:rPr>
              <w:t>，</w:t>
            </w:r>
            <w:r w:rsidRPr="002B2671">
              <w:rPr>
                <w:rFonts w:ascii="仿宋" w:eastAsia="仿宋" w:hAnsi="仿宋" w:cs="仿宋"/>
                <w:sz w:val="18"/>
                <w:szCs w:val="18"/>
              </w:rPr>
              <w:t>对学校各业务所需标签采用目录体系的方法进行设计、归属、分类。按一级类目、二级类目、三级类目等作为分类名，便于对形成的数据资产进行快速查找和管理。</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19</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完成属性标签功能，支持数据标准化结束后，通过自定义XML文档，将对应的数据按照不同的属性增加标签、显示标签、修改标签、删除标签，能够按输入属性的关键字，进行属性标签查询。</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20</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完成统计标签功能</w:t>
            </w:r>
            <w:r w:rsidRPr="002B2671">
              <w:rPr>
                <w:rFonts w:ascii="仿宋" w:eastAsia="仿宋" w:hAnsi="仿宋" w:cs="仿宋"/>
                <w:sz w:val="18"/>
                <w:szCs w:val="18"/>
              </w:rPr>
              <w:t>，</w:t>
            </w:r>
            <w:r w:rsidRPr="002B2671">
              <w:rPr>
                <w:rFonts w:ascii="仿宋" w:eastAsia="仿宋" w:hAnsi="仿宋" w:cs="仿宋" w:hint="eastAsia"/>
                <w:sz w:val="18"/>
                <w:szCs w:val="18"/>
              </w:rPr>
              <w:t>通过对学校各个业务对象在业务过程事件中产生原子指标，原子指标与修饰词、计算方法进行组装，形成统计标签。系统功能包括对统计标准的添加、修改、删除、查询和显示先进。</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97134F"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21</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完成算法标签功能</w:t>
            </w:r>
            <w:r w:rsidRPr="002B2671">
              <w:rPr>
                <w:rFonts w:ascii="仿宋" w:eastAsia="仿宋" w:hAnsi="仿宋" w:cs="仿宋"/>
                <w:sz w:val="18"/>
                <w:szCs w:val="18"/>
              </w:rPr>
              <w:t>，</w:t>
            </w:r>
            <w:r w:rsidRPr="002B2671">
              <w:rPr>
                <w:rFonts w:ascii="仿宋" w:eastAsia="仿宋" w:hAnsi="仿宋" w:cs="仿宋" w:hint="eastAsia"/>
                <w:sz w:val="18"/>
                <w:szCs w:val="18"/>
              </w:rPr>
              <w:t>通过对学校业务处理对象在多个业务过程的规律特征，通过一定的计算方法进行计算，形成算法标签。开发功能包括算法标签的添加、修改、删除、查询、显示等。</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bl>
    <w:p w:rsidR="0097134F" w:rsidRPr="002B2671" w:rsidRDefault="0097134F">
      <w:pPr>
        <w:ind w:firstLine="420"/>
        <w:rPr>
          <w:rFonts w:ascii="仿宋" w:eastAsia="仿宋" w:hAnsi="仿宋" w:cs="仿宋"/>
          <w:szCs w:val="21"/>
        </w:rPr>
      </w:pPr>
    </w:p>
    <w:p w:rsidR="0097134F" w:rsidRPr="002B2671" w:rsidRDefault="00DB3B06">
      <w:pPr>
        <w:ind w:left="482"/>
        <w:outlineLvl w:val="3"/>
        <w:rPr>
          <w:rFonts w:ascii="仿宋" w:eastAsia="仿宋" w:hAnsi="仿宋" w:cs="仿宋"/>
          <w:b/>
          <w:bCs/>
          <w:szCs w:val="21"/>
        </w:rPr>
      </w:pPr>
      <w:r w:rsidRPr="002B2671">
        <w:rPr>
          <w:rFonts w:ascii="仿宋" w:eastAsia="仿宋" w:hAnsi="仿宋" w:cs="仿宋" w:hint="eastAsia"/>
          <w:b/>
          <w:bCs/>
          <w:szCs w:val="21"/>
        </w:rPr>
        <w:t>2.4.</w:t>
      </w:r>
      <w:r w:rsidRPr="002B2671">
        <w:rPr>
          <w:rFonts w:ascii="仿宋" w:eastAsia="仿宋" w:hAnsi="仿宋" w:cs="仿宋"/>
          <w:b/>
          <w:bCs/>
          <w:szCs w:val="21"/>
        </w:rPr>
        <w:t>3</w:t>
      </w:r>
      <w:r w:rsidRPr="002B2671">
        <w:rPr>
          <w:rFonts w:ascii="仿宋" w:eastAsia="仿宋" w:hAnsi="仿宋" w:cs="仿宋" w:hint="eastAsia"/>
          <w:b/>
          <w:bCs/>
          <w:szCs w:val="21"/>
        </w:rPr>
        <w:t xml:space="preserve"> 数据运维体系建设</w:t>
      </w:r>
    </w:p>
    <w:p w:rsidR="0097134F" w:rsidRPr="002B2671" w:rsidRDefault="00DB3B06">
      <w:pPr>
        <w:ind w:firstLine="420"/>
        <w:rPr>
          <w:rFonts w:ascii="仿宋" w:eastAsia="仿宋" w:hAnsi="仿宋" w:cs="仿宋"/>
          <w:szCs w:val="21"/>
        </w:rPr>
      </w:pPr>
      <w:r w:rsidRPr="002B2671">
        <w:rPr>
          <w:rFonts w:ascii="仿宋" w:eastAsia="仿宋" w:hAnsi="仿宋" w:cs="仿宋"/>
          <w:szCs w:val="21"/>
        </w:rPr>
        <w:t>数据建设体系包括数据采集和数据资产化两部分。数据智能采集中心对现有各类数据进行采集汇聚，包括采集方法、策略</w:t>
      </w:r>
      <w:r w:rsidRPr="002B2671">
        <w:rPr>
          <w:rFonts w:ascii="仿宋" w:eastAsia="仿宋" w:hAnsi="仿宋" w:cs="仿宋" w:hint="eastAsia"/>
          <w:szCs w:val="21"/>
        </w:rPr>
        <w:t>数据运维体系是对硬件设计、数据标准、数据资产和数据安全进行管理的过程，以及保证大数据集群硬件安全、稳定的运行，包括系统运行管理和数据资产管理两个模块，要求</w:t>
      </w:r>
      <w:r w:rsidRPr="002B2671">
        <w:rPr>
          <w:rFonts w:ascii="仿宋" w:eastAsia="仿宋" w:hAnsi="仿宋" w:cs="仿宋"/>
          <w:szCs w:val="21"/>
        </w:rPr>
        <w:t>提供运</w:t>
      </w:r>
      <w:proofErr w:type="gramStart"/>
      <w:r w:rsidRPr="002B2671">
        <w:rPr>
          <w:rFonts w:ascii="仿宋" w:eastAsia="仿宋" w:hAnsi="仿宋" w:cs="仿宋"/>
          <w:szCs w:val="21"/>
        </w:rPr>
        <w:t>维功能开</w:t>
      </w:r>
      <w:proofErr w:type="gramEnd"/>
      <w:r w:rsidRPr="002B2671">
        <w:rPr>
          <w:rFonts w:ascii="仿宋" w:eastAsia="仿宋" w:hAnsi="仿宋" w:cs="仿宋"/>
          <w:szCs w:val="21"/>
        </w:rPr>
        <w:t>发</w:t>
      </w:r>
      <w:r w:rsidRPr="002B2671">
        <w:rPr>
          <w:rFonts w:ascii="仿宋" w:eastAsia="仿宋" w:hAnsi="仿宋" w:cs="仿宋" w:hint="eastAsia"/>
          <w:szCs w:val="21"/>
        </w:rPr>
        <w:t>源</w:t>
      </w:r>
      <w:r w:rsidRPr="002B2671">
        <w:rPr>
          <w:rFonts w:ascii="仿宋" w:eastAsia="仿宋" w:hAnsi="仿宋" w:cs="仿宋"/>
          <w:szCs w:val="21"/>
        </w:rPr>
        <w:t>代码</w:t>
      </w:r>
      <w:r w:rsidRPr="002B2671">
        <w:rPr>
          <w:rFonts w:ascii="仿宋" w:eastAsia="仿宋" w:hAnsi="仿宋" w:cs="仿宋" w:hint="eastAsia"/>
          <w:szCs w:val="21"/>
        </w:rPr>
        <w:t>。具体要求如下。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38"/>
        <w:gridCol w:w="709"/>
      </w:tblGrid>
      <w:tr w:rsidR="002B2671" w:rsidRPr="002B2671">
        <w:trPr>
          <w:tblHeader/>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序号</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技术参数要求</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要求</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left"/>
              <w:rPr>
                <w:rFonts w:ascii="仿宋" w:eastAsia="仿宋" w:hAnsi="仿宋" w:cs="仿宋"/>
                <w:b/>
                <w:sz w:val="18"/>
                <w:szCs w:val="18"/>
              </w:rPr>
            </w:pPr>
            <w:r w:rsidRPr="002B2671">
              <w:rPr>
                <w:rFonts w:ascii="仿宋" w:eastAsia="仿宋" w:hAnsi="仿宋" w:cs="仿宋" w:hint="eastAsia"/>
                <w:b/>
                <w:sz w:val="18"/>
                <w:szCs w:val="18"/>
              </w:rPr>
              <w:t>系统运行管理</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w:t>
            </w:r>
            <w:r w:rsidRPr="002B2671">
              <w:rPr>
                <w:rFonts w:ascii="仿宋" w:eastAsia="仿宋" w:hAnsi="仿宋" w:cs="仿宋"/>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240" w:lineRule="atLeast"/>
              <w:rPr>
                <w:rFonts w:ascii="仿宋" w:eastAsia="仿宋" w:hAnsi="仿宋" w:cs="仿宋"/>
                <w:sz w:val="18"/>
                <w:szCs w:val="18"/>
              </w:rPr>
            </w:pPr>
            <w:r w:rsidRPr="002B2671">
              <w:rPr>
                <w:rFonts w:ascii="仿宋" w:eastAsia="仿宋" w:hAnsi="仿宋" w:cs="仿宋" w:hint="eastAsia"/>
                <w:sz w:val="18"/>
                <w:szCs w:val="18"/>
              </w:rPr>
              <w:t>完成行政部门管理功能</w:t>
            </w:r>
            <w:r w:rsidRPr="002B2671">
              <w:rPr>
                <w:rFonts w:ascii="仿宋" w:eastAsia="仿宋" w:hAnsi="仿宋" w:cs="仿宋"/>
                <w:sz w:val="18"/>
                <w:szCs w:val="18"/>
              </w:rPr>
              <w:t>，</w:t>
            </w:r>
            <w:r w:rsidRPr="002B2671">
              <w:rPr>
                <w:rFonts w:ascii="仿宋" w:eastAsia="仿宋" w:hAnsi="仿宋" w:cs="仿宋" w:hint="eastAsia"/>
                <w:sz w:val="18"/>
                <w:szCs w:val="18"/>
              </w:rPr>
              <w:t>行政部门管理包括对学校各级行政部门数据进行添加、修改、删除、查询等功能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*2</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完成校区管理功能</w:t>
            </w:r>
            <w:r w:rsidRPr="002B2671">
              <w:rPr>
                <w:rFonts w:ascii="仿宋" w:eastAsia="仿宋" w:hAnsi="仿宋" w:cs="仿宋"/>
                <w:sz w:val="18"/>
                <w:szCs w:val="18"/>
              </w:rPr>
              <w:t>，</w:t>
            </w:r>
            <w:r w:rsidRPr="002B2671">
              <w:rPr>
                <w:rFonts w:ascii="仿宋" w:eastAsia="仿宋" w:hAnsi="仿宋" w:cs="仿宋" w:hint="eastAsia"/>
                <w:sz w:val="18"/>
                <w:szCs w:val="18"/>
              </w:rPr>
              <w:t>为了与教育部信息标准一致，扩展增加了多校区管理功能。校区管理功能是对学校多个校区进行管理，包括对各个校区信息的添加、修改、删除、查询等功能。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3</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完成用户管理功能，用户管理功能是对使用学校大数据系统的用户进行注册和权限管理，包括用户的添加、修、删除、查询、以及用户权限的分配等功能。</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4</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完成角色管理功能</w:t>
            </w:r>
            <w:r w:rsidRPr="002B2671">
              <w:rPr>
                <w:rFonts w:ascii="仿宋" w:eastAsia="仿宋" w:hAnsi="仿宋" w:cs="仿宋"/>
                <w:sz w:val="18"/>
                <w:szCs w:val="18"/>
              </w:rPr>
              <w:t>，</w:t>
            </w:r>
            <w:r w:rsidRPr="002B2671">
              <w:rPr>
                <w:rFonts w:ascii="仿宋" w:eastAsia="仿宋" w:hAnsi="仿宋" w:cs="仿宋" w:hint="eastAsia"/>
                <w:sz w:val="18"/>
                <w:szCs w:val="18"/>
              </w:rPr>
              <w:t>角色管理功能根据大数据应用系统用户类进行定义管理，包括角色及权限的增</w:t>
            </w:r>
            <w:r w:rsidRPr="002B2671">
              <w:rPr>
                <w:rFonts w:ascii="仿宋" w:eastAsia="仿宋" w:hAnsi="仿宋" w:cs="仿宋" w:hint="eastAsia"/>
                <w:sz w:val="18"/>
                <w:szCs w:val="18"/>
              </w:rPr>
              <w:lastRenderedPageBreak/>
              <w:t>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lastRenderedPageBreak/>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5</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w:t>
            </w:r>
            <w:r w:rsidRPr="002B2671">
              <w:rPr>
                <w:rFonts w:ascii="仿宋" w:eastAsia="仿宋" w:hAnsi="仿宋" w:cs="仿宋"/>
                <w:sz w:val="18"/>
                <w:szCs w:val="18"/>
              </w:rPr>
              <w:t>平台</w:t>
            </w:r>
            <w:r w:rsidRPr="002B2671">
              <w:rPr>
                <w:rFonts w:ascii="仿宋" w:eastAsia="仿宋" w:hAnsi="仿宋" w:cs="仿宋" w:hint="eastAsia"/>
                <w:sz w:val="18"/>
                <w:szCs w:val="18"/>
              </w:rPr>
              <w:t>资源权</w:t>
            </w:r>
            <w:r w:rsidRPr="002B2671">
              <w:rPr>
                <w:rFonts w:ascii="仿宋" w:eastAsia="仿宋" w:hAnsi="仿宋" w:cs="仿宋"/>
                <w:sz w:val="18"/>
                <w:szCs w:val="18"/>
              </w:rPr>
              <w:t>限</w:t>
            </w:r>
            <w:r w:rsidRPr="002B2671">
              <w:rPr>
                <w:rFonts w:ascii="仿宋" w:eastAsia="仿宋" w:hAnsi="仿宋" w:cs="仿宋" w:hint="eastAsia"/>
                <w:sz w:val="18"/>
                <w:szCs w:val="18"/>
              </w:rPr>
              <w:t>管理功能</w:t>
            </w:r>
            <w:r w:rsidRPr="002B2671">
              <w:rPr>
                <w:rFonts w:ascii="仿宋" w:eastAsia="仿宋" w:hAnsi="仿宋" w:cs="仿宋"/>
                <w:sz w:val="18"/>
                <w:szCs w:val="18"/>
              </w:rPr>
              <w:t>，</w:t>
            </w:r>
            <w:r w:rsidRPr="002B2671">
              <w:rPr>
                <w:rFonts w:ascii="仿宋" w:eastAsia="仿宋" w:hAnsi="仿宋" w:cs="仿宋" w:hint="eastAsia"/>
                <w:sz w:val="18"/>
                <w:szCs w:val="18"/>
              </w:rPr>
              <w:t>资源权</w:t>
            </w:r>
            <w:r w:rsidRPr="002B2671">
              <w:rPr>
                <w:rFonts w:ascii="仿宋" w:eastAsia="仿宋" w:hAnsi="仿宋" w:cs="仿宋"/>
                <w:sz w:val="18"/>
                <w:szCs w:val="18"/>
              </w:rPr>
              <w:t>限</w:t>
            </w:r>
            <w:r w:rsidRPr="002B2671">
              <w:rPr>
                <w:rFonts w:ascii="仿宋" w:eastAsia="仿宋" w:hAnsi="仿宋" w:cs="仿宋" w:hint="eastAsia"/>
                <w:sz w:val="18"/>
                <w:szCs w:val="18"/>
              </w:rPr>
              <w:t>管理功能是对大数据系统相关的软硬件资料进行权限分配管理，包括资源使用权限的、添加、修改、删除、查询。</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完成硬件设备管理功能</w:t>
            </w:r>
            <w:r w:rsidRPr="002B2671">
              <w:rPr>
                <w:rFonts w:ascii="仿宋" w:eastAsia="仿宋" w:hAnsi="仿宋" w:cs="仿宋"/>
                <w:sz w:val="18"/>
                <w:szCs w:val="18"/>
              </w:rPr>
              <w:t>，</w:t>
            </w:r>
            <w:r w:rsidRPr="002B2671">
              <w:rPr>
                <w:rFonts w:ascii="仿宋" w:eastAsia="仿宋" w:hAnsi="仿宋" w:cs="仿宋" w:hint="eastAsia"/>
                <w:sz w:val="18"/>
                <w:szCs w:val="18"/>
              </w:rPr>
              <w:t>硬件设备管理功能是对大数据系统相关设计进行管理控制，包括对设备信息的添加、修改、删除、查询等功能。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7</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w:t>
            </w:r>
            <w:r w:rsidRPr="002B2671">
              <w:rPr>
                <w:rFonts w:ascii="仿宋" w:eastAsia="仿宋" w:hAnsi="仿宋" w:cs="仿宋"/>
                <w:sz w:val="18"/>
                <w:szCs w:val="18"/>
              </w:rPr>
              <w:t>平台</w:t>
            </w:r>
            <w:r w:rsidRPr="002B2671">
              <w:rPr>
                <w:rFonts w:ascii="仿宋" w:eastAsia="仿宋" w:hAnsi="仿宋" w:cs="仿宋" w:hint="eastAsia"/>
                <w:sz w:val="18"/>
                <w:szCs w:val="18"/>
              </w:rPr>
              <w:t>软件知识库管理功能</w:t>
            </w:r>
            <w:r w:rsidRPr="002B2671">
              <w:rPr>
                <w:rFonts w:ascii="仿宋" w:eastAsia="仿宋" w:hAnsi="仿宋" w:cs="仿宋"/>
                <w:sz w:val="18"/>
                <w:szCs w:val="18"/>
              </w:rPr>
              <w:t>，</w:t>
            </w:r>
            <w:r w:rsidRPr="002B2671">
              <w:rPr>
                <w:rFonts w:ascii="仿宋" w:eastAsia="仿宋" w:hAnsi="仿宋" w:cs="仿宋" w:hint="eastAsia"/>
                <w:sz w:val="18"/>
                <w:szCs w:val="18"/>
              </w:rPr>
              <w:t>软件知识库管理功能是对大数据系统软件信息进行管理，包括对软件知识库的添加、修改、删除、查询等功能。</w:t>
            </w:r>
            <w:r w:rsidRPr="002B2671">
              <w:rPr>
                <w:rFonts w:ascii="仿宋" w:eastAsia="仿宋" w:hAnsi="仿宋" w:cs="仿宋" w:hint="eastAsia"/>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b/>
                <w:sz w:val="18"/>
                <w:szCs w:val="18"/>
              </w:rPr>
            </w:pPr>
            <w:r w:rsidRPr="002B2671">
              <w:rPr>
                <w:rFonts w:ascii="仿宋" w:eastAsia="仿宋" w:hAnsi="仿宋" w:cs="仿宋" w:hint="eastAsia"/>
                <w:b/>
                <w:sz w:val="18"/>
                <w:szCs w:val="18"/>
              </w:rPr>
              <w:t>数据资产管理——元</w:t>
            </w:r>
            <w:r w:rsidRPr="002B2671">
              <w:rPr>
                <w:rFonts w:ascii="仿宋" w:eastAsia="仿宋" w:hAnsi="仿宋" w:cs="仿宋"/>
                <w:b/>
                <w:sz w:val="18"/>
                <w:szCs w:val="18"/>
              </w:rPr>
              <w:t>数据管理</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8</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完成元数据信息维护功能</w:t>
            </w:r>
            <w:r w:rsidRPr="002B2671">
              <w:rPr>
                <w:rFonts w:ascii="仿宋" w:eastAsia="仿宋" w:hAnsi="仿宋" w:cs="仿宋"/>
                <w:sz w:val="18"/>
                <w:szCs w:val="18"/>
              </w:rPr>
              <w:t>，</w:t>
            </w:r>
            <w:r w:rsidRPr="002B2671">
              <w:rPr>
                <w:rFonts w:ascii="仿宋" w:eastAsia="仿宋" w:hAnsi="仿宋" w:cs="仿宋" w:hint="eastAsia"/>
                <w:sz w:val="18"/>
                <w:szCs w:val="18"/>
              </w:rPr>
              <w:t>元数据主要包括物理设备元数据、数据源元数据、储存元数据、计算元数据、操作元数据、标准元数据、模型元数据等七大类，元数据信息维护功能主要包括对各类元数据信息的添加、修改、删除、查询等功能。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9</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完成元数据管理权限设置功能</w:t>
            </w:r>
            <w:r w:rsidRPr="002B2671">
              <w:rPr>
                <w:rFonts w:ascii="仿宋" w:eastAsia="仿宋" w:hAnsi="仿宋" w:cs="仿宋"/>
                <w:sz w:val="18"/>
                <w:szCs w:val="18"/>
              </w:rPr>
              <w:t>，</w:t>
            </w:r>
            <w:r w:rsidRPr="002B2671">
              <w:rPr>
                <w:rFonts w:ascii="仿宋" w:eastAsia="仿宋" w:hAnsi="仿宋" w:cs="仿宋" w:hint="eastAsia"/>
                <w:sz w:val="18"/>
                <w:szCs w:val="18"/>
              </w:rPr>
              <w:t>根据各类元数据在业务工作中的管理使用权限，按照系统、部门、人员等层次设置元数据修改和查询使用权限功能。</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*1</w:t>
            </w:r>
            <w:r w:rsidRPr="002B2671">
              <w:rPr>
                <w:rFonts w:ascii="仿宋" w:eastAsia="仿宋" w:hAnsi="仿宋" w:cs="仿宋" w:hint="eastAsia"/>
                <w:sz w:val="18"/>
                <w:szCs w:val="18"/>
              </w:rPr>
              <w:t>0</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完成元数据血缘关系跟踪功能</w:t>
            </w:r>
            <w:r w:rsidRPr="002B2671">
              <w:rPr>
                <w:rFonts w:ascii="仿宋" w:eastAsia="仿宋" w:hAnsi="仿宋" w:cs="仿宋"/>
                <w:sz w:val="18"/>
                <w:szCs w:val="18"/>
              </w:rPr>
              <w:t>，</w:t>
            </w:r>
            <w:r w:rsidRPr="002B2671">
              <w:rPr>
                <w:rFonts w:ascii="仿宋" w:eastAsia="仿宋" w:hAnsi="仿宋" w:cs="仿宋" w:hint="eastAsia"/>
                <w:sz w:val="18"/>
                <w:szCs w:val="18"/>
              </w:rPr>
              <w:t>根据元数据在各个应用系统用使用情况，查询跟踪元数据在各个业务系统中的血缘关系，查询记录元数据变更历史轨迹。</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b/>
                <w:sz w:val="18"/>
                <w:szCs w:val="18"/>
              </w:rPr>
              <w:t>数据资产管理——信息标准</w:t>
            </w:r>
            <w:r w:rsidRPr="002B2671">
              <w:rPr>
                <w:rFonts w:ascii="仿宋" w:eastAsia="仿宋" w:hAnsi="仿宋" w:cs="仿宋"/>
                <w:b/>
                <w:sz w:val="18"/>
                <w:szCs w:val="18"/>
              </w:rPr>
              <w:t>管理</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*11</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完成信息标准基础代码管理功能</w:t>
            </w:r>
            <w:r w:rsidRPr="002B2671">
              <w:rPr>
                <w:rFonts w:ascii="仿宋" w:eastAsia="仿宋" w:hAnsi="仿宋" w:cs="仿宋"/>
                <w:sz w:val="18"/>
                <w:szCs w:val="18"/>
              </w:rPr>
              <w:t>，</w:t>
            </w:r>
            <w:r w:rsidRPr="002B2671">
              <w:rPr>
                <w:rFonts w:ascii="仿宋" w:eastAsia="仿宋" w:hAnsi="仿宋" w:cs="仿宋" w:hint="eastAsia"/>
                <w:sz w:val="18"/>
                <w:szCs w:val="18"/>
              </w:rPr>
              <w:t>信息标准基础代码管理功能包括：标准基础代码的新增、启用、拆分、合并、停用、导入、导出等日常维护功能；标准基础代码与已建系统之间的代码映射关系维护；基础代码标准、代码标准模模板、代码使用范围等代码标准的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12</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完成学校信息标准</w:t>
            </w:r>
            <w:proofErr w:type="gramStart"/>
            <w:r w:rsidRPr="002B2671">
              <w:rPr>
                <w:rFonts w:ascii="仿宋" w:eastAsia="仿宋" w:hAnsi="仿宋" w:cs="仿宋" w:hint="eastAsia"/>
                <w:sz w:val="18"/>
                <w:szCs w:val="18"/>
              </w:rPr>
              <w:t>库维护</w:t>
            </w:r>
            <w:proofErr w:type="gramEnd"/>
            <w:r w:rsidRPr="002B2671">
              <w:rPr>
                <w:rFonts w:ascii="仿宋" w:eastAsia="仿宋" w:hAnsi="仿宋" w:cs="仿宋" w:hint="eastAsia"/>
                <w:sz w:val="18"/>
                <w:szCs w:val="18"/>
              </w:rPr>
              <w:t>功能</w:t>
            </w:r>
            <w:r w:rsidRPr="002B2671">
              <w:rPr>
                <w:rFonts w:ascii="仿宋" w:eastAsia="仿宋" w:hAnsi="仿宋" w:cs="仿宋"/>
                <w:sz w:val="18"/>
                <w:szCs w:val="18"/>
              </w:rPr>
              <w:t>，</w:t>
            </w:r>
            <w:r w:rsidRPr="002B2671">
              <w:rPr>
                <w:rFonts w:ascii="仿宋" w:eastAsia="仿宋" w:hAnsi="仿宋" w:cs="仿宋" w:hint="eastAsia"/>
                <w:sz w:val="18"/>
                <w:szCs w:val="18"/>
              </w:rPr>
              <w:t>学校信息标准</w:t>
            </w:r>
            <w:proofErr w:type="gramStart"/>
            <w:r w:rsidRPr="002B2671">
              <w:rPr>
                <w:rFonts w:ascii="仿宋" w:eastAsia="仿宋" w:hAnsi="仿宋" w:cs="仿宋" w:hint="eastAsia"/>
                <w:sz w:val="18"/>
                <w:szCs w:val="18"/>
              </w:rPr>
              <w:t>库维护</w:t>
            </w:r>
            <w:proofErr w:type="gramEnd"/>
            <w:r w:rsidRPr="002B2671">
              <w:rPr>
                <w:rFonts w:ascii="仿宋" w:eastAsia="仿宋" w:hAnsi="仿宋" w:cs="仿宋" w:hint="eastAsia"/>
                <w:sz w:val="18"/>
                <w:szCs w:val="18"/>
              </w:rPr>
              <w:t>功能是根据学校数据信息项标准，实现学校信息</w:t>
            </w:r>
            <w:proofErr w:type="gramStart"/>
            <w:r w:rsidRPr="002B2671">
              <w:rPr>
                <w:rFonts w:ascii="仿宋" w:eastAsia="仿宋" w:hAnsi="仿宋" w:cs="仿宋" w:hint="eastAsia"/>
                <w:sz w:val="18"/>
                <w:szCs w:val="18"/>
              </w:rPr>
              <w:t>项标准库及其</w:t>
            </w:r>
            <w:proofErr w:type="gramEnd"/>
            <w:r w:rsidRPr="002B2671">
              <w:rPr>
                <w:rFonts w:ascii="仿宋" w:eastAsia="仿宋" w:hAnsi="仿宋" w:cs="仿宋" w:hint="eastAsia"/>
                <w:sz w:val="18"/>
                <w:szCs w:val="18"/>
              </w:rPr>
              <w:t>目录的添加、修改、删除、查看、编码核验、变更历史查询等功能。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13</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完成信息标准库交换功能</w:t>
            </w:r>
            <w:r w:rsidRPr="002B2671">
              <w:rPr>
                <w:rFonts w:ascii="仿宋" w:eastAsia="仿宋" w:hAnsi="仿宋" w:cs="仿宋"/>
                <w:sz w:val="18"/>
                <w:szCs w:val="18"/>
              </w:rPr>
              <w:t>，</w:t>
            </w:r>
            <w:r w:rsidRPr="002B2671">
              <w:rPr>
                <w:rFonts w:ascii="仿宋" w:eastAsia="仿宋" w:hAnsi="仿宋" w:cs="仿宋" w:hint="eastAsia"/>
                <w:sz w:val="18"/>
                <w:szCs w:val="18"/>
              </w:rPr>
              <w:t>信息标准库交换功能是实现对学校信息标准及规则的批量导入、导出功能。</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b/>
                <w:sz w:val="18"/>
                <w:szCs w:val="18"/>
              </w:rPr>
              <w:t>数据资产管理——标签数据</w:t>
            </w:r>
            <w:r w:rsidRPr="002B2671">
              <w:rPr>
                <w:rFonts w:ascii="仿宋" w:eastAsia="仿宋" w:hAnsi="仿宋" w:cs="仿宋"/>
                <w:b/>
                <w:sz w:val="18"/>
                <w:szCs w:val="18"/>
              </w:rPr>
              <w:t>管理</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*14</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完成标签类目体系管理功能</w:t>
            </w:r>
            <w:r w:rsidRPr="002B2671">
              <w:rPr>
                <w:rFonts w:ascii="仿宋" w:eastAsia="仿宋" w:hAnsi="仿宋" w:cs="仿宋"/>
                <w:sz w:val="18"/>
                <w:szCs w:val="18"/>
              </w:rPr>
              <w:t>，</w:t>
            </w:r>
            <w:r w:rsidRPr="002B2671">
              <w:rPr>
                <w:rFonts w:ascii="仿宋" w:eastAsia="仿宋" w:hAnsi="仿宋" w:cs="仿宋" w:hint="eastAsia"/>
                <w:sz w:val="18"/>
                <w:szCs w:val="18"/>
              </w:rPr>
              <w:t>标签类目体系的管理功能是对标签目录进行增加、修改、删除和查询浏览等。</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15</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完成标签与数据映射关系功能</w:t>
            </w:r>
            <w:r w:rsidRPr="002B2671">
              <w:rPr>
                <w:rFonts w:ascii="仿宋" w:eastAsia="仿宋" w:hAnsi="仿宋" w:cs="仿宋"/>
                <w:sz w:val="18"/>
                <w:szCs w:val="18"/>
              </w:rPr>
              <w:t>，</w:t>
            </w:r>
            <w:r w:rsidRPr="002B2671">
              <w:rPr>
                <w:rFonts w:ascii="仿宋" w:eastAsia="仿宋" w:hAnsi="仿宋" w:cs="仿宋" w:hint="eastAsia"/>
                <w:sz w:val="18"/>
                <w:szCs w:val="18"/>
              </w:rPr>
              <w:t>标签与数据映射关系功能是对标签与数据之间关系的增加、修改、删除和查询浏览等。</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16</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完成标签应用管理功能</w:t>
            </w:r>
            <w:r w:rsidRPr="002B2671">
              <w:rPr>
                <w:rFonts w:ascii="仿宋" w:eastAsia="仿宋" w:hAnsi="仿宋" w:cs="仿宋"/>
                <w:sz w:val="18"/>
                <w:szCs w:val="18"/>
              </w:rPr>
              <w:t>，</w:t>
            </w:r>
            <w:r w:rsidRPr="002B2671">
              <w:rPr>
                <w:rFonts w:ascii="仿宋" w:eastAsia="仿宋" w:hAnsi="仿宋" w:cs="仿宋" w:hint="eastAsia"/>
                <w:sz w:val="18"/>
                <w:szCs w:val="18"/>
              </w:rPr>
              <w:t>标签的应用管理功能是对标签使用权限进行增加、修改、删除和查询浏览等。</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b/>
                <w:sz w:val="18"/>
                <w:szCs w:val="18"/>
              </w:rPr>
              <w:t>数据资产管理——数据映射</w:t>
            </w:r>
            <w:r w:rsidRPr="002B2671">
              <w:rPr>
                <w:rFonts w:ascii="仿宋" w:eastAsia="仿宋" w:hAnsi="仿宋" w:cs="仿宋"/>
                <w:b/>
                <w:sz w:val="18"/>
                <w:szCs w:val="18"/>
              </w:rPr>
              <w:t>管理</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*17</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完成数据表映射管理功能，数据表映射管理功能是实现对学校信息标准中的数据类与大数据仓库中的数据表之间关系的增加、删除、修改、查询等功能。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18</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完成数据项映射管理功能</w:t>
            </w:r>
            <w:r w:rsidRPr="002B2671">
              <w:rPr>
                <w:rFonts w:ascii="仿宋" w:eastAsia="仿宋" w:hAnsi="仿宋" w:cs="仿宋"/>
                <w:sz w:val="18"/>
                <w:szCs w:val="18"/>
              </w:rPr>
              <w:t>，</w:t>
            </w:r>
            <w:r w:rsidRPr="002B2671">
              <w:rPr>
                <w:rFonts w:ascii="仿宋" w:eastAsia="仿宋" w:hAnsi="仿宋" w:cs="仿宋" w:hint="eastAsia"/>
                <w:sz w:val="18"/>
                <w:szCs w:val="18"/>
              </w:rPr>
              <w:t>数据项映射管理功能是实现对学校信息标准中的数据项与大数据仓库中的数据表中的数据字段之间关系的增加、删除、修改、查询等功能。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19</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完成基础代码映射管理功能</w:t>
            </w:r>
            <w:r w:rsidRPr="002B2671">
              <w:rPr>
                <w:rFonts w:ascii="仿宋" w:eastAsia="仿宋" w:hAnsi="仿宋" w:cs="仿宋"/>
                <w:sz w:val="18"/>
                <w:szCs w:val="18"/>
              </w:rPr>
              <w:t>，</w:t>
            </w:r>
            <w:r w:rsidRPr="002B2671">
              <w:rPr>
                <w:rFonts w:ascii="仿宋" w:eastAsia="仿宋" w:hAnsi="仿宋" w:cs="仿宋" w:hint="eastAsia"/>
                <w:sz w:val="18"/>
                <w:szCs w:val="18"/>
              </w:rPr>
              <w:t>基础代码映射管理功能是实现对学校信息标准中的基础代码与大数据仓库中的数据字典之间关系的增加、删除、修改、查询等功能。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b/>
                <w:sz w:val="18"/>
                <w:szCs w:val="18"/>
              </w:rPr>
              <w:t>数据资产管理——数据质量</w:t>
            </w:r>
            <w:r w:rsidRPr="002B2671">
              <w:rPr>
                <w:rFonts w:ascii="仿宋" w:eastAsia="仿宋" w:hAnsi="仿宋" w:cs="仿宋"/>
                <w:b/>
                <w:sz w:val="18"/>
                <w:szCs w:val="18"/>
              </w:rPr>
              <w:t>管理</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20</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完成自定义校验规则管理功能</w:t>
            </w:r>
            <w:r w:rsidRPr="002B2671">
              <w:rPr>
                <w:rFonts w:ascii="仿宋" w:eastAsia="仿宋" w:hAnsi="仿宋" w:cs="仿宋"/>
                <w:sz w:val="18"/>
                <w:szCs w:val="18"/>
              </w:rPr>
              <w:t>，</w:t>
            </w:r>
            <w:r w:rsidRPr="002B2671">
              <w:rPr>
                <w:rFonts w:ascii="仿宋" w:eastAsia="仿宋" w:hAnsi="仿宋" w:cs="仿宋" w:hint="eastAsia"/>
                <w:sz w:val="18"/>
                <w:szCs w:val="18"/>
              </w:rPr>
              <w:t>对自定义校验规则进行新增、删除、修改等；按规则设置信息校验策略和执行计划</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21</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完成业务数据校验规则管理功能</w:t>
            </w:r>
            <w:r w:rsidRPr="002B2671">
              <w:rPr>
                <w:rFonts w:ascii="仿宋" w:eastAsia="仿宋" w:hAnsi="仿宋" w:cs="仿宋"/>
                <w:sz w:val="18"/>
                <w:szCs w:val="18"/>
              </w:rPr>
              <w:t>，</w:t>
            </w:r>
            <w:r w:rsidRPr="002B2671">
              <w:rPr>
                <w:rFonts w:ascii="仿宋" w:eastAsia="仿宋" w:hAnsi="仿宋" w:cs="仿宋" w:hint="eastAsia"/>
                <w:sz w:val="18"/>
                <w:szCs w:val="18"/>
              </w:rPr>
              <w:t>业务人员根据业务数据要求，维护业务校验项及校验规则，可以设置数据校验范围，如：数据期限、不合格记录显示字段等，也可以针对业务校验规则进行配置，如：要校验的表、字段组合、检测规则等配置。</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22</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完成数据校验功能</w:t>
            </w:r>
            <w:r w:rsidRPr="002B2671">
              <w:rPr>
                <w:rFonts w:ascii="仿宋" w:eastAsia="仿宋" w:hAnsi="仿宋" w:cs="仿宋"/>
                <w:sz w:val="18"/>
                <w:szCs w:val="18"/>
              </w:rPr>
              <w:t>，</w:t>
            </w:r>
            <w:r w:rsidRPr="002B2671">
              <w:rPr>
                <w:rFonts w:ascii="仿宋" w:eastAsia="仿宋" w:hAnsi="仿宋" w:cs="仿宋" w:hint="eastAsia"/>
                <w:sz w:val="18"/>
                <w:szCs w:val="18"/>
              </w:rPr>
              <w:t>根据数据校验策略，按照校验规则，采用增量检查方式，逐项检查采集数据库中的数据，对校验结果进行分析校正、导出处理。</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23</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完成质量分析报告功能</w:t>
            </w:r>
            <w:r w:rsidRPr="002B2671">
              <w:rPr>
                <w:rFonts w:ascii="仿宋" w:eastAsia="仿宋" w:hAnsi="仿宋" w:cs="仿宋"/>
                <w:sz w:val="18"/>
                <w:szCs w:val="18"/>
              </w:rPr>
              <w:t>，</w:t>
            </w:r>
            <w:r w:rsidRPr="002B2671">
              <w:rPr>
                <w:rFonts w:ascii="仿宋" w:eastAsia="仿宋" w:hAnsi="仿宋" w:cs="仿宋" w:hint="eastAsia"/>
                <w:sz w:val="18"/>
                <w:szCs w:val="18"/>
              </w:rPr>
              <w:t>定期生成数据质量分析报告，统计数据项的表名、数据项名、检核类别、检</w:t>
            </w:r>
            <w:proofErr w:type="gramStart"/>
            <w:r w:rsidRPr="002B2671">
              <w:rPr>
                <w:rFonts w:ascii="仿宋" w:eastAsia="仿宋" w:hAnsi="仿宋" w:cs="仿宋" w:hint="eastAsia"/>
                <w:sz w:val="18"/>
                <w:szCs w:val="18"/>
              </w:rPr>
              <w:t>核数量</w:t>
            </w:r>
            <w:proofErr w:type="gramEnd"/>
            <w:r w:rsidRPr="002B2671">
              <w:rPr>
                <w:rFonts w:ascii="仿宋" w:eastAsia="仿宋" w:hAnsi="仿宋" w:cs="仿宋" w:hint="eastAsia"/>
                <w:sz w:val="18"/>
                <w:szCs w:val="18"/>
              </w:rPr>
              <w:t>及问题率。</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24</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完成数据预警功能</w:t>
            </w:r>
            <w:r w:rsidRPr="002B2671">
              <w:rPr>
                <w:rFonts w:ascii="仿宋" w:eastAsia="仿宋" w:hAnsi="仿宋" w:cs="仿宋"/>
                <w:sz w:val="18"/>
                <w:szCs w:val="18"/>
              </w:rPr>
              <w:t>，</w:t>
            </w:r>
            <w:r w:rsidRPr="002B2671">
              <w:rPr>
                <w:rFonts w:ascii="仿宋" w:eastAsia="仿宋" w:hAnsi="仿宋" w:cs="仿宋" w:hint="eastAsia"/>
                <w:sz w:val="18"/>
                <w:szCs w:val="18"/>
              </w:rPr>
              <w:t>数据预警功能是对数据质量问题，进行预警提示。</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b/>
                <w:sz w:val="18"/>
                <w:szCs w:val="18"/>
              </w:rPr>
              <w:t>数据资产管理——数据资源服务</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25</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w:t>
            </w:r>
            <w:r w:rsidRPr="002B2671">
              <w:rPr>
                <w:rFonts w:ascii="仿宋" w:eastAsia="仿宋" w:hAnsi="仿宋" w:cs="仿宋"/>
                <w:sz w:val="18"/>
                <w:szCs w:val="18"/>
              </w:rPr>
              <w:t>主题库</w:t>
            </w:r>
            <w:r w:rsidRPr="002B2671">
              <w:rPr>
                <w:rFonts w:ascii="仿宋" w:eastAsia="仿宋" w:hAnsi="仿宋" w:cs="仿宋" w:hint="eastAsia"/>
                <w:sz w:val="18"/>
                <w:szCs w:val="18"/>
              </w:rPr>
              <w:t>API接口定义，管理人员根据主题库数据服务需求，以图形化方式和SQL高级方式定义主题库服务接口，设置接口参数、指定接口返回内容。</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26</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w:t>
            </w:r>
            <w:r w:rsidRPr="002B2671">
              <w:rPr>
                <w:rFonts w:ascii="仿宋" w:eastAsia="仿宋" w:hAnsi="仿宋" w:cs="仿宋"/>
                <w:sz w:val="18"/>
                <w:szCs w:val="18"/>
              </w:rPr>
              <w:t>主题库</w:t>
            </w:r>
            <w:r w:rsidRPr="002B2671">
              <w:rPr>
                <w:rFonts w:ascii="仿宋" w:eastAsia="仿宋" w:hAnsi="仿宋" w:cs="仿宋" w:hint="eastAsia"/>
                <w:sz w:val="18"/>
                <w:szCs w:val="18"/>
              </w:rPr>
              <w:t>API数据库建立功能。建立主题数据API接口库；管理API接口的新增、删除、修改、发布、停用、参数配置等功能；查询API接口的名称、描述、所属主题、调用地址、调用次数、调用方式等接口属性说明。调用方式包括通用参数、私有参数、返回字段、错误代码、请求限制等说明</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lastRenderedPageBreak/>
              <w:t>*</w:t>
            </w:r>
            <w:r w:rsidRPr="002B2671">
              <w:rPr>
                <w:rFonts w:ascii="仿宋" w:eastAsia="仿宋" w:hAnsi="仿宋" w:cs="仿宋" w:hint="eastAsia"/>
                <w:sz w:val="18"/>
                <w:szCs w:val="18"/>
              </w:rPr>
              <w:t>27</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w:t>
            </w:r>
            <w:r w:rsidRPr="002B2671">
              <w:rPr>
                <w:rFonts w:ascii="仿宋" w:eastAsia="仿宋" w:hAnsi="仿宋" w:cs="仿宋"/>
                <w:sz w:val="18"/>
                <w:szCs w:val="18"/>
              </w:rPr>
              <w:t>主题库API</w:t>
            </w:r>
            <w:r w:rsidRPr="002B2671">
              <w:rPr>
                <w:rFonts w:ascii="仿宋" w:eastAsia="仿宋" w:hAnsi="仿宋" w:cs="仿宋" w:hint="eastAsia"/>
                <w:sz w:val="18"/>
                <w:szCs w:val="18"/>
              </w:rPr>
              <w:t>接口服务查询功能，允许使用人员查看平台提供的开放接口，以及调用信息。</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w:t>
            </w:r>
            <w:r w:rsidRPr="002B2671">
              <w:rPr>
                <w:rFonts w:ascii="仿宋" w:eastAsia="仿宋" w:hAnsi="仿宋" w:cs="仿宋" w:hint="eastAsia"/>
                <w:sz w:val="18"/>
                <w:szCs w:val="18"/>
              </w:rPr>
              <w:t>28</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w:t>
            </w:r>
            <w:r w:rsidRPr="002B2671">
              <w:rPr>
                <w:rFonts w:ascii="仿宋" w:eastAsia="仿宋" w:hAnsi="仿宋" w:cs="仿宋"/>
                <w:sz w:val="18"/>
                <w:szCs w:val="18"/>
              </w:rPr>
              <w:t>主</w:t>
            </w:r>
            <w:r w:rsidRPr="002B2671">
              <w:rPr>
                <w:rFonts w:ascii="仿宋" w:eastAsia="仿宋" w:hAnsi="仿宋" w:cs="仿宋" w:hint="eastAsia"/>
                <w:sz w:val="18"/>
                <w:szCs w:val="18"/>
              </w:rPr>
              <w:t>题</w:t>
            </w:r>
            <w:r w:rsidRPr="002B2671">
              <w:rPr>
                <w:rFonts w:ascii="仿宋" w:eastAsia="仿宋" w:hAnsi="仿宋" w:cs="仿宋"/>
                <w:sz w:val="18"/>
                <w:szCs w:val="18"/>
              </w:rPr>
              <w:t>库API</w:t>
            </w:r>
            <w:r w:rsidRPr="002B2671">
              <w:rPr>
                <w:rFonts w:ascii="仿宋" w:eastAsia="仿宋" w:hAnsi="仿宋" w:cs="仿宋" w:hint="eastAsia"/>
                <w:sz w:val="18"/>
                <w:szCs w:val="18"/>
              </w:rPr>
              <w:t>接口服务授权功能</w:t>
            </w:r>
            <w:r w:rsidRPr="002B2671">
              <w:rPr>
                <w:rFonts w:ascii="仿宋" w:eastAsia="仿宋" w:hAnsi="仿宋" w:cs="仿宋"/>
                <w:sz w:val="18"/>
                <w:szCs w:val="18"/>
              </w:rPr>
              <w:t>，</w:t>
            </w:r>
            <w:r w:rsidRPr="002B2671">
              <w:rPr>
                <w:rFonts w:ascii="仿宋" w:eastAsia="仿宋" w:hAnsi="仿宋" w:cs="仿宋" w:hint="eastAsia"/>
                <w:sz w:val="18"/>
                <w:szCs w:val="18"/>
              </w:rPr>
              <w:t>根据接口服务申请信息，审核第三</w:t>
            </w:r>
            <w:proofErr w:type="gramStart"/>
            <w:r w:rsidRPr="002B2671">
              <w:rPr>
                <w:rFonts w:ascii="仿宋" w:eastAsia="仿宋" w:hAnsi="仿宋" w:cs="仿宋" w:hint="eastAsia"/>
                <w:sz w:val="18"/>
                <w:szCs w:val="18"/>
              </w:rPr>
              <w:t>方应用</w:t>
            </w:r>
            <w:proofErr w:type="gramEnd"/>
            <w:r w:rsidRPr="002B2671">
              <w:rPr>
                <w:rFonts w:ascii="仿宋" w:eastAsia="仿宋" w:hAnsi="仿宋" w:cs="仿宋" w:hint="eastAsia"/>
                <w:sz w:val="18"/>
                <w:szCs w:val="18"/>
              </w:rPr>
              <w:t>系统获取接口使用权限，分配IP地址+授权码方式授权获取本系统数据。</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29</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完成通用服务组件管理功能</w:t>
            </w:r>
            <w:r w:rsidRPr="002B2671">
              <w:rPr>
                <w:rFonts w:ascii="仿宋" w:eastAsia="仿宋" w:hAnsi="仿宋" w:cs="仿宋"/>
                <w:sz w:val="18"/>
                <w:szCs w:val="18"/>
              </w:rPr>
              <w:t>，</w:t>
            </w:r>
            <w:r w:rsidRPr="002B2671">
              <w:rPr>
                <w:rFonts w:ascii="仿宋" w:eastAsia="仿宋" w:hAnsi="仿宋" w:cs="仿宋" w:hint="eastAsia"/>
                <w:sz w:val="18"/>
                <w:szCs w:val="18"/>
              </w:rPr>
              <w:t>管理数据服务常服用组件，主要包含输入组件、输出组件、转换组件、功能组件、流程组件、脚本组件、查询组件、连接组件、数据仓库组件、验证组件、统计组件、作业组件、映射组件、数据仓库加载组件、内联组件等</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97134F"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30</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完成</w:t>
            </w:r>
            <w:r w:rsidRPr="002B2671">
              <w:rPr>
                <w:rFonts w:ascii="仿宋" w:eastAsia="仿宋" w:hAnsi="仿宋" w:cs="仿宋"/>
                <w:sz w:val="18"/>
                <w:szCs w:val="18"/>
              </w:rPr>
              <w:t>主题库</w:t>
            </w:r>
            <w:r w:rsidRPr="002B2671">
              <w:rPr>
                <w:rFonts w:ascii="仿宋" w:eastAsia="仿宋" w:hAnsi="仿宋" w:cs="仿宋" w:hint="eastAsia"/>
                <w:sz w:val="18"/>
                <w:szCs w:val="18"/>
              </w:rPr>
              <w:t>接口服务信息查询功能</w:t>
            </w:r>
            <w:r w:rsidRPr="002B2671">
              <w:rPr>
                <w:rFonts w:ascii="仿宋" w:eastAsia="仿宋" w:hAnsi="仿宋" w:cs="仿宋"/>
                <w:sz w:val="18"/>
                <w:szCs w:val="18"/>
              </w:rPr>
              <w:t>，</w:t>
            </w:r>
            <w:r w:rsidRPr="002B2671">
              <w:rPr>
                <w:rFonts w:ascii="仿宋" w:eastAsia="仿宋" w:hAnsi="仿宋" w:cs="仿宋" w:hint="eastAsia"/>
                <w:sz w:val="18"/>
                <w:szCs w:val="18"/>
              </w:rPr>
              <w:t>查询获得接口授权用户及应用系统列表；查询统计接口使用情况，包括：单个接口的调用次数、获得授权的应用数，某个应用对接口的访问次数，平台总接口数量、开放数量、接入应用数量、调用次数，开放数据接口访问排名、应用调用排名等</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bl>
    <w:p w:rsidR="0097134F" w:rsidRPr="002B2671" w:rsidRDefault="0097134F">
      <w:pPr>
        <w:ind w:firstLine="420"/>
        <w:rPr>
          <w:rFonts w:ascii="仿宋" w:eastAsia="仿宋" w:hAnsi="仿宋" w:cs="仿宋"/>
          <w:szCs w:val="21"/>
        </w:rPr>
      </w:pPr>
    </w:p>
    <w:p w:rsidR="0097134F" w:rsidRPr="002B2671" w:rsidRDefault="00DB3B06">
      <w:pPr>
        <w:ind w:left="482"/>
        <w:outlineLvl w:val="3"/>
        <w:rPr>
          <w:rFonts w:ascii="仿宋" w:eastAsia="仿宋" w:hAnsi="仿宋" w:cs="仿宋"/>
          <w:b/>
          <w:bCs/>
          <w:szCs w:val="21"/>
        </w:rPr>
      </w:pPr>
      <w:r w:rsidRPr="002B2671">
        <w:rPr>
          <w:rFonts w:ascii="仿宋" w:eastAsia="仿宋" w:hAnsi="仿宋" w:cs="仿宋" w:hint="eastAsia"/>
          <w:b/>
          <w:bCs/>
          <w:szCs w:val="21"/>
        </w:rPr>
        <w:t>2.4.</w:t>
      </w:r>
      <w:r w:rsidRPr="002B2671">
        <w:rPr>
          <w:rFonts w:ascii="仿宋" w:eastAsia="仿宋" w:hAnsi="仿宋" w:cs="仿宋"/>
          <w:b/>
          <w:bCs/>
          <w:szCs w:val="21"/>
        </w:rPr>
        <w:t>4</w:t>
      </w:r>
      <w:r w:rsidRPr="002B2671">
        <w:rPr>
          <w:rFonts w:ascii="仿宋" w:eastAsia="仿宋" w:hAnsi="仿宋" w:cs="仿宋" w:hint="eastAsia"/>
          <w:b/>
          <w:bCs/>
          <w:szCs w:val="21"/>
        </w:rPr>
        <w:t xml:space="preserve"> 数据服务体系建设</w:t>
      </w:r>
    </w:p>
    <w:p w:rsidR="0097134F" w:rsidRPr="002B2671" w:rsidRDefault="00DB3B06">
      <w:pPr>
        <w:ind w:firstLine="420"/>
        <w:rPr>
          <w:rFonts w:ascii="仿宋" w:eastAsia="仿宋" w:hAnsi="仿宋" w:cs="仿宋"/>
          <w:szCs w:val="21"/>
        </w:rPr>
      </w:pPr>
      <w:r w:rsidRPr="002B2671">
        <w:rPr>
          <w:rFonts w:ascii="仿宋" w:eastAsia="仿宋" w:hAnsi="仿宋" w:cs="仿宋"/>
          <w:szCs w:val="21"/>
        </w:rPr>
        <w:t>数据</w:t>
      </w:r>
      <w:r w:rsidRPr="002B2671">
        <w:rPr>
          <w:rFonts w:ascii="仿宋" w:eastAsia="仿宋" w:hAnsi="仿宋" w:cs="仿宋" w:hint="eastAsia"/>
          <w:szCs w:val="21"/>
        </w:rPr>
        <w:t>服务</w:t>
      </w:r>
      <w:r w:rsidRPr="002B2671">
        <w:rPr>
          <w:rFonts w:ascii="仿宋" w:eastAsia="仿宋" w:hAnsi="仿宋" w:cs="仿宋"/>
          <w:szCs w:val="21"/>
        </w:rPr>
        <w:t>体系</w:t>
      </w:r>
      <w:r w:rsidRPr="002B2671">
        <w:rPr>
          <w:rFonts w:ascii="仿宋" w:eastAsia="仿宋" w:hAnsi="仿宋" w:cs="仿宋" w:hint="eastAsia"/>
          <w:szCs w:val="21"/>
        </w:rPr>
        <w:t>设计专注于对外提供各业务需求服务，例如领导驾驶舱、业务数据分析、标签画像服务、算法模型服务等。</w:t>
      </w:r>
    </w:p>
    <w:p w:rsidR="0097134F" w:rsidRPr="002B2671" w:rsidRDefault="00DB3B06">
      <w:pPr>
        <w:ind w:firstLine="420"/>
        <w:rPr>
          <w:rFonts w:ascii="仿宋" w:eastAsia="仿宋" w:hAnsi="仿宋" w:cs="仿宋"/>
          <w:szCs w:val="21"/>
        </w:rPr>
      </w:pPr>
      <w:r w:rsidRPr="002B2671">
        <w:rPr>
          <w:rFonts w:ascii="仿宋" w:eastAsia="仿宋" w:hAnsi="仿宋" w:cs="仿宋" w:hint="eastAsia"/>
          <w:szCs w:val="21"/>
        </w:rPr>
        <w:t>领导驾驶舱系统通过对全校相关数据的全量和增量采集，采用大数据相关技术进行分布式存储和并行计算，使用数据挖掘和机器学习等相关技术构建算法模型，通过对全校相关数据的全量和增量采集，采用大数据相关技术进行分布式存储和并行计算，使用数据挖掘和机器学习等相关技术构建算法模型，对综合校情、自定义内容等进行宏观的深度关联分析展示。</w:t>
      </w:r>
    </w:p>
    <w:p w:rsidR="0097134F" w:rsidRPr="002B2671" w:rsidRDefault="00DB3B06">
      <w:pPr>
        <w:ind w:firstLine="420"/>
        <w:rPr>
          <w:rFonts w:ascii="仿宋" w:eastAsia="仿宋" w:hAnsi="仿宋" w:cs="仿宋"/>
          <w:szCs w:val="21"/>
        </w:rPr>
      </w:pPr>
      <w:r w:rsidRPr="002B2671">
        <w:rPr>
          <w:rFonts w:ascii="仿宋" w:eastAsia="仿宋" w:hAnsi="仿宋" w:cs="仿宋" w:hint="eastAsia"/>
          <w:szCs w:val="21"/>
        </w:rPr>
        <w:t>业务数据分析是在17个业务部门提供采集数据基础上，通过分析学校管理、教学、科研、保障等17个业务部</w:t>
      </w:r>
      <w:proofErr w:type="gramStart"/>
      <w:r w:rsidRPr="002B2671">
        <w:rPr>
          <w:rFonts w:ascii="仿宋" w:eastAsia="仿宋" w:hAnsi="仿宋" w:cs="仿宋" w:hint="eastAsia"/>
          <w:szCs w:val="21"/>
        </w:rPr>
        <w:t>门活动</w:t>
      </w:r>
      <w:proofErr w:type="gramEnd"/>
      <w:r w:rsidRPr="002B2671">
        <w:rPr>
          <w:rFonts w:ascii="仿宋" w:eastAsia="仿宋" w:hAnsi="仿宋" w:cs="仿宋" w:hint="eastAsia"/>
          <w:szCs w:val="21"/>
        </w:rPr>
        <w:t>相关内容，对学校工作进行统计分析和发展预测，提供学生学业分析、课程分析、学业预警和授课教职工分析内容，为学校教学改革、资源投入、教学发展提供服务支持。</w:t>
      </w:r>
    </w:p>
    <w:p w:rsidR="0097134F" w:rsidRPr="002B2671" w:rsidRDefault="00DB3B06">
      <w:pPr>
        <w:ind w:firstLine="420"/>
        <w:rPr>
          <w:rFonts w:ascii="仿宋" w:eastAsia="仿宋" w:hAnsi="仿宋" w:cs="仿宋"/>
          <w:szCs w:val="21"/>
        </w:rPr>
      </w:pPr>
      <w:r w:rsidRPr="002B2671">
        <w:rPr>
          <w:rFonts w:ascii="仿宋" w:eastAsia="仿宋" w:hAnsi="仿宋" w:cs="仿宋" w:hint="eastAsia"/>
          <w:szCs w:val="21"/>
        </w:rPr>
        <w:t>标签画像是根据学生的特性和行为数据建立标签，通过收集与分析学生基础信息、生活习惯、消费行为、学习行为等主要信息的数据构建学生人人和群体行为画像。</w:t>
      </w:r>
    </w:p>
    <w:p w:rsidR="0097134F" w:rsidRPr="002B2671" w:rsidRDefault="00DB3B06">
      <w:pPr>
        <w:ind w:firstLine="420"/>
        <w:rPr>
          <w:rFonts w:ascii="仿宋" w:eastAsia="仿宋" w:hAnsi="仿宋" w:cs="仿宋"/>
          <w:szCs w:val="21"/>
        </w:rPr>
      </w:pPr>
      <w:r w:rsidRPr="002B2671">
        <w:rPr>
          <w:rFonts w:ascii="仿宋" w:eastAsia="仿宋" w:hAnsi="仿宋" w:cs="仿宋" w:hint="eastAsia"/>
          <w:szCs w:val="21"/>
        </w:rPr>
        <w:t>算法模型服务是通过模型管理，运用基于学生积累的个人数据建立分析模型，对学生学业异常、行为异常、</w:t>
      </w:r>
      <w:proofErr w:type="gramStart"/>
      <w:r w:rsidRPr="002B2671">
        <w:rPr>
          <w:rFonts w:ascii="仿宋" w:eastAsia="仿宋" w:hAnsi="仿宋" w:cs="仿宋" w:hint="eastAsia"/>
          <w:szCs w:val="21"/>
        </w:rPr>
        <w:t>失联等</w:t>
      </w:r>
      <w:proofErr w:type="gramEnd"/>
      <w:r w:rsidRPr="002B2671">
        <w:rPr>
          <w:rFonts w:ascii="仿宋" w:eastAsia="仿宋" w:hAnsi="仿宋" w:cs="仿宋" w:hint="eastAsia"/>
          <w:szCs w:val="21"/>
        </w:rPr>
        <w:t>进行预警。</w:t>
      </w:r>
    </w:p>
    <w:p w:rsidR="0097134F" w:rsidRPr="002B2671" w:rsidRDefault="00DB3B06">
      <w:pPr>
        <w:ind w:firstLine="420"/>
        <w:rPr>
          <w:rFonts w:ascii="仿宋" w:eastAsia="仿宋" w:hAnsi="仿宋" w:cs="仿宋"/>
          <w:szCs w:val="21"/>
        </w:rPr>
      </w:pPr>
      <w:r w:rsidRPr="002B2671">
        <w:rPr>
          <w:rFonts w:ascii="仿宋" w:eastAsia="仿宋" w:hAnsi="仿宋" w:cs="仿宋" w:hint="eastAsia"/>
          <w:szCs w:val="21"/>
        </w:rPr>
        <w:t>要求提供应用服务功能全部程序源代码，具体技术要求如下。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38"/>
        <w:gridCol w:w="709"/>
      </w:tblGrid>
      <w:tr w:rsidR="002B2671" w:rsidRPr="002B2671">
        <w:trPr>
          <w:tblHeader/>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序号</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技术参数要求</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要求</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left"/>
              <w:rPr>
                <w:rFonts w:ascii="仿宋" w:eastAsia="仿宋" w:hAnsi="仿宋" w:cs="仿宋"/>
                <w:sz w:val="18"/>
                <w:szCs w:val="18"/>
              </w:rPr>
            </w:pPr>
            <w:r w:rsidRPr="002B2671">
              <w:rPr>
                <w:rFonts w:ascii="仿宋" w:eastAsia="仿宋" w:hAnsi="仿宋" w:cs="仿宋" w:hint="eastAsia"/>
                <w:b/>
                <w:bCs/>
                <w:sz w:val="18"/>
                <w:szCs w:val="18"/>
              </w:rPr>
              <w:t>领导驾驶舱系统</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widowControl/>
              <w:rPr>
                <w:rFonts w:ascii="仿宋" w:eastAsia="仿宋" w:hAnsi="仿宋" w:cs="仿宋"/>
                <w:kern w:val="0"/>
                <w:sz w:val="18"/>
                <w:szCs w:val="18"/>
              </w:rPr>
            </w:pPr>
            <w:r w:rsidRPr="002B2671">
              <w:rPr>
                <w:rFonts w:ascii="仿宋" w:eastAsia="仿宋" w:hAnsi="仿宋" w:cs="仿宋" w:hint="eastAsia"/>
                <w:kern w:val="0"/>
                <w:sz w:val="18"/>
                <w:szCs w:val="18"/>
              </w:rPr>
              <w:t>支持内容自定义：学校领导和管理人员无需进行繁琐的操作，只要简单地拖拽，就能轻松制作出丰富的图表，灵活地进行数据展示，快速发现数据中的规律。</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sz w:val="18"/>
                <w:szCs w:val="18"/>
              </w:rPr>
              <w:t>2</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widowControl/>
              <w:rPr>
                <w:rFonts w:ascii="仿宋" w:eastAsia="仿宋" w:hAnsi="仿宋" w:cs="仿宋"/>
                <w:kern w:val="0"/>
                <w:sz w:val="18"/>
                <w:szCs w:val="18"/>
              </w:rPr>
            </w:pPr>
            <w:r w:rsidRPr="002B2671">
              <w:rPr>
                <w:rFonts w:ascii="仿宋" w:eastAsia="仿宋" w:hAnsi="仿宋" w:cs="仿宋" w:hint="eastAsia"/>
                <w:kern w:val="0"/>
                <w:sz w:val="18"/>
                <w:szCs w:val="18"/>
              </w:rPr>
              <w:t>支持访问权限分配：采用安全策略管理，通过身份验证，基线管理，弱口令检查和漏洞检测等相关技术进行多维度审计，保证访问权限分配。</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*3</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widowControl/>
              <w:rPr>
                <w:rFonts w:ascii="仿宋" w:eastAsia="仿宋" w:hAnsi="仿宋" w:cs="仿宋"/>
                <w:kern w:val="0"/>
                <w:sz w:val="18"/>
                <w:szCs w:val="18"/>
              </w:rPr>
            </w:pPr>
            <w:r w:rsidRPr="002B2671">
              <w:rPr>
                <w:rFonts w:ascii="仿宋" w:eastAsia="仿宋" w:hAnsi="仿宋" w:cs="仿宋" w:hint="eastAsia"/>
                <w:kern w:val="0"/>
                <w:sz w:val="18"/>
                <w:szCs w:val="18"/>
              </w:rPr>
              <w:t xml:space="preserve">展示内容方向：1）素质教育；2）安全信息；3）招生质量；4）人才信息；5）高端人才分布；6）师资力量；7）科研资源；8）资产概况。 </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4</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widowControl/>
              <w:rPr>
                <w:rFonts w:ascii="仿宋" w:eastAsia="仿宋" w:hAnsi="仿宋" w:cs="仿宋"/>
                <w:kern w:val="0"/>
                <w:sz w:val="18"/>
                <w:szCs w:val="18"/>
              </w:rPr>
            </w:pPr>
            <w:r w:rsidRPr="002B2671">
              <w:rPr>
                <w:rFonts w:ascii="仿宋" w:eastAsia="仿宋" w:hAnsi="仿宋" w:cs="仿宋" w:hint="eastAsia"/>
                <w:kern w:val="0"/>
                <w:sz w:val="18"/>
                <w:szCs w:val="18"/>
              </w:rPr>
              <w:t>展示内容扩展：能够对近五年的高基数据、综合数据、发</w:t>
            </w:r>
            <w:proofErr w:type="gramStart"/>
            <w:r w:rsidRPr="002B2671">
              <w:rPr>
                <w:rFonts w:ascii="仿宋" w:eastAsia="仿宋" w:hAnsi="仿宋" w:cs="仿宋" w:hint="eastAsia"/>
                <w:kern w:val="0"/>
                <w:sz w:val="18"/>
                <w:szCs w:val="18"/>
              </w:rPr>
              <w:t>规</w:t>
            </w:r>
            <w:proofErr w:type="gramEnd"/>
            <w:r w:rsidRPr="002B2671">
              <w:rPr>
                <w:rFonts w:ascii="仿宋" w:eastAsia="仿宋" w:hAnsi="仿宋" w:cs="仿宋" w:hint="eastAsia"/>
                <w:kern w:val="0"/>
                <w:sz w:val="18"/>
                <w:szCs w:val="18"/>
              </w:rPr>
              <w:t>数据进行可视化展示和按模板导出，完成大屏展示。</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left"/>
              <w:rPr>
                <w:rFonts w:ascii="仿宋" w:eastAsia="仿宋" w:hAnsi="仿宋" w:cs="仿宋"/>
                <w:sz w:val="18"/>
                <w:szCs w:val="18"/>
              </w:rPr>
            </w:pPr>
            <w:r w:rsidRPr="002B2671">
              <w:rPr>
                <w:rFonts w:ascii="仿宋" w:eastAsia="仿宋" w:hAnsi="仿宋" w:cs="仿宋" w:hint="eastAsia"/>
                <w:b/>
                <w:bCs/>
                <w:sz w:val="18"/>
                <w:szCs w:val="18"/>
              </w:rPr>
              <w:t>业务数据分析——OA分析</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5</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提供教职工、学生信息查询统计，包括全校教职工、在校学生名单、毕业学生各项信息表，毕业生（历届）就业单位及待遇、入</w:t>
            </w:r>
            <w:proofErr w:type="gramStart"/>
            <w:r w:rsidRPr="002B2671">
              <w:rPr>
                <w:rFonts w:ascii="仿宋" w:eastAsia="仿宋" w:hAnsi="仿宋" w:cs="仿宋" w:hint="eastAsia"/>
                <w:sz w:val="18"/>
                <w:szCs w:val="18"/>
              </w:rPr>
              <w:t>职时间</w:t>
            </w:r>
            <w:proofErr w:type="gramEnd"/>
            <w:r w:rsidRPr="002B2671">
              <w:rPr>
                <w:rFonts w:ascii="仿宋" w:eastAsia="仿宋" w:hAnsi="仿宋" w:cs="仿宋" w:hint="eastAsia"/>
                <w:sz w:val="18"/>
                <w:szCs w:val="18"/>
              </w:rPr>
              <w:t>查询统计；</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提供收发文分析，按日期（月份）、按文号分别统计收发文总数量；</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7</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提供发文阅读分析，统计发布公文阅读数量；</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8</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提供来访信息分析，主要对来访接待次数、来访主题等进行统计和分析（横向、纵向、交叉分析）</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9</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提供对信访人分析，主要对信访人的各基本信息进行统计，并进行横向和纵向对比分析（横向：不同专业、年级、性别等；纵向：不同时间年度上的对比）；</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10</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提供物资领用分析，包括</w:t>
            </w:r>
            <w:proofErr w:type="gramStart"/>
            <w:r w:rsidRPr="002B2671">
              <w:rPr>
                <w:rFonts w:ascii="仿宋" w:eastAsia="仿宋" w:hAnsi="仿宋" w:cs="仿宋" w:hint="eastAsia"/>
                <w:sz w:val="18"/>
                <w:szCs w:val="18"/>
              </w:rPr>
              <w:t>诊</w:t>
            </w:r>
            <w:proofErr w:type="gramEnd"/>
            <w:r w:rsidRPr="002B2671">
              <w:rPr>
                <w:rFonts w:ascii="仿宋" w:eastAsia="仿宋" w:hAnsi="仿宋" w:cs="仿宋" w:hint="eastAsia"/>
                <w:sz w:val="18"/>
                <w:szCs w:val="18"/>
              </w:rPr>
              <w:t>类别、数量、频率（部门、领用人）（横向、纵向对比），库房总量、余量统计；</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11</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提供校友活动分析，统计分析校友捐赠情况和校友活动情况</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left"/>
              <w:rPr>
                <w:rFonts w:ascii="仿宋" w:eastAsia="仿宋" w:hAnsi="仿宋" w:cs="仿宋"/>
                <w:sz w:val="18"/>
                <w:szCs w:val="18"/>
              </w:rPr>
            </w:pPr>
            <w:r w:rsidRPr="002B2671">
              <w:rPr>
                <w:rFonts w:ascii="仿宋" w:eastAsia="仿宋" w:hAnsi="仿宋" w:cs="仿宋" w:hint="eastAsia"/>
                <w:b/>
                <w:bCs/>
                <w:sz w:val="18"/>
                <w:szCs w:val="18"/>
              </w:rPr>
              <w:t>业务数据分析——人事资源分析</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12</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学校教师基本信息分析（学位分布、年龄分布、职称分布，以及按学位、年龄、职称的性别分布人数等）</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72"/>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13</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提供教学工作信息分析，分析内容包括课程信息、教学资源信息、评教信息等</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14</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提供教师培训信息分析，分析内容包括培养进修进度、进修课程、晋升级别等</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15</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提供劳动合同聘期分析</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lastRenderedPageBreak/>
              <w:t>16</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提供入职人员统计</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17</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提供离职人员统计</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left"/>
              <w:rPr>
                <w:rFonts w:ascii="仿宋" w:eastAsia="仿宋" w:hAnsi="仿宋" w:cs="仿宋"/>
                <w:sz w:val="18"/>
                <w:szCs w:val="18"/>
              </w:rPr>
            </w:pPr>
            <w:r w:rsidRPr="002B2671">
              <w:rPr>
                <w:rFonts w:ascii="仿宋" w:eastAsia="仿宋" w:hAnsi="仿宋" w:cs="仿宋" w:hint="eastAsia"/>
                <w:b/>
                <w:bCs/>
                <w:sz w:val="18"/>
                <w:szCs w:val="18"/>
              </w:rPr>
              <w:t>业务数据分析——教学分析</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18</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提供学业分析，包括学院之间和专业之间GPA对比分析、全校和学院实习成绩等级、全校和</w:t>
            </w:r>
            <w:proofErr w:type="gramStart"/>
            <w:r w:rsidRPr="002B2671">
              <w:rPr>
                <w:rFonts w:ascii="仿宋" w:eastAsia="仿宋" w:hAnsi="仿宋" w:cs="仿宋" w:hint="eastAsia"/>
                <w:sz w:val="18"/>
                <w:szCs w:val="18"/>
              </w:rPr>
              <w:t>学院挂科情况</w:t>
            </w:r>
            <w:proofErr w:type="gramEnd"/>
            <w:r w:rsidRPr="002B2671">
              <w:rPr>
                <w:rFonts w:ascii="仿宋" w:eastAsia="仿宋" w:hAnsi="仿宋" w:cs="仿宋" w:hint="eastAsia"/>
                <w:sz w:val="18"/>
                <w:szCs w:val="18"/>
              </w:rPr>
              <w:t>分析</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19</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提供课程分析，包括按学校、学院层次分别进行开课情况分析、课程成绩分析等；</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20</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提供学业预警，包括学生选课数量、已修学分、学分过低等信息预警</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21</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提供教职工授课分析，包括教师授课成绩分布、教师评教分值对比等</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22</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提供教师工作量计算，查询统计老师授课课时情况；</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23</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提供考试分析，直观统计分析出学生学习考试情况，满足查询学生考试成绩情况，统计学生成绩班级排名及专业</w:t>
            </w:r>
            <w:proofErr w:type="gramStart"/>
            <w:r w:rsidRPr="002B2671">
              <w:rPr>
                <w:rFonts w:ascii="仿宋" w:eastAsia="仿宋" w:hAnsi="仿宋" w:cs="仿宋" w:hint="eastAsia"/>
                <w:sz w:val="18"/>
                <w:szCs w:val="18"/>
              </w:rPr>
              <w:t>排名排名</w:t>
            </w:r>
            <w:proofErr w:type="gramEnd"/>
            <w:r w:rsidRPr="002B2671">
              <w:rPr>
                <w:rFonts w:ascii="仿宋" w:eastAsia="仿宋" w:hAnsi="仿宋" w:cs="仿宋" w:hint="eastAsia"/>
                <w:sz w:val="18"/>
                <w:szCs w:val="18"/>
              </w:rPr>
              <w:t>情况</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24</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提供毕业资格分析，统计分析学生成绩单情况，审核学生毕业生资格，统计分析毕业生毕、结业情况。</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left"/>
              <w:rPr>
                <w:rFonts w:ascii="仿宋" w:eastAsia="仿宋" w:hAnsi="仿宋" w:cs="仿宋"/>
                <w:sz w:val="18"/>
                <w:szCs w:val="18"/>
              </w:rPr>
            </w:pPr>
            <w:r w:rsidRPr="002B2671">
              <w:rPr>
                <w:rFonts w:ascii="仿宋" w:eastAsia="仿宋" w:hAnsi="仿宋" w:cs="仿宋" w:hint="eastAsia"/>
                <w:b/>
                <w:bCs/>
                <w:sz w:val="18"/>
                <w:szCs w:val="18"/>
              </w:rPr>
              <w:t>业务数据分析——科研分析</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25</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提供学校各类科研项目数量、经费发展趋势分布等</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26</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提供各学院科研成果排名（总排名、分类排名）、教职工个人科研成果分析、全校科研成果展示</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27</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提供科研数据查询展示：能够直观看到各二级单位的科研成果排名情况，学校科研成果分析图、展示科研强项</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left"/>
              <w:rPr>
                <w:rFonts w:ascii="仿宋" w:eastAsia="仿宋" w:hAnsi="仿宋" w:cs="仿宋"/>
                <w:sz w:val="18"/>
                <w:szCs w:val="18"/>
              </w:rPr>
            </w:pPr>
            <w:r w:rsidRPr="002B2671">
              <w:rPr>
                <w:rFonts w:ascii="仿宋" w:eastAsia="仿宋" w:hAnsi="仿宋" w:cs="仿宋" w:hint="eastAsia"/>
                <w:b/>
                <w:bCs/>
                <w:sz w:val="18"/>
                <w:szCs w:val="18"/>
              </w:rPr>
              <w:t>业务数据分析——学生工作分析</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28</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提供困难学生分析：通过户籍地是否贫困县或通过学生处录入的民政系统困难生信息，筛选困难生，展示不同类型困难生比例</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29</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提供助学贷款分析：系统辅助分析学生受助情况，查询统计应申请未申请困难生</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30</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提供困难补助分析：根据困难学生需受资助分析情况，确定各类别学生受助比例和力度，查询统计困难生受助结果、受助力度</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31</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提供勤工助学分析：查询筛选最需要岗位的困难生和根据不同类型困难生适合的岗位，统计岗位供应及岗位需求意愿</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32</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提供违纪处理分析：根据日常信息和违纪过程收集，统计分析各类违纪警告预警，统计违纪行为的类别</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33</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提供助学金分析：根据评定过程，查询统计各院系评定是否情况</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34</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提供缴费情况分析：查询统计学生缴费情况，统计缴费异常情况</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left"/>
              <w:rPr>
                <w:rFonts w:ascii="仿宋" w:eastAsia="仿宋" w:hAnsi="仿宋" w:cs="仿宋"/>
                <w:sz w:val="18"/>
                <w:szCs w:val="18"/>
              </w:rPr>
            </w:pPr>
            <w:r w:rsidRPr="002B2671">
              <w:rPr>
                <w:rFonts w:ascii="仿宋" w:eastAsia="仿宋" w:hAnsi="仿宋" w:cs="仿宋" w:hint="eastAsia"/>
                <w:b/>
                <w:bCs/>
                <w:sz w:val="18"/>
                <w:szCs w:val="18"/>
              </w:rPr>
              <w:t>业务数据分析——招生就业分析</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35</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自动生成本校各院系专业就业情况和数据</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36</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自动生成本校班级辅导员老师带班就业情况</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37</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自动提取某个学生的个人信息和就业信息并跟踪</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38</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自动提取就业困难帮扶的情况（就业帮扶人和帮扶对象）</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39</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查询统计学生学籍情况（考生号、考生姓名、身份证号码、学号、紧急联系人或家庭电话、院系专业班级、辅导员及联系方式、是否转专业、是否今年毕业进修生、入学时间、毕业时间等信息）</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40</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统计查询学生就业情况（就业情况（就业情况、升学入伍或出国、就业情况跟踪及是否满意、就业单位情况、困难帮扶类型对象情况、帮扶人姓名职务及联系方式等信息）</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41</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分别以本校各院系、专业、班级、辅导员为中心，统计学生就业情况，生成就业数据报告</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42</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查询统计以企业为中心的就业信息</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left"/>
              <w:rPr>
                <w:rFonts w:ascii="仿宋" w:eastAsia="仿宋" w:hAnsi="仿宋" w:cs="仿宋"/>
                <w:sz w:val="18"/>
                <w:szCs w:val="18"/>
              </w:rPr>
            </w:pPr>
            <w:r w:rsidRPr="002B2671">
              <w:rPr>
                <w:rFonts w:ascii="仿宋" w:eastAsia="仿宋" w:hAnsi="仿宋" w:cs="仿宋" w:hint="eastAsia"/>
                <w:b/>
                <w:bCs/>
                <w:sz w:val="18"/>
                <w:szCs w:val="18"/>
              </w:rPr>
              <w:t>业务数据分析——学生缴费分析</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43</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提供学生收费标准查询</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44</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提供学生缴费分析，查询统计学生缴费明细情况</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45</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提供学生欠费分析，查询统计欠费学生情况、欠费金额等，分析各学院、各专业欠费情况</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46</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提供学生个人缴费分析，查询统计每位学生历次缴费情况</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left"/>
              <w:rPr>
                <w:rFonts w:ascii="仿宋" w:eastAsia="仿宋" w:hAnsi="仿宋" w:cs="仿宋"/>
                <w:sz w:val="18"/>
                <w:szCs w:val="18"/>
              </w:rPr>
            </w:pPr>
            <w:r w:rsidRPr="002B2671">
              <w:rPr>
                <w:rFonts w:ascii="仿宋" w:eastAsia="仿宋" w:hAnsi="仿宋" w:cs="仿宋" w:hint="eastAsia"/>
                <w:b/>
                <w:bCs/>
                <w:sz w:val="18"/>
                <w:szCs w:val="18"/>
              </w:rPr>
              <w:t>业务数据分析——其余10个部门数据分析</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47</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除上述7个部门之外的10个部门，根据数据采集情况，提供相关的业务分析，分类项目待定</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left"/>
              <w:rPr>
                <w:rFonts w:ascii="仿宋" w:eastAsia="仿宋" w:hAnsi="仿宋" w:cs="仿宋"/>
                <w:sz w:val="18"/>
                <w:szCs w:val="18"/>
              </w:rPr>
            </w:pPr>
            <w:r w:rsidRPr="002B2671">
              <w:rPr>
                <w:rFonts w:ascii="仿宋" w:eastAsia="仿宋" w:hAnsi="仿宋" w:cs="仿宋" w:hint="eastAsia"/>
                <w:b/>
                <w:bCs/>
                <w:sz w:val="18"/>
                <w:szCs w:val="18"/>
              </w:rPr>
              <w:t>标签画像服务——学生个体服务</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lastRenderedPageBreak/>
              <w:t>48</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提供学生个人综合画像功能，根据学生个人信息、作息习惯、社交关系、消费水平、学习水平、上网习惯、三餐规律等标示学生个性化标签级别，更一步查询标签详细行为数据</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49</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个人学习画像分析，根据个人历史成绩，显示个人平均成绩趋势和专业平均成绩的折线图；根据课程上课准点率，按月份统计显示平均迟到和早到分钟数的折线图；根据个人成绩在群体位置及排名，显示个人成绩变化趋势</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50</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提供个人作息画像分析，从不规律、较不规律、一般、较规律、</w:t>
            </w:r>
            <w:proofErr w:type="gramStart"/>
            <w:r w:rsidRPr="002B2671">
              <w:rPr>
                <w:rFonts w:ascii="仿宋" w:eastAsia="仿宋" w:hAnsi="仿宋" w:cs="仿宋" w:hint="eastAsia"/>
                <w:sz w:val="18"/>
                <w:szCs w:val="18"/>
              </w:rPr>
              <w:t>很</w:t>
            </w:r>
            <w:proofErr w:type="gramEnd"/>
            <w:r w:rsidRPr="002B2671">
              <w:rPr>
                <w:rFonts w:ascii="仿宋" w:eastAsia="仿宋" w:hAnsi="仿宋" w:cs="仿宋" w:hint="eastAsia"/>
                <w:sz w:val="18"/>
                <w:szCs w:val="18"/>
              </w:rPr>
              <w:t>规律等五个等级标示学生作息规律</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51</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学生图书借阅情况分析。显示图书借阅情况，推荐相关热门书籍</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left"/>
              <w:rPr>
                <w:rFonts w:ascii="仿宋" w:eastAsia="仿宋" w:hAnsi="仿宋" w:cs="仿宋"/>
                <w:sz w:val="18"/>
                <w:szCs w:val="18"/>
              </w:rPr>
            </w:pPr>
            <w:r w:rsidRPr="002B2671">
              <w:rPr>
                <w:rFonts w:ascii="仿宋" w:eastAsia="仿宋" w:hAnsi="仿宋" w:cs="仿宋" w:hint="eastAsia"/>
                <w:b/>
                <w:bCs/>
                <w:sz w:val="18"/>
                <w:szCs w:val="18"/>
              </w:rPr>
              <w:t>标签画像服务——学生群体服务</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52</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提供群体整体画像，通过学习水平、作息习惯、上网习惯、三餐规律、社交关系等显示院系每个专业、年级、班级学生群体整体状态</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53</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提供群体上课情况分析，包括：每月院系每个专业、年级、班级学生群体总体到课情况分析；逃课次数的人数和占比</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54</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提供院系每个专业、年级、班级学生群体作息分析</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left"/>
              <w:rPr>
                <w:rFonts w:ascii="仿宋" w:eastAsia="仿宋" w:hAnsi="仿宋" w:cs="仿宋"/>
                <w:sz w:val="18"/>
                <w:szCs w:val="18"/>
              </w:rPr>
            </w:pPr>
            <w:r w:rsidRPr="002B2671">
              <w:rPr>
                <w:rFonts w:ascii="仿宋" w:eastAsia="仿宋" w:hAnsi="仿宋" w:cs="仿宋" w:hint="eastAsia"/>
                <w:b/>
                <w:bCs/>
                <w:sz w:val="18"/>
                <w:szCs w:val="18"/>
              </w:rPr>
              <w:t>算法模型服务</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*55</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提供算法模型库管理功能，能够地算法模型进行维护。</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56</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学生成绩预警，按学院、专业、课程等类别建立相应的预警模型，分析预警不同行为产生的成绩数</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57</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学生晚归预警，根据学生考勤数据、辅导员查寝签到、门禁监视等记录，分析学生晚归情况，根据预警策略生成预警信息</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58</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疑似不在校预警，根据</w:t>
            </w:r>
            <w:proofErr w:type="gramStart"/>
            <w:r w:rsidRPr="002B2671">
              <w:rPr>
                <w:rFonts w:ascii="仿宋" w:eastAsia="仿宋" w:hAnsi="仿宋" w:cs="仿宋" w:hint="eastAsia"/>
                <w:sz w:val="18"/>
                <w:szCs w:val="18"/>
              </w:rPr>
              <w:t>一</w:t>
            </w:r>
            <w:proofErr w:type="gramEnd"/>
            <w:r w:rsidRPr="002B2671">
              <w:rPr>
                <w:rFonts w:ascii="仿宋" w:eastAsia="仿宋" w:hAnsi="仿宋" w:cs="仿宋" w:hint="eastAsia"/>
                <w:sz w:val="18"/>
                <w:szCs w:val="18"/>
              </w:rPr>
              <w:t>卡通、上课签到、上网记录等过程数据，对疑似不在校学生进行综合预警</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2B2671"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59</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个性化推荐功能是通过大数据平台提供的学生和老师的行为信息，针对性对学生和老师进行，课程或消费习惯进的推荐，通过KNN协同过滤，完成个性化推荐，模型正确率在90%以上</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r w:rsidR="0097134F" w:rsidRPr="002B2671">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jc w:val="center"/>
              <w:rPr>
                <w:rFonts w:ascii="仿宋" w:eastAsia="仿宋" w:hAnsi="仿宋" w:cs="仿宋"/>
                <w:sz w:val="18"/>
                <w:szCs w:val="18"/>
              </w:rPr>
            </w:pPr>
            <w:r w:rsidRPr="002B2671">
              <w:rPr>
                <w:rFonts w:ascii="仿宋" w:eastAsia="仿宋" w:hAnsi="仿宋" w:cs="仿宋" w:hint="eastAsia"/>
                <w:sz w:val="18"/>
                <w:szCs w:val="18"/>
              </w:rPr>
              <w:t>60</w:t>
            </w:r>
          </w:p>
        </w:tc>
        <w:tc>
          <w:tcPr>
            <w:tcW w:w="7938"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hint="eastAsia"/>
                <w:sz w:val="18"/>
                <w:szCs w:val="18"/>
              </w:rPr>
              <w:t>人物圈选功能是通过大数据平台提供的学生和老师的行为信息，针对性对学生和老师进行相关联人群的圈选定位。通过聚类的方式，将不同人群进行圈选，模型正确率在90%以上</w:t>
            </w:r>
          </w:p>
        </w:tc>
        <w:tc>
          <w:tcPr>
            <w:tcW w:w="70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rPr>
                <w:rFonts w:ascii="仿宋" w:eastAsia="仿宋" w:hAnsi="仿宋" w:cs="仿宋"/>
                <w:sz w:val="18"/>
                <w:szCs w:val="18"/>
              </w:rPr>
            </w:pPr>
            <w:r w:rsidRPr="002B2671">
              <w:rPr>
                <w:rFonts w:ascii="仿宋" w:eastAsia="仿宋" w:hAnsi="仿宋" w:cs="仿宋"/>
                <w:sz w:val="18"/>
                <w:szCs w:val="18"/>
              </w:rPr>
              <w:t>提供</w:t>
            </w:r>
          </w:p>
        </w:tc>
      </w:tr>
    </w:tbl>
    <w:p w:rsidR="0097134F" w:rsidRPr="002B2671" w:rsidRDefault="0097134F">
      <w:pPr>
        <w:pStyle w:val="a0"/>
      </w:pPr>
    </w:p>
    <w:p w:rsidR="0097134F" w:rsidRPr="002B2671" w:rsidRDefault="0097134F">
      <w:pPr>
        <w:rPr>
          <w:b/>
        </w:rPr>
      </w:pPr>
    </w:p>
    <w:p w:rsidR="0097134F" w:rsidRPr="002B2671" w:rsidRDefault="00DB3B06">
      <w:r w:rsidRPr="002B2671">
        <w:br w:type="page"/>
      </w:r>
    </w:p>
    <w:p w:rsidR="0097134F" w:rsidRPr="002B2671" w:rsidRDefault="0097134F">
      <w:pPr>
        <w:pStyle w:val="a0"/>
      </w:pPr>
    </w:p>
    <w:p w:rsidR="0097134F" w:rsidRPr="002B2671" w:rsidRDefault="0097134F">
      <w:pPr>
        <w:autoSpaceDE w:val="0"/>
        <w:autoSpaceDN w:val="0"/>
        <w:adjustRightInd w:val="0"/>
        <w:snapToGrid w:val="0"/>
        <w:rPr>
          <w:rFonts w:eastAsia="仿宋_GB2312"/>
          <w:w w:val="99"/>
          <w:kern w:val="0"/>
          <w:sz w:val="30"/>
          <w:szCs w:val="30"/>
        </w:rPr>
      </w:pPr>
    </w:p>
    <w:p w:rsidR="0097134F" w:rsidRPr="002B2671" w:rsidRDefault="00DB3B06">
      <w:pPr>
        <w:pStyle w:val="1"/>
        <w:ind w:left="0" w:firstLine="0"/>
        <w:rPr>
          <w:rFonts w:eastAsia="仿宋_GB2312"/>
          <w:b w:val="0"/>
          <w:w w:val="99"/>
          <w:kern w:val="0"/>
          <w:sz w:val="30"/>
          <w:szCs w:val="30"/>
        </w:rPr>
      </w:pPr>
      <w:r w:rsidRPr="002B2671">
        <w:rPr>
          <w:rFonts w:eastAsia="仿宋_GB2312"/>
          <w:b w:val="0"/>
          <w:w w:val="99"/>
          <w:kern w:val="0"/>
          <w:sz w:val="30"/>
          <w:szCs w:val="30"/>
        </w:rPr>
        <w:t>第五章投标文件格式</w:t>
      </w:r>
      <w:bookmarkEnd w:id="290"/>
      <w:bookmarkEnd w:id="291"/>
      <w:bookmarkEnd w:id="292"/>
      <w:bookmarkEnd w:id="293"/>
    </w:p>
    <w:p w:rsidR="0097134F" w:rsidRPr="002B2671" w:rsidRDefault="0097134F">
      <w:pPr>
        <w:autoSpaceDE w:val="0"/>
        <w:autoSpaceDN w:val="0"/>
        <w:adjustRightInd w:val="0"/>
        <w:spacing w:before="18" w:line="100" w:lineRule="exact"/>
        <w:jc w:val="left"/>
        <w:rPr>
          <w:rFonts w:eastAsia="仿宋_GB2312"/>
          <w:kern w:val="0"/>
          <w:sz w:val="10"/>
          <w:szCs w:val="10"/>
        </w:rPr>
      </w:pPr>
    </w:p>
    <w:p w:rsidR="0097134F" w:rsidRPr="002B2671" w:rsidRDefault="00DB3B06">
      <w:pPr>
        <w:rPr>
          <w:rFonts w:eastAsia="仿宋_GB2312"/>
          <w:spacing w:val="20"/>
          <w:sz w:val="36"/>
        </w:rPr>
      </w:pPr>
      <w:bookmarkStart w:id="297" w:name="_Hlt198790431"/>
      <w:bookmarkStart w:id="298" w:name="_Hlt198796665"/>
      <w:bookmarkStart w:id="299" w:name="_Toc199124883"/>
      <w:bookmarkEnd w:id="297"/>
      <w:bookmarkEnd w:id="298"/>
      <w:r w:rsidRPr="002B2671">
        <w:rPr>
          <w:rFonts w:eastAsia="黑体" w:hint="eastAsia"/>
          <w:sz w:val="32"/>
        </w:rPr>
        <w:t>投标</w:t>
      </w:r>
      <w:proofErr w:type="gramStart"/>
      <w:r w:rsidRPr="002B2671">
        <w:rPr>
          <w:rFonts w:eastAsia="黑体" w:hint="eastAsia"/>
          <w:sz w:val="32"/>
        </w:rPr>
        <w:t>函</w:t>
      </w:r>
      <w:r w:rsidRPr="002B2671">
        <w:rPr>
          <w:rFonts w:eastAsia="黑体"/>
          <w:sz w:val="32"/>
        </w:rPr>
        <w:t>部分</w:t>
      </w:r>
      <w:proofErr w:type="gramEnd"/>
      <w:r w:rsidRPr="002B2671">
        <w:rPr>
          <w:rFonts w:eastAsia="黑体"/>
          <w:sz w:val="32"/>
        </w:rPr>
        <w:t>格式</w:t>
      </w:r>
      <w:r w:rsidRPr="002B2671">
        <w:rPr>
          <w:rFonts w:eastAsia="仿宋_GB2312"/>
          <w:spacing w:val="20"/>
          <w:sz w:val="36"/>
        </w:rPr>
        <w:t>：</w:t>
      </w:r>
    </w:p>
    <w:p w:rsidR="0097134F" w:rsidRPr="002B2671" w:rsidRDefault="00DB3B06">
      <w:pPr>
        <w:jc w:val="center"/>
        <w:rPr>
          <w:rFonts w:eastAsia="仿宋_GB2312"/>
          <w:sz w:val="28"/>
          <w:szCs w:val="28"/>
        </w:rPr>
      </w:pPr>
      <w:r w:rsidRPr="002B2671">
        <w:rPr>
          <w:rFonts w:eastAsia="仿宋_GB2312"/>
          <w:sz w:val="28"/>
          <w:szCs w:val="28"/>
        </w:rPr>
        <w:t>一、法定代表人身份证明及授权委托书</w:t>
      </w:r>
    </w:p>
    <w:p w:rsidR="0097134F" w:rsidRPr="002B2671" w:rsidRDefault="00DB3B06">
      <w:pPr>
        <w:jc w:val="center"/>
        <w:rPr>
          <w:rFonts w:eastAsia="仿宋_GB2312"/>
          <w:sz w:val="28"/>
          <w:szCs w:val="28"/>
        </w:rPr>
      </w:pPr>
      <w:r w:rsidRPr="002B2671">
        <w:rPr>
          <w:rFonts w:eastAsia="仿宋_GB2312"/>
          <w:sz w:val="28"/>
          <w:szCs w:val="28"/>
        </w:rPr>
        <w:t>法定代表人身份证明</w:t>
      </w:r>
    </w:p>
    <w:p w:rsidR="0097134F" w:rsidRPr="002B2671" w:rsidRDefault="00DB3B06">
      <w:pPr>
        <w:spacing w:line="360" w:lineRule="auto"/>
        <w:ind w:firstLineChars="200" w:firstLine="560"/>
        <w:rPr>
          <w:rFonts w:eastAsia="仿宋_GB2312"/>
          <w:sz w:val="28"/>
          <w:u w:val="single"/>
        </w:rPr>
      </w:pPr>
      <w:r w:rsidRPr="002B2671">
        <w:rPr>
          <w:rFonts w:eastAsia="仿宋_GB2312"/>
          <w:sz w:val="28"/>
        </w:rPr>
        <w:t>投标人名称：</w:t>
      </w:r>
    </w:p>
    <w:p w:rsidR="0097134F" w:rsidRPr="002B2671" w:rsidRDefault="00DB3B06">
      <w:pPr>
        <w:spacing w:line="360" w:lineRule="auto"/>
        <w:ind w:firstLineChars="200" w:firstLine="560"/>
        <w:rPr>
          <w:rFonts w:eastAsia="仿宋_GB2312"/>
          <w:sz w:val="28"/>
        </w:rPr>
      </w:pPr>
      <w:r w:rsidRPr="002B2671">
        <w:rPr>
          <w:rFonts w:eastAsia="仿宋_GB2312"/>
          <w:sz w:val="28"/>
        </w:rPr>
        <w:t>单位性质：</w:t>
      </w:r>
    </w:p>
    <w:p w:rsidR="0097134F" w:rsidRPr="002B2671" w:rsidRDefault="00DB3B06">
      <w:pPr>
        <w:spacing w:line="360" w:lineRule="auto"/>
        <w:ind w:firstLineChars="200" w:firstLine="560"/>
        <w:rPr>
          <w:rFonts w:eastAsia="仿宋_GB2312"/>
          <w:sz w:val="28"/>
        </w:rPr>
      </w:pPr>
      <w:r w:rsidRPr="002B2671">
        <w:rPr>
          <w:rFonts w:eastAsia="仿宋_GB2312"/>
          <w:sz w:val="28"/>
        </w:rPr>
        <w:t>地址：</w:t>
      </w:r>
    </w:p>
    <w:p w:rsidR="0097134F" w:rsidRPr="002B2671" w:rsidRDefault="00DB3B06">
      <w:pPr>
        <w:spacing w:line="360" w:lineRule="auto"/>
        <w:ind w:firstLineChars="200" w:firstLine="560"/>
        <w:rPr>
          <w:rFonts w:eastAsia="仿宋_GB2312"/>
          <w:sz w:val="28"/>
        </w:rPr>
      </w:pPr>
      <w:r w:rsidRPr="002B2671">
        <w:rPr>
          <w:rFonts w:eastAsia="仿宋_GB2312"/>
          <w:sz w:val="28"/>
        </w:rPr>
        <w:t>成立时间：年月日</w:t>
      </w:r>
    </w:p>
    <w:p w:rsidR="0097134F" w:rsidRPr="002B2671" w:rsidRDefault="00DB3B06">
      <w:pPr>
        <w:spacing w:line="360" w:lineRule="auto"/>
        <w:ind w:firstLineChars="200" w:firstLine="560"/>
        <w:rPr>
          <w:rFonts w:eastAsia="仿宋_GB2312"/>
          <w:sz w:val="28"/>
        </w:rPr>
      </w:pPr>
      <w:r w:rsidRPr="002B2671">
        <w:rPr>
          <w:rFonts w:eastAsia="仿宋_GB2312"/>
          <w:sz w:val="28"/>
        </w:rPr>
        <w:t>经营期限：</w:t>
      </w:r>
    </w:p>
    <w:p w:rsidR="0097134F" w:rsidRPr="002B2671" w:rsidRDefault="00DB3B06">
      <w:pPr>
        <w:spacing w:line="360" w:lineRule="auto"/>
        <w:ind w:firstLineChars="200" w:firstLine="560"/>
        <w:rPr>
          <w:rFonts w:eastAsia="仿宋_GB2312"/>
          <w:sz w:val="28"/>
        </w:rPr>
      </w:pPr>
      <w:r w:rsidRPr="002B2671">
        <w:rPr>
          <w:rFonts w:eastAsia="仿宋_GB2312"/>
          <w:sz w:val="28"/>
        </w:rPr>
        <w:t>姓名：性别：年龄：职务：</w:t>
      </w:r>
    </w:p>
    <w:p w:rsidR="0097134F" w:rsidRPr="002B2671" w:rsidRDefault="00DB3B06">
      <w:pPr>
        <w:spacing w:line="360" w:lineRule="auto"/>
        <w:ind w:firstLineChars="200" w:firstLine="560"/>
        <w:rPr>
          <w:rFonts w:eastAsia="仿宋_GB2312"/>
          <w:sz w:val="28"/>
        </w:rPr>
      </w:pPr>
      <w:r w:rsidRPr="002B2671">
        <w:rPr>
          <w:rFonts w:eastAsia="仿宋_GB2312"/>
          <w:sz w:val="28"/>
        </w:rPr>
        <w:t>系（投标人名称）的法定代表人。</w:t>
      </w:r>
    </w:p>
    <w:p w:rsidR="0097134F" w:rsidRPr="002B2671" w:rsidRDefault="00DB3B06">
      <w:pPr>
        <w:spacing w:line="360" w:lineRule="auto"/>
        <w:ind w:firstLineChars="200" w:firstLine="560"/>
        <w:rPr>
          <w:rFonts w:eastAsia="仿宋_GB2312"/>
          <w:sz w:val="28"/>
        </w:rPr>
      </w:pPr>
      <w:r w:rsidRPr="002B2671">
        <w:rPr>
          <w:rFonts w:eastAsia="仿宋_GB2312"/>
          <w:sz w:val="28"/>
        </w:rPr>
        <w:t>特此证明</w:t>
      </w:r>
    </w:p>
    <w:p w:rsidR="0097134F" w:rsidRPr="002B2671" w:rsidRDefault="0097134F">
      <w:pPr>
        <w:spacing w:line="360" w:lineRule="auto"/>
        <w:ind w:firstLineChars="200" w:firstLine="560"/>
        <w:rPr>
          <w:rFonts w:eastAsia="仿宋_GB2312"/>
          <w:sz w:val="28"/>
        </w:rPr>
      </w:pPr>
    </w:p>
    <w:p w:rsidR="0097134F" w:rsidRPr="002B2671" w:rsidRDefault="0097134F">
      <w:pPr>
        <w:spacing w:line="360" w:lineRule="auto"/>
        <w:ind w:firstLineChars="200" w:firstLine="560"/>
        <w:rPr>
          <w:rFonts w:eastAsia="仿宋_GB2312"/>
          <w:sz w:val="28"/>
        </w:rPr>
      </w:pPr>
    </w:p>
    <w:p w:rsidR="0097134F" w:rsidRPr="002B2671" w:rsidRDefault="00DB3B06">
      <w:pPr>
        <w:spacing w:line="360" w:lineRule="auto"/>
        <w:ind w:firstLineChars="200" w:firstLine="560"/>
        <w:rPr>
          <w:rFonts w:eastAsia="仿宋_GB2312"/>
          <w:sz w:val="28"/>
        </w:rPr>
      </w:pPr>
      <w:r w:rsidRPr="002B2671">
        <w:rPr>
          <w:rFonts w:eastAsia="仿宋_GB2312"/>
          <w:sz w:val="28"/>
        </w:rPr>
        <w:t>投标人：（盖单位公章）</w:t>
      </w:r>
    </w:p>
    <w:p w:rsidR="0097134F" w:rsidRPr="002B2671" w:rsidRDefault="00DB3B06">
      <w:pPr>
        <w:spacing w:line="360" w:lineRule="auto"/>
        <w:ind w:firstLineChars="200" w:firstLine="560"/>
        <w:rPr>
          <w:rFonts w:eastAsia="仿宋_GB2312"/>
          <w:sz w:val="28"/>
        </w:rPr>
      </w:pPr>
      <w:r w:rsidRPr="002B2671">
        <w:rPr>
          <w:rFonts w:eastAsia="仿宋_GB2312"/>
          <w:sz w:val="28"/>
        </w:rPr>
        <w:t>年月日</w:t>
      </w:r>
    </w:p>
    <w:p w:rsidR="0097134F" w:rsidRPr="002B2671" w:rsidRDefault="0097134F">
      <w:pPr>
        <w:spacing w:line="360" w:lineRule="auto"/>
        <w:ind w:firstLineChars="200" w:firstLine="560"/>
        <w:rPr>
          <w:rFonts w:eastAsia="仿宋_GB2312"/>
          <w:sz w:val="28"/>
        </w:rPr>
      </w:pPr>
    </w:p>
    <w:p w:rsidR="0097134F" w:rsidRPr="002B2671" w:rsidRDefault="0097134F">
      <w:pPr>
        <w:spacing w:line="360" w:lineRule="auto"/>
        <w:ind w:firstLineChars="200" w:firstLine="560"/>
        <w:rPr>
          <w:rFonts w:eastAsia="仿宋_GB2312"/>
          <w:sz w:val="28"/>
        </w:rPr>
      </w:pPr>
    </w:p>
    <w:p w:rsidR="0097134F" w:rsidRPr="002B2671" w:rsidRDefault="0097134F">
      <w:pPr>
        <w:spacing w:line="360" w:lineRule="auto"/>
        <w:ind w:firstLineChars="200" w:firstLine="560"/>
        <w:rPr>
          <w:rFonts w:eastAsia="仿宋_GB2312"/>
          <w:sz w:val="28"/>
        </w:rPr>
        <w:sectPr w:rsidR="0097134F" w:rsidRPr="002B2671">
          <w:headerReference w:type="default" r:id="rId12"/>
          <w:footerReference w:type="default" r:id="rId13"/>
          <w:pgSz w:w="11906" w:h="16838"/>
          <w:pgMar w:top="1440" w:right="1196" w:bottom="1440" w:left="1797" w:header="851" w:footer="992" w:gutter="0"/>
          <w:cols w:space="720"/>
          <w:docGrid w:linePitch="312"/>
        </w:sectPr>
      </w:pPr>
    </w:p>
    <w:p w:rsidR="0097134F" w:rsidRPr="002B2671" w:rsidRDefault="00DB3B06">
      <w:pPr>
        <w:jc w:val="center"/>
        <w:rPr>
          <w:rFonts w:eastAsia="仿宋_GB2312"/>
          <w:sz w:val="28"/>
          <w:szCs w:val="28"/>
        </w:rPr>
      </w:pPr>
      <w:r w:rsidRPr="002B2671">
        <w:rPr>
          <w:rFonts w:eastAsia="仿宋_GB2312"/>
          <w:sz w:val="28"/>
          <w:szCs w:val="28"/>
        </w:rPr>
        <w:lastRenderedPageBreak/>
        <w:t>授权委托书</w:t>
      </w:r>
    </w:p>
    <w:p w:rsidR="0097134F" w:rsidRPr="002B2671" w:rsidRDefault="0097134F">
      <w:pPr>
        <w:spacing w:line="360" w:lineRule="auto"/>
        <w:ind w:firstLineChars="200" w:firstLine="640"/>
        <w:jc w:val="center"/>
        <w:rPr>
          <w:rFonts w:eastAsia="仿宋_GB2312"/>
          <w:sz w:val="32"/>
          <w:szCs w:val="32"/>
        </w:rPr>
      </w:pPr>
    </w:p>
    <w:p w:rsidR="0097134F" w:rsidRPr="002B2671" w:rsidRDefault="00DB3B06">
      <w:pPr>
        <w:spacing w:line="360" w:lineRule="auto"/>
        <w:ind w:firstLineChars="200" w:firstLine="560"/>
        <w:rPr>
          <w:rFonts w:eastAsia="仿宋_GB2312"/>
          <w:sz w:val="28"/>
        </w:rPr>
      </w:pPr>
      <w:r w:rsidRPr="002B2671">
        <w:rPr>
          <w:rFonts w:eastAsia="仿宋_GB2312"/>
          <w:sz w:val="28"/>
        </w:rPr>
        <w:t>本人（姓名）系（投标单位名称）的法定代表人，现委托（姓名）为我方代理人。代理人根据授权，以我方名义签署、澄清、说明、补正、递交、撤回、修改</w:t>
      </w:r>
      <w:r w:rsidRPr="002B2671">
        <w:rPr>
          <w:rFonts w:eastAsia="仿宋_GB2312"/>
          <w:b/>
          <w:sz w:val="28"/>
          <w:u w:val="single"/>
        </w:rPr>
        <w:t>重庆建筑科技职业学院</w:t>
      </w:r>
      <w:r w:rsidRPr="002B2671">
        <w:rPr>
          <w:rFonts w:eastAsia="仿宋_GB2312" w:hint="eastAsia"/>
          <w:b/>
          <w:bCs/>
          <w:sz w:val="28"/>
          <w:szCs w:val="28"/>
          <w:u w:val="single"/>
        </w:rPr>
        <w:t>大数据平台建设</w:t>
      </w:r>
      <w:r w:rsidRPr="002B2671">
        <w:rPr>
          <w:rFonts w:eastAsia="仿宋_GB2312"/>
          <w:sz w:val="28"/>
        </w:rPr>
        <w:t>（项目名称）投标文件、签订合同和处理有关事宜，其法律后果由我方承担。</w:t>
      </w:r>
    </w:p>
    <w:p w:rsidR="0097134F" w:rsidRPr="002B2671" w:rsidRDefault="00DB3B06">
      <w:pPr>
        <w:spacing w:line="360" w:lineRule="auto"/>
        <w:ind w:firstLineChars="200" w:firstLine="560"/>
        <w:rPr>
          <w:rFonts w:eastAsia="仿宋_GB2312"/>
          <w:sz w:val="28"/>
        </w:rPr>
      </w:pPr>
      <w:r w:rsidRPr="002B2671">
        <w:rPr>
          <w:rFonts w:eastAsia="仿宋_GB2312"/>
          <w:sz w:val="28"/>
        </w:rPr>
        <w:t>委托期限：。</w:t>
      </w:r>
    </w:p>
    <w:p w:rsidR="0097134F" w:rsidRPr="002B2671" w:rsidRDefault="00DB3B06">
      <w:pPr>
        <w:spacing w:line="360" w:lineRule="auto"/>
        <w:ind w:firstLineChars="200" w:firstLine="560"/>
        <w:rPr>
          <w:rFonts w:eastAsia="仿宋_GB2312"/>
          <w:sz w:val="28"/>
        </w:rPr>
      </w:pPr>
      <w:r w:rsidRPr="002B2671">
        <w:rPr>
          <w:rFonts w:eastAsia="仿宋_GB2312"/>
          <w:sz w:val="28"/>
        </w:rPr>
        <w:t>代理人无转委托权。</w:t>
      </w:r>
    </w:p>
    <w:p w:rsidR="0097134F" w:rsidRPr="002B2671" w:rsidRDefault="00DB3B06">
      <w:pPr>
        <w:spacing w:line="360" w:lineRule="auto"/>
        <w:ind w:firstLineChars="200" w:firstLine="560"/>
        <w:rPr>
          <w:rFonts w:eastAsia="仿宋_GB2312"/>
          <w:sz w:val="28"/>
        </w:rPr>
      </w:pPr>
      <w:r w:rsidRPr="002B2671">
        <w:rPr>
          <w:rFonts w:eastAsia="仿宋_GB2312"/>
          <w:sz w:val="28"/>
        </w:rPr>
        <w:t>附：法定代表人身份证明，法定代表人和代理人的身份证复印件。</w:t>
      </w:r>
    </w:p>
    <w:p w:rsidR="0097134F" w:rsidRPr="002B2671" w:rsidRDefault="0097134F">
      <w:pPr>
        <w:spacing w:line="360" w:lineRule="auto"/>
        <w:ind w:firstLineChars="200" w:firstLine="640"/>
        <w:rPr>
          <w:rFonts w:eastAsia="仿宋_GB2312"/>
          <w:spacing w:val="20"/>
          <w:sz w:val="28"/>
        </w:rPr>
      </w:pPr>
    </w:p>
    <w:p w:rsidR="0097134F" w:rsidRPr="002B2671" w:rsidRDefault="00DB3B06">
      <w:pPr>
        <w:spacing w:line="360" w:lineRule="auto"/>
        <w:ind w:firstLineChars="500" w:firstLine="1600"/>
        <w:rPr>
          <w:rFonts w:eastAsia="仿宋_GB2312"/>
          <w:sz w:val="28"/>
        </w:rPr>
      </w:pPr>
      <w:r w:rsidRPr="002B2671">
        <w:rPr>
          <w:rFonts w:eastAsia="仿宋_GB2312"/>
          <w:spacing w:val="20"/>
          <w:sz w:val="28"/>
        </w:rPr>
        <w:t>投标人：</w:t>
      </w:r>
      <w:r w:rsidRPr="002B2671">
        <w:rPr>
          <w:rFonts w:eastAsia="仿宋_GB2312"/>
          <w:sz w:val="28"/>
        </w:rPr>
        <w:t>（盖单位公章）</w:t>
      </w:r>
    </w:p>
    <w:p w:rsidR="0097134F" w:rsidRPr="002B2671" w:rsidRDefault="00DB3B06">
      <w:pPr>
        <w:spacing w:line="360" w:lineRule="auto"/>
        <w:ind w:firstLineChars="500" w:firstLine="1400"/>
        <w:rPr>
          <w:rFonts w:eastAsia="仿宋_GB2312"/>
          <w:sz w:val="28"/>
        </w:rPr>
      </w:pPr>
      <w:r w:rsidRPr="002B2671">
        <w:rPr>
          <w:rFonts w:eastAsia="仿宋_GB2312"/>
          <w:sz w:val="28"/>
        </w:rPr>
        <w:t>法定代表人：（签字或盖章）</w:t>
      </w:r>
    </w:p>
    <w:p w:rsidR="0097134F" w:rsidRPr="002B2671" w:rsidRDefault="00DB3B06">
      <w:pPr>
        <w:spacing w:line="360" w:lineRule="auto"/>
        <w:ind w:firstLineChars="500" w:firstLine="1400"/>
        <w:rPr>
          <w:rFonts w:eastAsia="仿宋_GB2312"/>
          <w:sz w:val="28"/>
        </w:rPr>
      </w:pPr>
      <w:r w:rsidRPr="002B2671">
        <w:rPr>
          <w:rFonts w:eastAsia="仿宋_GB2312"/>
          <w:sz w:val="28"/>
        </w:rPr>
        <w:t>身份证号码：</w:t>
      </w:r>
    </w:p>
    <w:p w:rsidR="0097134F" w:rsidRPr="002B2671" w:rsidRDefault="00DB3B06">
      <w:pPr>
        <w:spacing w:line="360" w:lineRule="auto"/>
        <w:ind w:firstLineChars="550" w:firstLine="1540"/>
        <w:rPr>
          <w:rFonts w:eastAsia="仿宋_GB2312"/>
          <w:sz w:val="28"/>
        </w:rPr>
      </w:pPr>
      <w:r w:rsidRPr="002B2671">
        <w:rPr>
          <w:rFonts w:eastAsia="仿宋_GB2312"/>
          <w:sz w:val="28"/>
        </w:rPr>
        <w:t>委托代理人：（签字）</w:t>
      </w:r>
    </w:p>
    <w:p w:rsidR="0097134F" w:rsidRPr="002B2671" w:rsidRDefault="00DB3B06">
      <w:pPr>
        <w:spacing w:line="360" w:lineRule="auto"/>
        <w:ind w:firstLineChars="500" w:firstLine="1400"/>
        <w:rPr>
          <w:rFonts w:eastAsia="仿宋_GB2312"/>
          <w:sz w:val="28"/>
        </w:rPr>
      </w:pPr>
      <w:r w:rsidRPr="002B2671">
        <w:rPr>
          <w:rFonts w:eastAsia="仿宋_GB2312"/>
          <w:sz w:val="28"/>
        </w:rPr>
        <w:t>身份证号码：</w:t>
      </w:r>
    </w:p>
    <w:p w:rsidR="0097134F" w:rsidRPr="002B2671" w:rsidRDefault="0097134F">
      <w:pPr>
        <w:spacing w:line="360" w:lineRule="auto"/>
        <w:jc w:val="center"/>
        <w:rPr>
          <w:rFonts w:eastAsia="仿宋_GB2312"/>
          <w:spacing w:val="20"/>
          <w:sz w:val="28"/>
        </w:rPr>
      </w:pPr>
    </w:p>
    <w:p w:rsidR="0097134F" w:rsidRPr="002B2671" w:rsidRDefault="00DB3B06">
      <w:pPr>
        <w:spacing w:line="360" w:lineRule="auto"/>
        <w:jc w:val="center"/>
        <w:rPr>
          <w:rFonts w:eastAsia="仿宋_GB2312"/>
          <w:spacing w:val="20"/>
          <w:sz w:val="28"/>
        </w:rPr>
      </w:pPr>
      <w:r w:rsidRPr="002B2671">
        <w:rPr>
          <w:rFonts w:eastAsia="仿宋_GB2312"/>
          <w:spacing w:val="20"/>
          <w:sz w:val="28"/>
        </w:rPr>
        <w:t>日期：年月日</w:t>
      </w:r>
    </w:p>
    <w:p w:rsidR="0097134F" w:rsidRPr="002B2671" w:rsidRDefault="0097134F">
      <w:pPr>
        <w:jc w:val="center"/>
        <w:rPr>
          <w:rFonts w:eastAsia="仿宋_GB2312"/>
          <w:sz w:val="36"/>
        </w:rPr>
      </w:pPr>
    </w:p>
    <w:p w:rsidR="0097134F" w:rsidRPr="002B2671" w:rsidRDefault="0097134F">
      <w:pPr>
        <w:jc w:val="center"/>
        <w:rPr>
          <w:rFonts w:eastAsia="仿宋_GB2312"/>
          <w:sz w:val="36"/>
        </w:rPr>
        <w:sectPr w:rsidR="0097134F" w:rsidRPr="002B2671">
          <w:pgSz w:w="11906" w:h="16838"/>
          <w:pgMar w:top="1440" w:right="1196" w:bottom="1440" w:left="1797" w:header="851" w:footer="992" w:gutter="0"/>
          <w:cols w:space="720"/>
          <w:docGrid w:linePitch="312"/>
        </w:sectPr>
      </w:pPr>
    </w:p>
    <w:p w:rsidR="0097134F" w:rsidRPr="002B2671" w:rsidRDefault="00DB3B06">
      <w:pPr>
        <w:jc w:val="center"/>
        <w:rPr>
          <w:rFonts w:eastAsia="仿宋_GB2312"/>
          <w:sz w:val="32"/>
          <w:szCs w:val="32"/>
        </w:rPr>
      </w:pPr>
      <w:r w:rsidRPr="002B2671">
        <w:rPr>
          <w:rFonts w:eastAsia="仿宋_GB2312"/>
          <w:sz w:val="32"/>
          <w:szCs w:val="32"/>
        </w:rPr>
        <w:lastRenderedPageBreak/>
        <w:t>二、招标文件确认书</w:t>
      </w:r>
    </w:p>
    <w:p w:rsidR="0097134F" w:rsidRPr="002B2671" w:rsidRDefault="0097134F">
      <w:pPr>
        <w:jc w:val="center"/>
        <w:rPr>
          <w:rFonts w:eastAsia="仿宋_GB2312"/>
          <w:sz w:val="28"/>
        </w:rPr>
      </w:pPr>
    </w:p>
    <w:p w:rsidR="0097134F" w:rsidRPr="002B2671" w:rsidRDefault="00DB3B06">
      <w:pPr>
        <w:spacing w:line="360" w:lineRule="auto"/>
        <w:rPr>
          <w:rFonts w:eastAsia="仿宋_GB2312"/>
          <w:sz w:val="28"/>
          <w:u w:val="single"/>
        </w:rPr>
      </w:pPr>
      <w:r w:rsidRPr="002B2671">
        <w:rPr>
          <w:rFonts w:eastAsia="仿宋_GB2312"/>
          <w:sz w:val="28"/>
        </w:rPr>
        <w:t>致：</w:t>
      </w:r>
      <w:r w:rsidRPr="002B2671">
        <w:rPr>
          <w:rFonts w:eastAsia="仿宋_GB2312"/>
          <w:sz w:val="28"/>
          <w:u w:val="single"/>
        </w:rPr>
        <w:t>重庆建筑科技职业学院</w:t>
      </w:r>
    </w:p>
    <w:p w:rsidR="0097134F" w:rsidRPr="002B2671" w:rsidRDefault="00DB3B06">
      <w:pPr>
        <w:spacing w:line="360" w:lineRule="auto"/>
        <w:ind w:firstLineChars="200" w:firstLine="560"/>
        <w:rPr>
          <w:rFonts w:eastAsia="仿宋_GB2312"/>
          <w:sz w:val="28"/>
        </w:rPr>
      </w:pPr>
      <w:r w:rsidRPr="002B2671">
        <w:rPr>
          <w:rFonts w:eastAsia="仿宋_GB2312"/>
          <w:sz w:val="28"/>
        </w:rPr>
        <w:t>我单位参加贵单位</w:t>
      </w:r>
      <w:r w:rsidRPr="002B2671">
        <w:rPr>
          <w:rFonts w:eastAsia="仿宋_GB2312" w:hint="eastAsia"/>
          <w:sz w:val="28"/>
          <w:szCs w:val="28"/>
          <w:u w:val="single"/>
        </w:rPr>
        <w:t>大数据平台建设</w:t>
      </w:r>
      <w:r w:rsidRPr="002B2671">
        <w:rPr>
          <w:rFonts w:eastAsia="仿宋_GB2312"/>
          <w:sz w:val="28"/>
        </w:rPr>
        <w:t>的投标，对贵单位年月日发出的该工程招标文书及其相应的补遗资料、书面通知等全面内容予以确认，并按其要求提交投标文件。</w:t>
      </w:r>
    </w:p>
    <w:p w:rsidR="0097134F" w:rsidRPr="002B2671" w:rsidRDefault="0097134F">
      <w:pPr>
        <w:spacing w:line="360" w:lineRule="auto"/>
        <w:rPr>
          <w:rFonts w:eastAsia="仿宋_GB2312"/>
          <w:sz w:val="28"/>
        </w:rPr>
      </w:pPr>
    </w:p>
    <w:p w:rsidR="0097134F" w:rsidRPr="002B2671" w:rsidRDefault="00DB3B06">
      <w:pPr>
        <w:spacing w:line="360" w:lineRule="auto"/>
        <w:rPr>
          <w:rFonts w:eastAsia="仿宋_GB2312"/>
          <w:sz w:val="28"/>
        </w:rPr>
      </w:pPr>
      <w:r w:rsidRPr="002B2671">
        <w:rPr>
          <w:rFonts w:eastAsia="仿宋_GB2312"/>
          <w:sz w:val="28"/>
        </w:rPr>
        <w:t>投标单位（公章）</w:t>
      </w:r>
    </w:p>
    <w:p w:rsidR="0097134F" w:rsidRPr="002B2671" w:rsidRDefault="0097134F">
      <w:pPr>
        <w:spacing w:line="360" w:lineRule="auto"/>
        <w:rPr>
          <w:rFonts w:eastAsia="仿宋_GB2312"/>
          <w:sz w:val="28"/>
        </w:rPr>
      </w:pPr>
    </w:p>
    <w:p w:rsidR="0097134F" w:rsidRPr="002B2671" w:rsidRDefault="00DB3B06">
      <w:pPr>
        <w:spacing w:line="360" w:lineRule="auto"/>
        <w:rPr>
          <w:rFonts w:eastAsia="仿宋_GB2312"/>
          <w:sz w:val="28"/>
        </w:rPr>
      </w:pPr>
      <w:r w:rsidRPr="002B2671">
        <w:rPr>
          <w:rFonts w:eastAsia="仿宋_GB2312"/>
          <w:sz w:val="28"/>
        </w:rPr>
        <w:t>法定代表人（签章）</w:t>
      </w:r>
    </w:p>
    <w:p w:rsidR="0097134F" w:rsidRPr="002B2671" w:rsidRDefault="0097134F">
      <w:pPr>
        <w:spacing w:line="360" w:lineRule="auto"/>
        <w:rPr>
          <w:rFonts w:eastAsia="仿宋_GB2312"/>
          <w:sz w:val="28"/>
        </w:rPr>
      </w:pPr>
    </w:p>
    <w:p w:rsidR="0097134F" w:rsidRPr="002B2671" w:rsidRDefault="00DB3B06">
      <w:pPr>
        <w:spacing w:line="360" w:lineRule="auto"/>
        <w:rPr>
          <w:rFonts w:eastAsia="仿宋_GB2312"/>
          <w:sz w:val="28"/>
        </w:rPr>
      </w:pPr>
      <w:r w:rsidRPr="002B2671">
        <w:rPr>
          <w:rFonts w:eastAsia="仿宋_GB2312"/>
          <w:sz w:val="28"/>
        </w:rPr>
        <w:t>单位地址：</w:t>
      </w:r>
    </w:p>
    <w:p w:rsidR="0097134F" w:rsidRPr="002B2671" w:rsidRDefault="0097134F">
      <w:pPr>
        <w:spacing w:line="360" w:lineRule="auto"/>
        <w:rPr>
          <w:rFonts w:eastAsia="仿宋_GB2312"/>
          <w:sz w:val="28"/>
        </w:rPr>
      </w:pPr>
    </w:p>
    <w:p w:rsidR="0097134F" w:rsidRPr="002B2671" w:rsidRDefault="00DB3B06">
      <w:pPr>
        <w:spacing w:line="360" w:lineRule="auto"/>
        <w:rPr>
          <w:rFonts w:eastAsia="仿宋_GB2312"/>
          <w:sz w:val="28"/>
        </w:rPr>
      </w:pPr>
      <w:r w:rsidRPr="002B2671">
        <w:rPr>
          <w:rFonts w:eastAsia="仿宋_GB2312"/>
          <w:sz w:val="28"/>
        </w:rPr>
        <w:t>邮政编码：</w:t>
      </w:r>
    </w:p>
    <w:p w:rsidR="0097134F" w:rsidRPr="002B2671" w:rsidRDefault="0097134F">
      <w:pPr>
        <w:spacing w:line="360" w:lineRule="auto"/>
        <w:rPr>
          <w:rFonts w:eastAsia="仿宋_GB2312"/>
          <w:sz w:val="28"/>
        </w:rPr>
      </w:pPr>
    </w:p>
    <w:p w:rsidR="0097134F" w:rsidRPr="002B2671" w:rsidRDefault="00DB3B06">
      <w:pPr>
        <w:spacing w:line="360" w:lineRule="auto"/>
        <w:rPr>
          <w:rFonts w:eastAsia="仿宋_GB2312"/>
          <w:sz w:val="28"/>
        </w:rPr>
      </w:pPr>
      <w:r w:rsidRPr="002B2671">
        <w:rPr>
          <w:rFonts w:eastAsia="仿宋_GB2312"/>
          <w:sz w:val="28"/>
        </w:rPr>
        <w:t>电话：</w:t>
      </w:r>
    </w:p>
    <w:p w:rsidR="0097134F" w:rsidRPr="002B2671" w:rsidRDefault="0097134F">
      <w:pPr>
        <w:spacing w:line="360" w:lineRule="auto"/>
        <w:rPr>
          <w:rFonts w:eastAsia="仿宋_GB2312"/>
          <w:sz w:val="28"/>
        </w:rPr>
      </w:pPr>
    </w:p>
    <w:p w:rsidR="0097134F" w:rsidRPr="002B2671" w:rsidRDefault="00DB3B06">
      <w:pPr>
        <w:spacing w:line="360" w:lineRule="auto"/>
        <w:rPr>
          <w:rFonts w:eastAsia="仿宋_GB2312"/>
          <w:sz w:val="28"/>
        </w:rPr>
      </w:pPr>
      <w:r w:rsidRPr="002B2671">
        <w:rPr>
          <w:rFonts w:eastAsia="仿宋_GB2312"/>
          <w:sz w:val="28"/>
        </w:rPr>
        <w:t>传真：</w:t>
      </w:r>
    </w:p>
    <w:p w:rsidR="0097134F" w:rsidRPr="002B2671" w:rsidRDefault="0097134F">
      <w:pPr>
        <w:spacing w:line="360" w:lineRule="auto"/>
        <w:rPr>
          <w:rFonts w:eastAsia="仿宋_GB2312"/>
          <w:sz w:val="28"/>
        </w:rPr>
      </w:pPr>
    </w:p>
    <w:p w:rsidR="0097134F" w:rsidRPr="002B2671" w:rsidRDefault="0097134F">
      <w:pPr>
        <w:spacing w:line="360" w:lineRule="auto"/>
        <w:rPr>
          <w:rFonts w:eastAsia="仿宋_GB2312"/>
          <w:sz w:val="28"/>
        </w:rPr>
      </w:pPr>
    </w:p>
    <w:p w:rsidR="0097134F" w:rsidRPr="002B2671" w:rsidRDefault="00DB3B06">
      <w:pPr>
        <w:spacing w:line="360" w:lineRule="auto"/>
        <w:ind w:firstLineChars="2100" w:firstLine="5880"/>
        <w:rPr>
          <w:rFonts w:eastAsia="仿宋_GB2312"/>
          <w:sz w:val="28"/>
        </w:rPr>
        <w:sectPr w:rsidR="0097134F" w:rsidRPr="002B2671">
          <w:pgSz w:w="11906" w:h="16838"/>
          <w:pgMar w:top="1440" w:right="1196" w:bottom="1440" w:left="1797" w:header="851" w:footer="992" w:gutter="0"/>
          <w:cols w:space="720"/>
          <w:docGrid w:linePitch="312"/>
        </w:sectPr>
      </w:pPr>
      <w:r w:rsidRPr="002B2671">
        <w:rPr>
          <w:rFonts w:eastAsia="仿宋_GB2312"/>
          <w:sz w:val="28"/>
        </w:rPr>
        <w:t>年月日</w:t>
      </w:r>
    </w:p>
    <w:p w:rsidR="0097134F" w:rsidRPr="002B2671" w:rsidRDefault="00DB3B06">
      <w:pPr>
        <w:jc w:val="center"/>
        <w:rPr>
          <w:rFonts w:eastAsia="仿宋_GB2312"/>
          <w:spacing w:val="20"/>
          <w:sz w:val="32"/>
          <w:szCs w:val="32"/>
        </w:rPr>
      </w:pPr>
      <w:r w:rsidRPr="002B2671">
        <w:rPr>
          <w:rFonts w:eastAsia="仿宋_GB2312"/>
          <w:spacing w:val="20"/>
          <w:sz w:val="32"/>
          <w:szCs w:val="32"/>
        </w:rPr>
        <w:lastRenderedPageBreak/>
        <w:t>三、投标函</w:t>
      </w:r>
    </w:p>
    <w:p w:rsidR="0097134F" w:rsidRPr="002B2671" w:rsidRDefault="00DB3B06">
      <w:pPr>
        <w:spacing w:line="520" w:lineRule="exact"/>
        <w:rPr>
          <w:rFonts w:eastAsia="仿宋_GB2312"/>
          <w:position w:val="6"/>
          <w:sz w:val="24"/>
        </w:rPr>
      </w:pPr>
      <w:r w:rsidRPr="002B2671">
        <w:rPr>
          <w:rFonts w:eastAsia="仿宋_GB2312"/>
          <w:position w:val="6"/>
          <w:sz w:val="24"/>
          <w:u w:val="single"/>
        </w:rPr>
        <w:t>重庆建筑科技职业学院（</w:t>
      </w:r>
      <w:r w:rsidRPr="002B2671">
        <w:rPr>
          <w:rFonts w:eastAsia="仿宋_GB2312"/>
          <w:position w:val="6"/>
          <w:sz w:val="24"/>
        </w:rPr>
        <w:t>招标人名称）：</w:t>
      </w:r>
    </w:p>
    <w:p w:rsidR="0097134F" w:rsidRPr="002B2671" w:rsidRDefault="00DB3B06">
      <w:pPr>
        <w:adjustRightInd w:val="0"/>
        <w:snapToGrid w:val="0"/>
        <w:spacing w:line="460" w:lineRule="exact"/>
        <w:ind w:firstLineChars="200" w:firstLine="480"/>
        <w:rPr>
          <w:rFonts w:eastAsia="仿宋_GB2312"/>
          <w:sz w:val="24"/>
        </w:rPr>
      </w:pPr>
      <w:r w:rsidRPr="002B2671">
        <w:rPr>
          <w:rFonts w:eastAsia="仿宋_GB2312"/>
          <w:position w:val="6"/>
          <w:sz w:val="24"/>
        </w:rPr>
        <w:t>1</w:t>
      </w:r>
      <w:r w:rsidRPr="002B2671">
        <w:rPr>
          <w:rFonts w:eastAsia="仿宋_GB2312"/>
          <w:position w:val="6"/>
          <w:sz w:val="24"/>
        </w:rPr>
        <w:t>、我方已仔细研究了</w:t>
      </w:r>
      <w:r w:rsidRPr="002B2671">
        <w:rPr>
          <w:rFonts w:eastAsia="仿宋_GB2312"/>
          <w:position w:val="6"/>
          <w:sz w:val="24"/>
          <w:u w:val="single"/>
        </w:rPr>
        <w:t>重庆建筑科技职业学院</w:t>
      </w:r>
      <w:r w:rsidRPr="002B2671">
        <w:rPr>
          <w:rFonts w:eastAsia="仿宋_GB2312" w:hint="eastAsia"/>
          <w:position w:val="6"/>
          <w:sz w:val="24"/>
          <w:u w:val="single"/>
        </w:rPr>
        <w:t>大数据平台建设</w:t>
      </w:r>
      <w:r w:rsidRPr="002B2671">
        <w:rPr>
          <w:rFonts w:eastAsia="仿宋_GB2312"/>
          <w:position w:val="6"/>
          <w:sz w:val="24"/>
        </w:rPr>
        <w:t>（项目名称）招标文件的全部内容，愿意以人民币（大写）元（小写）元的投标总报价</w:t>
      </w:r>
      <w:r w:rsidRPr="002B2671">
        <w:rPr>
          <w:rFonts w:eastAsia="仿宋_GB2312" w:hint="eastAsia"/>
          <w:position w:val="6"/>
          <w:sz w:val="24"/>
        </w:rPr>
        <w:t>及表</w:t>
      </w:r>
      <w:r w:rsidRPr="002B2671">
        <w:rPr>
          <w:rFonts w:eastAsia="仿宋_GB2312" w:hint="eastAsia"/>
          <w:position w:val="6"/>
          <w:sz w:val="24"/>
        </w:rPr>
        <w:t>3-1</w:t>
      </w:r>
      <w:r w:rsidRPr="002B2671">
        <w:rPr>
          <w:rFonts w:eastAsia="仿宋_GB2312" w:hint="eastAsia"/>
          <w:position w:val="6"/>
          <w:sz w:val="24"/>
        </w:rPr>
        <w:t>分项报价表</w:t>
      </w:r>
      <w:r w:rsidRPr="002B2671">
        <w:rPr>
          <w:rFonts w:eastAsia="仿宋_GB2312"/>
          <w:position w:val="6"/>
          <w:sz w:val="24"/>
        </w:rPr>
        <w:t>，</w:t>
      </w:r>
      <w:r w:rsidRPr="002B2671">
        <w:rPr>
          <w:rFonts w:eastAsia="仿宋_GB2312" w:hint="eastAsia"/>
          <w:position w:val="6"/>
          <w:sz w:val="24"/>
        </w:rPr>
        <w:t>交货时间：，交货地点：</w:t>
      </w:r>
      <w:r w:rsidRPr="002B2671">
        <w:rPr>
          <w:rFonts w:eastAsia="仿宋_GB2312" w:hint="eastAsia"/>
          <w:position w:val="6"/>
          <w:sz w:val="24"/>
          <w:u w:val="single"/>
        </w:rPr>
        <w:t>招标人指定地点</w:t>
      </w:r>
      <w:r w:rsidRPr="002B2671">
        <w:rPr>
          <w:rFonts w:eastAsia="仿宋_GB2312" w:hint="eastAsia"/>
          <w:position w:val="6"/>
          <w:sz w:val="24"/>
        </w:rPr>
        <w:t>，</w:t>
      </w:r>
      <w:r w:rsidRPr="002B2671">
        <w:rPr>
          <w:rFonts w:eastAsia="仿宋_GB2312"/>
          <w:position w:val="6"/>
          <w:sz w:val="24"/>
        </w:rPr>
        <w:t>工期</w:t>
      </w:r>
      <w:r w:rsidRPr="002B2671">
        <w:rPr>
          <w:rFonts w:eastAsia="仿宋_GB2312" w:hint="eastAsia"/>
          <w:position w:val="6"/>
          <w:sz w:val="24"/>
        </w:rPr>
        <w:t>：</w:t>
      </w:r>
      <w:r w:rsidRPr="002B2671">
        <w:rPr>
          <w:rFonts w:eastAsia="仿宋_GB2312"/>
          <w:position w:val="6"/>
          <w:sz w:val="24"/>
        </w:rPr>
        <w:t>日历天，按合同约定实施和完成承包项目，</w:t>
      </w:r>
      <w:r w:rsidRPr="002B2671">
        <w:rPr>
          <w:rFonts w:eastAsia="仿宋_GB2312" w:hint="eastAsia"/>
          <w:position w:val="6"/>
          <w:sz w:val="24"/>
        </w:rPr>
        <w:t>并在年质量保证期内，免费</w:t>
      </w:r>
      <w:r w:rsidRPr="002B2671">
        <w:rPr>
          <w:rFonts w:eastAsia="仿宋_GB2312"/>
          <w:position w:val="6"/>
          <w:sz w:val="24"/>
        </w:rPr>
        <w:t>修补项目中的任何缺陷，项目质量达到</w:t>
      </w:r>
      <w:r w:rsidRPr="002B2671">
        <w:rPr>
          <w:rFonts w:eastAsia="仿宋_GB2312" w:hint="eastAsia"/>
          <w:position w:val="6"/>
          <w:sz w:val="24"/>
        </w:rPr>
        <w:t>，项目经理：。</w:t>
      </w:r>
    </w:p>
    <w:p w:rsidR="0097134F" w:rsidRPr="002B2671" w:rsidRDefault="00DB3B06">
      <w:pPr>
        <w:spacing w:line="460" w:lineRule="exact"/>
        <w:ind w:firstLine="435"/>
        <w:rPr>
          <w:rFonts w:eastAsia="仿宋_GB2312"/>
          <w:position w:val="6"/>
          <w:sz w:val="24"/>
        </w:rPr>
      </w:pPr>
      <w:r w:rsidRPr="002B2671">
        <w:rPr>
          <w:rFonts w:eastAsia="仿宋_GB2312"/>
          <w:position w:val="6"/>
          <w:sz w:val="24"/>
        </w:rPr>
        <w:t>2</w:t>
      </w:r>
      <w:r w:rsidRPr="002B2671">
        <w:rPr>
          <w:rFonts w:eastAsia="仿宋_GB2312"/>
          <w:position w:val="6"/>
          <w:sz w:val="24"/>
        </w:rPr>
        <w:t>、我方承诺在投标有效期</w:t>
      </w:r>
      <w:r w:rsidRPr="002B2671">
        <w:rPr>
          <w:rFonts w:eastAsia="仿宋_GB2312" w:hint="eastAsia"/>
          <w:position w:val="6"/>
          <w:sz w:val="24"/>
        </w:rPr>
        <w:t>：天</w:t>
      </w:r>
      <w:r w:rsidRPr="002B2671">
        <w:rPr>
          <w:rFonts w:eastAsia="仿宋_GB2312"/>
          <w:position w:val="6"/>
          <w:sz w:val="24"/>
        </w:rPr>
        <w:t>内不修改、撤销投标文件。</w:t>
      </w:r>
    </w:p>
    <w:p w:rsidR="0097134F" w:rsidRPr="002B2671" w:rsidRDefault="00DB3B06">
      <w:pPr>
        <w:spacing w:line="460" w:lineRule="exact"/>
        <w:ind w:firstLine="435"/>
        <w:rPr>
          <w:rFonts w:eastAsia="仿宋_GB2312"/>
          <w:position w:val="6"/>
          <w:sz w:val="24"/>
        </w:rPr>
      </w:pPr>
      <w:r w:rsidRPr="002B2671">
        <w:rPr>
          <w:rFonts w:eastAsia="仿宋_GB2312"/>
          <w:position w:val="6"/>
          <w:sz w:val="24"/>
        </w:rPr>
        <w:t>3</w:t>
      </w:r>
      <w:r w:rsidRPr="002B2671">
        <w:rPr>
          <w:rFonts w:eastAsia="仿宋_GB2312"/>
          <w:position w:val="6"/>
          <w:sz w:val="24"/>
        </w:rPr>
        <w:t>、随同本投标函提交投标保证金一份，金额为人民币（大写）元（小写）元。</w:t>
      </w:r>
    </w:p>
    <w:p w:rsidR="0097134F" w:rsidRPr="002B2671" w:rsidRDefault="00DB3B06">
      <w:pPr>
        <w:spacing w:line="460" w:lineRule="exact"/>
        <w:ind w:firstLine="435"/>
        <w:rPr>
          <w:rFonts w:eastAsia="仿宋_GB2312"/>
          <w:position w:val="6"/>
          <w:sz w:val="24"/>
        </w:rPr>
      </w:pPr>
      <w:r w:rsidRPr="002B2671">
        <w:rPr>
          <w:rFonts w:eastAsia="仿宋_GB2312"/>
          <w:position w:val="6"/>
          <w:sz w:val="24"/>
        </w:rPr>
        <w:t>4</w:t>
      </w:r>
      <w:r w:rsidRPr="002B2671">
        <w:rPr>
          <w:rFonts w:eastAsia="仿宋_GB2312"/>
          <w:position w:val="6"/>
          <w:sz w:val="24"/>
        </w:rPr>
        <w:t>、如果我方中标：</w:t>
      </w:r>
    </w:p>
    <w:p w:rsidR="0097134F" w:rsidRPr="002B2671" w:rsidRDefault="00DB3B06">
      <w:pPr>
        <w:spacing w:line="460" w:lineRule="exact"/>
        <w:ind w:firstLine="435"/>
        <w:rPr>
          <w:rFonts w:eastAsia="仿宋_GB2312"/>
          <w:position w:val="6"/>
          <w:sz w:val="24"/>
        </w:rPr>
      </w:pPr>
      <w:r w:rsidRPr="002B2671">
        <w:rPr>
          <w:rFonts w:eastAsia="仿宋_GB2312"/>
          <w:position w:val="6"/>
          <w:sz w:val="24"/>
        </w:rPr>
        <w:t>（</w:t>
      </w:r>
      <w:r w:rsidRPr="002B2671">
        <w:rPr>
          <w:rFonts w:eastAsia="仿宋_GB2312"/>
          <w:position w:val="6"/>
          <w:sz w:val="24"/>
        </w:rPr>
        <w:t>1</w:t>
      </w:r>
      <w:r w:rsidRPr="002B2671">
        <w:rPr>
          <w:rFonts w:eastAsia="仿宋_GB2312"/>
          <w:position w:val="6"/>
          <w:sz w:val="24"/>
        </w:rPr>
        <w:t>）我方承诺在收到中标通知书后，在中标通知书规定的期限内与你方签订合同。超过期限未签订合同的，你方可视为我方自愿放弃中标资格及相关权利。</w:t>
      </w:r>
    </w:p>
    <w:p w:rsidR="0097134F" w:rsidRPr="002B2671" w:rsidRDefault="00DB3B06">
      <w:pPr>
        <w:spacing w:line="460" w:lineRule="exact"/>
        <w:ind w:firstLine="435"/>
        <w:rPr>
          <w:rFonts w:eastAsia="仿宋_GB2312"/>
          <w:position w:val="6"/>
          <w:sz w:val="24"/>
        </w:rPr>
      </w:pPr>
      <w:r w:rsidRPr="002B2671">
        <w:rPr>
          <w:rFonts w:eastAsia="仿宋_GB2312"/>
          <w:position w:val="6"/>
          <w:sz w:val="24"/>
        </w:rPr>
        <w:t>（</w:t>
      </w:r>
      <w:r w:rsidRPr="002B2671">
        <w:rPr>
          <w:rFonts w:eastAsia="仿宋_GB2312"/>
          <w:position w:val="6"/>
          <w:sz w:val="24"/>
        </w:rPr>
        <w:t>2</w:t>
      </w:r>
      <w:r w:rsidRPr="002B2671">
        <w:rPr>
          <w:rFonts w:eastAsia="仿宋_GB2312"/>
          <w:position w:val="6"/>
          <w:sz w:val="24"/>
        </w:rPr>
        <w:t>）我方承诺按照招标文件规定向你方递交履约</w:t>
      </w:r>
      <w:r w:rsidRPr="002B2671">
        <w:rPr>
          <w:rFonts w:eastAsia="仿宋_GB2312" w:hint="eastAsia"/>
          <w:position w:val="6"/>
          <w:sz w:val="24"/>
        </w:rPr>
        <w:t>保证</w:t>
      </w:r>
      <w:r w:rsidRPr="002B2671">
        <w:rPr>
          <w:rFonts w:eastAsia="仿宋_GB2312"/>
          <w:position w:val="6"/>
          <w:sz w:val="24"/>
        </w:rPr>
        <w:t>。</w:t>
      </w:r>
    </w:p>
    <w:p w:rsidR="0097134F" w:rsidRPr="002B2671" w:rsidRDefault="00DB3B06">
      <w:pPr>
        <w:spacing w:line="460" w:lineRule="exact"/>
        <w:ind w:firstLine="435"/>
        <w:rPr>
          <w:rFonts w:eastAsia="仿宋_GB2312"/>
          <w:position w:val="6"/>
          <w:sz w:val="24"/>
        </w:rPr>
      </w:pPr>
      <w:r w:rsidRPr="002B2671">
        <w:rPr>
          <w:rFonts w:eastAsia="仿宋_GB2312"/>
          <w:position w:val="6"/>
          <w:sz w:val="24"/>
        </w:rPr>
        <w:t>（</w:t>
      </w:r>
      <w:r w:rsidRPr="002B2671">
        <w:rPr>
          <w:rFonts w:eastAsia="仿宋_GB2312"/>
          <w:position w:val="6"/>
          <w:sz w:val="24"/>
        </w:rPr>
        <w:t>3</w:t>
      </w:r>
      <w:r w:rsidRPr="002B2671">
        <w:rPr>
          <w:rFonts w:eastAsia="仿宋_GB2312"/>
          <w:position w:val="6"/>
          <w:sz w:val="24"/>
        </w:rPr>
        <w:t>）我方承诺在合同约定的期限内完成并移交全部合同工程。</w:t>
      </w:r>
    </w:p>
    <w:p w:rsidR="0097134F" w:rsidRPr="002B2671" w:rsidRDefault="00DB3B06">
      <w:pPr>
        <w:spacing w:line="460" w:lineRule="exact"/>
        <w:ind w:firstLine="435"/>
        <w:rPr>
          <w:rFonts w:eastAsia="仿宋_GB2312"/>
          <w:position w:val="6"/>
          <w:sz w:val="24"/>
        </w:rPr>
      </w:pPr>
      <w:r w:rsidRPr="002B2671">
        <w:rPr>
          <w:rFonts w:eastAsia="仿宋_GB2312"/>
          <w:position w:val="6"/>
          <w:sz w:val="24"/>
        </w:rPr>
        <w:t>5</w:t>
      </w:r>
      <w:r w:rsidRPr="002B2671">
        <w:rPr>
          <w:rFonts w:eastAsia="仿宋_GB2312"/>
          <w:position w:val="6"/>
          <w:sz w:val="24"/>
        </w:rPr>
        <w:t>、我方在此专声明，所递交的投标文件及有关资料内容完整、真实和准确</w:t>
      </w:r>
      <w:r w:rsidRPr="002B2671">
        <w:rPr>
          <w:rFonts w:eastAsia="仿宋_GB2312" w:hint="eastAsia"/>
          <w:position w:val="6"/>
          <w:sz w:val="24"/>
        </w:rPr>
        <w:t>，不存在虚假陈述。</w:t>
      </w:r>
    </w:p>
    <w:p w:rsidR="0097134F" w:rsidRPr="002B2671" w:rsidRDefault="00DB3B06">
      <w:pPr>
        <w:spacing w:line="460" w:lineRule="exact"/>
        <w:ind w:firstLine="435"/>
        <w:rPr>
          <w:rFonts w:eastAsia="仿宋_GB2312"/>
          <w:position w:val="6"/>
          <w:sz w:val="24"/>
        </w:rPr>
      </w:pPr>
      <w:r w:rsidRPr="002B2671">
        <w:rPr>
          <w:rFonts w:eastAsia="仿宋_GB2312"/>
          <w:position w:val="6"/>
          <w:sz w:val="24"/>
        </w:rPr>
        <w:t>6</w:t>
      </w:r>
      <w:r w:rsidRPr="002B2671">
        <w:rPr>
          <w:rFonts w:eastAsia="仿宋_GB2312"/>
          <w:position w:val="6"/>
          <w:sz w:val="24"/>
        </w:rPr>
        <w:t>、</w:t>
      </w:r>
      <w:r w:rsidRPr="002B2671">
        <w:rPr>
          <w:rFonts w:eastAsia="仿宋_GB2312" w:hint="eastAsia"/>
          <w:position w:val="6"/>
          <w:sz w:val="24"/>
        </w:rPr>
        <w:t>本次报价包含</w:t>
      </w:r>
      <w:r w:rsidRPr="002B2671">
        <w:rPr>
          <w:rFonts w:eastAsia="仿宋_GB2312"/>
          <w:position w:val="6"/>
          <w:sz w:val="24"/>
        </w:rPr>
        <w:t>货物价</w:t>
      </w:r>
      <w:r w:rsidRPr="002B2671">
        <w:rPr>
          <w:rFonts w:eastAsia="仿宋_GB2312" w:hint="eastAsia"/>
          <w:position w:val="6"/>
          <w:sz w:val="24"/>
        </w:rPr>
        <w:t>（</w:t>
      </w:r>
      <w:r w:rsidRPr="002B2671">
        <w:rPr>
          <w:rFonts w:eastAsia="仿宋_GB2312"/>
          <w:position w:val="6"/>
          <w:sz w:val="24"/>
        </w:rPr>
        <w:t>货到买方现场落地交货价</w:t>
      </w:r>
      <w:r w:rsidRPr="002B2671">
        <w:rPr>
          <w:rFonts w:eastAsia="仿宋_GB2312" w:hint="eastAsia"/>
          <w:position w:val="6"/>
          <w:sz w:val="24"/>
        </w:rPr>
        <w:t>）和</w:t>
      </w:r>
      <w:r w:rsidRPr="002B2671">
        <w:rPr>
          <w:rFonts w:eastAsia="仿宋_GB2312"/>
          <w:position w:val="6"/>
          <w:sz w:val="24"/>
        </w:rPr>
        <w:t>相关费用：包括附件、备品备件费、包装费、技术培训费、运杂费（运至交货地点）、安装水电费、装卸费、</w:t>
      </w:r>
      <w:r w:rsidRPr="002B2671">
        <w:rPr>
          <w:rFonts w:eastAsia="仿宋_GB2312" w:hint="eastAsia"/>
          <w:position w:val="6"/>
          <w:sz w:val="24"/>
        </w:rPr>
        <w:t>总包单</w:t>
      </w:r>
      <w:proofErr w:type="gramStart"/>
      <w:r w:rsidRPr="002B2671">
        <w:rPr>
          <w:rFonts w:eastAsia="仿宋_GB2312" w:hint="eastAsia"/>
          <w:position w:val="6"/>
          <w:sz w:val="24"/>
        </w:rPr>
        <w:t>位配合费</w:t>
      </w:r>
      <w:proofErr w:type="gramEnd"/>
      <w:r w:rsidRPr="002B2671">
        <w:rPr>
          <w:rFonts w:eastAsia="仿宋_GB2312" w:hint="eastAsia"/>
          <w:position w:val="6"/>
          <w:sz w:val="24"/>
        </w:rPr>
        <w:t>、</w:t>
      </w:r>
      <w:r w:rsidRPr="002B2671">
        <w:rPr>
          <w:rFonts w:eastAsia="仿宋_GB2312"/>
          <w:position w:val="6"/>
          <w:sz w:val="24"/>
        </w:rPr>
        <w:t>保险费、设备安装费（含人工费）、调试费、</w:t>
      </w:r>
      <w:r w:rsidRPr="002B2671">
        <w:rPr>
          <w:rFonts w:eastAsia="仿宋_GB2312" w:hint="eastAsia"/>
          <w:position w:val="6"/>
          <w:sz w:val="24"/>
        </w:rPr>
        <w:t>安装清洁费、</w:t>
      </w:r>
      <w:r w:rsidRPr="002B2671">
        <w:rPr>
          <w:rFonts w:eastAsia="仿宋_GB2312"/>
          <w:position w:val="6"/>
          <w:sz w:val="24"/>
        </w:rPr>
        <w:t>安装材料费、辅助材料费、税费</w:t>
      </w:r>
      <w:r w:rsidRPr="002B2671">
        <w:rPr>
          <w:rFonts w:eastAsia="仿宋_GB2312" w:hint="eastAsia"/>
          <w:position w:val="6"/>
          <w:sz w:val="24"/>
        </w:rPr>
        <w:t>、</w:t>
      </w:r>
      <w:r w:rsidRPr="002B2671">
        <w:rPr>
          <w:rFonts w:eastAsia="仿宋_GB2312"/>
          <w:position w:val="6"/>
          <w:sz w:val="24"/>
        </w:rPr>
        <w:t>质保</w:t>
      </w:r>
      <w:r w:rsidRPr="002B2671">
        <w:rPr>
          <w:rFonts w:eastAsia="仿宋_GB2312" w:hint="eastAsia"/>
          <w:position w:val="6"/>
          <w:sz w:val="24"/>
        </w:rPr>
        <w:t>两</w:t>
      </w:r>
      <w:r w:rsidRPr="002B2671">
        <w:rPr>
          <w:rFonts w:eastAsia="仿宋_GB2312"/>
          <w:position w:val="6"/>
          <w:sz w:val="24"/>
        </w:rPr>
        <w:t>年所需的费用</w:t>
      </w:r>
      <w:r w:rsidRPr="002B2671">
        <w:rPr>
          <w:rFonts w:eastAsia="仿宋_GB2312" w:hint="eastAsia"/>
          <w:position w:val="6"/>
          <w:sz w:val="24"/>
        </w:rPr>
        <w:t>（</w:t>
      </w:r>
      <w:r w:rsidRPr="002B2671">
        <w:rPr>
          <w:rFonts w:eastAsia="仿宋_GB2312"/>
          <w:position w:val="6"/>
          <w:sz w:val="24"/>
        </w:rPr>
        <w:t>包含</w:t>
      </w:r>
      <w:r w:rsidRPr="002B2671">
        <w:rPr>
          <w:rFonts w:eastAsia="仿宋_GB2312" w:hint="eastAsia"/>
          <w:position w:val="6"/>
          <w:sz w:val="24"/>
        </w:rPr>
        <w:t>两</w:t>
      </w:r>
      <w:r w:rsidRPr="002B2671">
        <w:rPr>
          <w:rFonts w:eastAsia="仿宋_GB2312"/>
          <w:position w:val="6"/>
          <w:sz w:val="24"/>
        </w:rPr>
        <w:t>年内因设备质量问题引起的所有设备维修与零部件更换</w:t>
      </w:r>
      <w:r w:rsidRPr="002B2671">
        <w:rPr>
          <w:rFonts w:eastAsia="仿宋_GB2312" w:hint="eastAsia"/>
          <w:position w:val="6"/>
          <w:sz w:val="24"/>
        </w:rPr>
        <w:t>）以及系统正常运行需要的</w:t>
      </w:r>
      <w:r w:rsidRPr="002B2671">
        <w:rPr>
          <w:rFonts w:eastAsia="仿宋_GB2312"/>
          <w:position w:val="6"/>
          <w:sz w:val="24"/>
        </w:rPr>
        <w:t>所有费用。</w:t>
      </w:r>
    </w:p>
    <w:p w:rsidR="0097134F" w:rsidRPr="002B2671" w:rsidRDefault="00DB3B06">
      <w:pPr>
        <w:spacing w:line="460" w:lineRule="exact"/>
        <w:ind w:firstLine="435"/>
        <w:rPr>
          <w:rFonts w:eastAsia="仿宋_GB2312"/>
          <w:position w:val="6"/>
          <w:sz w:val="28"/>
        </w:rPr>
      </w:pPr>
      <w:r w:rsidRPr="002B2671">
        <w:rPr>
          <w:rFonts w:eastAsia="仿宋_GB2312" w:hint="eastAsia"/>
          <w:position w:val="6"/>
          <w:sz w:val="24"/>
        </w:rPr>
        <w:t>7</w:t>
      </w:r>
      <w:r w:rsidRPr="002B2671">
        <w:rPr>
          <w:rFonts w:eastAsia="仿宋_GB2312" w:hint="eastAsia"/>
          <w:position w:val="6"/>
          <w:sz w:val="24"/>
        </w:rPr>
        <w:t>、</w:t>
      </w:r>
      <w:r w:rsidRPr="002B2671">
        <w:rPr>
          <w:rFonts w:eastAsia="仿宋_GB2312"/>
          <w:position w:val="6"/>
          <w:sz w:val="24"/>
        </w:rPr>
        <w:t>（其他补充说明）。</w:t>
      </w:r>
    </w:p>
    <w:p w:rsidR="0097134F" w:rsidRPr="002B2671" w:rsidRDefault="00DB3B06">
      <w:pPr>
        <w:spacing w:line="480" w:lineRule="exact"/>
        <w:ind w:firstLine="435"/>
        <w:rPr>
          <w:rFonts w:eastAsia="仿宋_GB2312"/>
          <w:sz w:val="24"/>
        </w:rPr>
      </w:pPr>
      <w:r w:rsidRPr="002B2671">
        <w:rPr>
          <w:rFonts w:eastAsia="仿宋_GB2312"/>
          <w:sz w:val="24"/>
        </w:rPr>
        <w:t>投标人：（盖单位公章）</w:t>
      </w:r>
    </w:p>
    <w:p w:rsidR="0097134F" w:rsidRPr="002B2671" w:rsidRDefault="00DB3B06">
      <w:pPr>
        <w:suppressAutoHyphens/>
        <w:spacing w:line="480" w:lineRule="exact"/>
        <w:ind w:firstLine="437"/>
        <w:rPr>
          <w:rFonts w:eastAsia="仿宋_GB2312"/>
          <w:sz w:val="24"/>
        </w:rPr>
      </w:pPr>
      <w:r w:rsidRPr="002B2671">
        <w:rPr>
          <w:rFonts w:eastAsia="仿宋_GB2312"/>
          <w:sz w:val="24"/>
        </w:rPr>
        <w:t>法定代表人或其委托代理人：（签字或盖章）</w:t>
      </w:r>
    </w:p>
    <w:p w:rsidR="0097134F" w:rsidRPr="002B2671" w:rsidRDefault="00DB3B06">
      <w:pPr>
        <w:spacing w:line="480" w:lineRule="exact"/>
        <w:ind w:firstLine="437"/>
        <w:rPr>
          <w:rFonts w:eastAsia="仿宋_GB2312"/>
          <w:sz w:val="24"/>
          <w:u w:val="single"/>
        </w:rPr>
      </w:pPr>
      <w:r w:rsidRPr="002B2671">
        <w:rPr>
          <w:rFonts w:eastAsia="仿宋_GB2312"/>
          <w:sz w:val="24"/>
        </w:rPr>
        <w:t>单位地址：</w:t>
      </w:r>
    </w:p>
    <w:p w:rsidR="0097134F" w:rsidRPr="002B2671" w:rsidRDefault="00DB3B06">
      <w:pPr>
        <w:spacing w:line="480" w:lineRule="exact"/>
        <w:ind w:firstLine="437"/>
        <w:rPr>
          <w:rFonts w:eastAsia="仿宋_GB2312"/>
          <w:sz w:val="24"/>
        </w:rPr>
      </w:pPr>
      <w:r w:rsidRPr="002B2671">
        <w:rPr>
          <w:rFonts w:eastAsia="仿宋_GB2312"/>
          <w:sz w:val="24"/>
        </w:rPr>
        <w:t>网址：</w:t>
      </w:r>
    </w:p>
    <w:p w:rsidR="0097134F" w:rsidRPr="002B2671" w:rsidRDefault="00DB3B06">
      <w:pPr>
        <w:spacing w:line="480" w:lineRule="exact"/>
        <w:ind w:firstLineChars="382" w:firstLine="917"/>
        <w:rPr>
          <w:rFonts w:eastAsia="仿宋_GB2312"/>
          <w:sz w:val="24"/>
          <w:u w:val="single"/>
        </w:rPr>
      </w:pPr>
      <w:r w:rsidRPr="002B2671">
        <w:rPr>
          <w:rFonts w:eastAsia="仿宋_GB2312"/>
          <w:sz w:val="24"/>
        </w:rPr>
        <w:t>电话：</w:t>
      </w:r>
    </w:p>
    <w:p w:rsidR="0097134F" w:rsidRPr="002B2671" w:rsidRDefault="00DB3B06">
      <w:pPr>
        <w:spacing w:line="480" w:lineRule="exact"/>
        <w:ind w:firstLineChars="1132" w:firstLine="2717"/>
        <w:rPr>
          <w:rFonts w:eastAsia="仿宋_GB2312"/>
          <w:sz w:val="24"/>
        </w:rPr>
      </w:pPr>
      <w:r w:rsidRPr="002B2671">
        <w:rPr>
          <w:rFonts w:eastAsia="仿宋_GB2312"/>
          <w:sz w:val="24"/>
        </w:rPr>
        <w:t>日期：年月日</w:t>
      </w:r>
    </w:p>
    <w:p w:rsidR="0097134F" w:rsidRPr="002B2671" w:rsidRDefault="0097134F">
      <w:pPr>
        <w:spacing w:line="480" w:lineRule="exact"/>
        <w:jc w:val="center"/>
        <w:rPr>
          <w:rFonts w:ascii="仿宋_GB2312" w:eastAsia="仿宋_GB2312" w:cs="仿宋_GB2312"/>
          <w:b/>
          <w:sz w:val="24"/>
        </w:rPr>
        <w:sectPr w:rsidR="0097134F" w:rsidRPr="002B2671">
          <w:pgSz w:w="11906" w:h="16838"/>
          <w:pgMar w:top="1440" w:right="1196" w:bottom="1440" w:left="1797" w:header="851" w:footer="992" w:gutter="0"/>
          <w:pgNumType w:fmt="numberInDash"/>
          <w:cols w:space="720"/>
          <w:docGrid w:linePitch="312"/>
        </w:sectPr>
      </w:pPr>
    </w:p>
    <w:p w:rsidR="0097134F" w:rsidRPr="002B2671" w:rsidRDefault="00DB3B06">
      <w:pPr>
        <w:spacing w:line="360" w:lineRule="auto"/>
        <w:jc w:val="center"/>
        <w:rPr>
          <w:rFonts w:eastAsia="仿宋_GB2312"/>
          <w:b/>
          <w:sz w:val="28"/>
          <w:szCs w:val="28"/>
        </w:rPr>
      </w:pPr>
      <w:r w:rsidRPr="002B2671">
        <w:rPr>
          <w:rFonts w:eastAsia="仿宋_GB2312"/>
          <w:b/>
          <w:sz w:val="28"/>
          <w:szCs w:val="28"/>
        </w:rPr>
        <w:lastRenderedPageBreak/>
        <w:t>附表：</w:t>
      </w:r>
      <w:r w:rsidRPr="002B2671">
        <w:rPr>
          <w:rFonts w:eastAsia="仿宋_GB2312"/>
          <w:b/>
          <w:sz w:val="28"/>
          <w:szCs w:val="28"/>
        </w:rPr>
        <w:t xml:space="preserve">3-1 </w:t>
      </w:r>
      <w:r w:rsidRPr="002B2671">
        <w:rPr>
          <w:rFonts w:eastAsia="仿宋_GB2312" w:hint="eastAsia"/>
          <w:b/>
          <w:sz w:val="28"/>
          <w:szCs w:val="28"/>
        </w:rPr>
        <w:t>分项报价</w:t>
      </w:r>
      <w:r w:rsidRPr="002B2671">
        <w:rPr>
          <w:rFonts w:eastAsia="仿宋_GB2312"/>
          <w:b/>
          <w:sz w:val="28"/>
          <w:szCs w:val="28"/>
        </w:rPr>
        <w:t>表</w:t>
      </w:r>
    </w:p>
    <w:p w:rsidR="0097134F" w:rsidRPr="002B2671" w:rsidRDefault="0097134F">
      <w:pPr>
        <w:spacing w:line="360" w:lineRule="auto"/>
        <w:jc w:val="center"/>
        <w:rPr>
          <w:rFonts w:eastAsia="仿宋_GB2312"/>
          <w:b/>
          <w:sz w:val="28"/>
          <w:szCs w:val="28"/>
        </w:rPr>
      </w:pPr>
    </w:p>
    <w:tbl>
      <w:tblPr>
        <w:tblW w:w="0" w:type="auto"/>
        <w:jc w:val="center"/>
        <w:tblLayout w:type="fixed"/>
        <w:tblCellMar>
          <w:left w:w="15" w:type="dxa"/>
          <w:right w:w="15" w:type="dxa"/>
        </w:tblCellMar>
        <w:tblLook w:val="04A0" w:firstRow="1" w:lastRow="0" w:firstColumn="1" w:lastColumn="0" w:noHBand="0" w:noVBand="1"/>
      </w:tblPr>
      <w:tblGrid>
        <w:gridCol w:w="801"/>
        <w:gridCol w:w="1553"/>
        <w:gridCol w:w="801"/>
        <w:gridCol w:w="801"/>
        <w:gridCol w:w="989"/>
        <w:gridCol w:w="801"/>
        <w:gridCol w:w="780"/>
        <w:gridCol w:w="773"/>
        <w:gridCol w:w="780"/>
        <w:gridCol w:w="778"/>
        <w:gridCol w:w="86"/>
      </w:tblGrid>
      <w:tr w:rsidR="002B2671" w:rsidRPr="002B2671">
        <w:trPr>
          <w:gridAfter w:val="1"/>
          <w:wAfter w:w="48" w:type="pct"/>
          <w:trHeight w:val="921"/>
          <w:jc w:val="center"/>
        </w:trPr>
        <w:tc>
          <w:tcPr>
            <w:tcW w:w="801" w:type="dxa"/>
            <w:tcBorders>
              <w:top w:val="single" w:sz="4" w:space="0" w:color="000000"/>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序号</w:t>
            </w:r>
          </w:p>
        </w:tc>
        <w:tc>
          <w:tcPr>
            <w:tcW w:w="1553" w:type="dxa"/>
            <w:tcBorders>
              <w:top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设备名称</w:t>
            </w:r>
          </w:p>
        </w:tc>
        <w:tc>
          <w:tcPr>
            <w:tcW w:w="801" w:type="dxa"/>
            <w:tcBorders>
              <w:top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品牌</w:t>
            </w:r>
          </w:p>
        </w:tc>
        <w:tc>
          <w:tcPr>
            <w:tcW w:w="801" w:type="dxa"/>
            <w:tcBorders>
              <w:top w:val="single" w:sz="4" w:space="0" w:color="000000"/>
              <w:bottom w:val="single" w:sz="6" w:space="0" w:color="000000"/>
              <w:right w:val="single" w:sz="6"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hint="eastAsia"/>
                <w:sz w:val="22"/>
              </w:rPr>
              <w:t>型号</w:t>
            </w:r>
          </w:p>
        </w:tc>
        <w:tc>
          <w:tcPr>
            <w:tcW w:w="989" w:type="dxa"/>
            <w:tcBorders>
              <w:top w:val="single" w:sz="4" w:space="0" w:color="000000"/>
              <w:left w:val="single" w:sz="6" w:space="0" w:color="000000"/>
              <w:bottom w:val="single" w:sz="6"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单位</w:t>
            </w:r>
          </w:p>
        </w:tc>
        <w:tc>
          <w:tcPr>
            <w:tcW w:w="801" w:type="dxa"/>
            <w:tcBorders>
              <w:top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数量</w:t>
            </w:r>
          </w:p>
        </w:tc>
        <w:tc>
          <w:tcPr>
            <w:tcW w:w="1553" w:type="dxa"/>
            <w:gridSpan w:val="2"/>
            <w:tcBorders>
              <w:top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综合单价</w:t>
            </w:r>
          </w:p>
          <w:p w:rsidR="0097134F" w:rsidRPr="002B2671" w:rsidRDefault="00DB3B06">
            <w:pPr>
              <w:autoSpaceDN w:val="0"/>
              <w:jc w:val="center"/>
              <w:textAlignment w:val="center"/>
              <w:rPr>
                <w:rFonts w:eastAsia="仿宋"/>
                <w:sz w:val="22"/>
              </w:rPr>
            </w:pPr>
            <w:r w:rsidRPr="002B2671">
              <w:rPr>
                <w:rFonts w:eastAsia="仿宋"/>
                <w:sz w:val="22"/>
              </w:rPr>
              <w:t>（元）</w:t>
            </w:r>
          </w:p>
        </w:tc>
        <w:tc>
          <w:tcPr>
            <w:tcW w:w="1558" w:type="dxa"/>
            <w:gridSpan w:val="2"/>
            <w:tcBorders>
              <w:top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分项总价</w:t>
            </w:r>
          </w:p>
          <w:p w:rsidR="0097134F" w:rsidRPr="002B2671" w:rsidRDefault="00DB3B06">
            <w:pPr>
              <w:autoSpaceDN w:val="0"/>
              <w:jc w:val="center"/>
              <w:textAlignment w:val="center"/>
              <w:rPr>
                <w:rFonts w:eastAsia="仿宋"/>
                <w:sz w:val="22"/>
              </w:rPr>
            </w:pPr>
            <w:r w:rsidRPr="002B2671">
              <w:rPr>
                <w:rFonts w:eastAsia="仿宋"/>
                <w:sz w:val="22"/>
              </w:rPr>
              <w:t>（元）</w:t>
            </w: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1</w:t>
            </w:r>
          </w:p>
        </w:tc>
        <w:tc>
          <w:tcPr>
            <w:tcW w:w="1553" w:type="dxa"/>
            <w:tcBorders>
              <w:bottom w:val="single" w:sz="4" w:space="0" w:color="000000"/>
              <w:right w:val="single" w:sz="4" w:space="0" w:color="000000"/>
            </w:tcBorders>
            <w:textDirection w:val="tbRlV"/>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DB3B06">
            <w:pPr>
              <w:jc w:val="center"/>
              <w:rPr>
                <w:rFonts w:ascii="微软雅黑" w:eastAsia="微软雅黑" w:hAnsi="宋体" w:cs="宋体"/>
                <w:sz w:val="20"/>
                <w:szCs w:val="20"/>
              </w:rPr>
            </w:pPr>
            <w:r w:rsidRPr="002B2671">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jc w:val="left"/>
              <w:textAlignment w:val="center"/>
              <w:rPr>
                <w:rFonts w:eastAsia="仿宋"/>
                <w:sz w:val="22"/>
              </w:rPr>
            </w:pP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2</w:t>
            </w:r>
          </w:p>
        </w:tc>
        <w:tc>
          <w:tcPr>
            <w:tcW w:w="1553" w:type="dxa"/>
            <w:tcBorders>
              <w:bottom w:val="single" w:sz="4" w:space="0" w:color="000000"/>
              <w:right w:val="single" w:sz="4" w:space="0" w:color="000000"/>
            </w:tcBorders>
            <w:textDirection w:val="tbRlV"/>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DB3B06">
            <w:pPr>
              <w:jc w:val="center"/>
              <w:rPr>
                <w:rFonts w:ascii="微软雅黑" w:eastAsia="微软雅黑" w:hAnsi="宋体" w:cs="宋体"/>
                <w:sz w:val="20"/>
                <w:szCs w:val="20"/>
              </w:rPr>
            </w:pPr>
            <w:r w:rsidRPr="002B2671">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jc w:val="left"/>
              <w:textAlignment w:val="center"/>
              <w:rPr>
                <w:rFonts w:eastAsia="仿宋"/>
                <w:sz w:val="22"/>
              </w:rPr>
            </w:pP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3</w:t>
            </w:r>
          </w:p>
        </w:tc>
        <w:tc>
          <w:tcPr>
            <w:tcW w:w="1553" w:type="dxa"/>
            <w:tcBorders>
              <w:bottom w:val="single" w:sz="4" w:space="0" w:color="000000"/>
              <w:right w:val="single" w:sz="4" w:space="0" w:color="000000"/>
            </w:tcBorders>
            <w:textDirection w:val="tbRlV"/>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DB3B06">
            <w:pPr>
              <w:jc w:val="center"/>
              <w:rPr>
                <w:rFonts w:ascii="微软雅黑" w:eastAsia="微软雅黑" w:hAnsi="宋体" w:cs="宋体"/>
                <w:sz w:val="20"/>
                <w:szCs w:val="20"/>
              </w:rPr>
            </w:pPr>
            <w:r w:rsidRPr="002B2671">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jc w:val="left"/>
              <w:textAlignment w:val="center"/>
              <w:rPr>
                <w:rFonts w:eastAsia="仿宋"/>
                <w:sz w:val="22"/>
              </w:rPr>
            </w:pP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4</w:t>
            </w:r>
          </w:p>
        </w:tc>
        <w:tc>
          <w:tcPr>
            <w:tcW w:w="1553" w:type="dxa"/>
            <w:tcBorders>
              <w:bottom w:val="single" w:sz="4" w:space="0" w:color="000000"/>
              <w:right w:val="single" w:sz="4" w:space="0" w:color="000000"/>
            </w:tcBorders>
            <w:textDirection w:val="tbRlV"/>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DB3B06">
            <w:pPr>
              <w:jc w:val="center"/>
              <w:rPr>
                <w:rFonts w:ascii="微软雅黑" w:eastAsia="微软雅黑" w:hAnsi="宋体" w:cs="宋体"/>
                <w:sz w:val="20"/>
                <w:szCs w:val="20"/>
              </w:rPr>
            </w:pPr>
            <w:r w:rsidRPr="002B2671">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5</w:t>
            </w:r>
          </w:p>
        </w:tc>
        <w:tc>
          <w:tcPr>
            <w:tcW w:w="1553"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DB3B06">
            <w:pPr>
              <w:jc w:val="center"/>
              <w:rPr>
                <w:rFonts w:ascii="微软雅黑" w:eastAsia="微软雅黑" w:hAnsi="宋体" w:cs="宋体"/>
                <w:sz w:val="20"/>
                <w:szCs w:val="20"/>
              </w:rPr>
            </w:pPr>
            <w:r w:rsidRPr="002B2671">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jc w:val="left"/>
              <w:textAlignment w:val="center"/>
              <w:rPr>
                <w:rFonts w:eastAsia="仿宋"/>
                <w:sz w:val="22"/>
              </w:rPr>
            </w:pP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6</w:t>
            </w:r>
          </w:p>
        </w:tc>
        <w:tc>
          <w:tcPr>
            <w:tcW w:w="1553"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textAlignment w:val="center"/>
              <w:rPr>
                <w:rFonts w:eastAsia="仿宋"/>
                <w:sz w:val="22"/>
              </w:rPr>
            </w:pP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7</w:t>
            </w:r>
          </w:p>
        </w:tc>
        <w:tc>
          <w:tcPr>
            <w:tcW w:w="1553"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8</w:t>
            </w:r>
          </w:p>
        </w:tc>
        <w:tc>
          <w:tcPr>
            <w:tcW w:w="1553"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DB3B06">
            <w:pPr>
              <w:jc w:val="center"/>
              <w:rPr>
                <w:rFonts w:ascii="微软雅黑" w:eastAsia="微软雅黑" w:hAnsi="宋体" w:cs="宋体"/>
                <w:sz w:val="20"/>
                <w:szCs w:val="20"/>
              </w:rPr>
            </w:pPr>
            <w:r w:rsidRPr="002B2671">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9</w:t>
            </w:r>
          </w:p>
        </w:tc>
        <w:tc>
          <w:tcPr>
            <w:tcW w:w="1553"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DB3B06">
            <w:pPr>
              <w:jc w:val="center"/>
              <w:rPr>
                <w:rFonts w:ascii="微软雅黑" w:eastAsia="微软雅黑" w:hAnsi="宋体" w:cs="宋体"/>
                <w:sz w:val="20"/>
                <w:szCs w:val="20"/>
              </w:rPr>
            </w:pPr>
            <w:r w:rsidRPr="002B2671">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10</w:t>
            </w:r>
          </w:p>
        </w:tc>
        <w:tc>
          <w:tcPr>
            <w:tcW w:w="1553"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DB3B06">
            <w:pPr>
              <w:jc w:val="center"/>
              <w:rPr>
                <w:rFonts w:ascii="微软雅黑" w:eastAsia="微软雅黑" w:hAnsi="宋体" w:cs="宋体"/>
                <w:sz w:val="20"/>
                <w:szCs w:val="20"/>
              </w:rPr>
            </w:pPr>
            <w:r w:rsidRPr="002B2671">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r>
      <w:tr w:rsidR="002B2671" w:rsidRPr="002B2671">
        <w:trPr>
          <w:trHeight w:val="487"/>
          <w:jc w:val="center"/>
        </w:trPr>
        <w:tc>
          <w:tcPr>
            <w:tcW w:w="6526" w:type="dxa"/>
            <w:gridSpan w:val="7"/>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4"/>
              </w:rPr>
            </w:pPr>
            <w:r w:rsidRPr="002B2671">
              <w:rPr>
                <w:rFonts w:eastAsia="仿宋"/>
                <w:sz w:val="22"/>
              </w:rPr>
              <w:t>合计总价（元）</w:t>
            </w: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left"/>
              <w:textAlignment w:val="center"/>
              <w:rPr>
                <w:rFonts w:eastAsia="仿宋"/>
                <w:sz w:val="24"/>
              </w:rPr>
            </w:pPr>
          </w:p>
        </w:tc>
        <w:tc>
          <w:tcPr>
            <w:tcW w:w="778" w:type="dxa"/>
            <w:tcBorders>
              <w:bottom w:val="single" w:sz="4" w:space="0" w:color="000000"/>
              <w:right w:val="single" w:sz="4" w:space="0" w:color="000000"/>
            </w:tcBorders>
          </w:tcPr>
          <w:p w:rsidR="0097134F" w:rsidRPr="002B2671" w:rsidRDefault="0097134F">
            <w:pPr>
              <w:autoSpaceDN w:val="0"/>
              <w:jc w:val="left"/>
              <w:textAlignment w:val="center"/>
              <w:rPr>
                <w:rFonts w:eastAsia="仿宋"/>
                <w:sz w:val="24"/>
              </w:rPr>
            </w:pPr>
          </w:p>
        </w:tc>
        <w:tc>
          <w:tcPr>
            <w:tcW w:w="86" w:type="dxa"/>
            <w:tcBorders>
              <w:bottom w:val="single" w:sz="4" w:space="0" w:color="000000"/>
              <w:right w:val="single" w:sz="4" w:space="0" w:color="000000"/>
            </w:tcBorders>
          </w:tcPr>
          <w:p w:rsidR="0097134F" w:rsidRPr="002B2671" w:rsidRDefault="0097134F">
            <w:pPr>
              <w:autoSpaceDN w:val="0"/>
              <w:jc w:val="left"/>
              <w:textAlignment w:val="center"/>
              <w:rPr>
                <w:rFonts w:eastAsia="仿宋"/>
                <w:sz w:val="24"/>
              </w:rPr>
            </w:pPr>
          </w:p>
        </w:tc>
      </w:tr>
    </w:tbl>
    <w:p w:rsidR="0097134F" w:rsidRPr="002B2671"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2B2671">
        <w:rPr>
          <w:rFonts w:ascii="仿宋_GB2312" w:eastAsia="仿宋_GB2312" w:cs="仿宋_GB2312" w:hint="eastAsia"/>
          <w:b/>
          <w:sz w:val="28"/>
          <w:szCs w:val="28"/>
        </w:rPr>
        <w:t>注：</w:t>
      </w:r>
    </w:p>
    <w:p w:rsidR="0097134F" w:rsidRPr="002B2671"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2B2671">
        <w:rPr>
          <w:rFonts w:ascii="仿宋_GB2312" w:eastAsia="仿宋_GB2312" w:cs="仿宋_GB2312" w:hint="eastAsia"/>
          <w:b/>
          <w:sz w:val="28"/>
          <w:szCs w:val="28"/>
        </w:rPr>
        <w:t>1.本分项报价表中设备技术参数与招标文件技术标准中的技术参数一致或高于技术标准。如有低于招标文件技术标准中的技术参数的设备，招标人可随时拒绝投标人的投标文件。</w:t>
      </w:r>
    </w:p>
    <w:p w:rsidR="0097134F" w:rsidRPr="002B2671"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2B2671">
        <w:rPr>
          <w:rFonts w:ascii="仿宋_GB2312" w:eastAsia="仿宋_GB2312" w:cs="仿宋_GB2312" w:hint="eastAsia"/>
          <w:b/>
          <w:sz w:val="28"/>
          <w:szCs w:val="28"/>
        </w:rPr>
        <w:t>2.本分项报价合计与投标总价一致。</w:t>
      </w:r>
      <w:bookmarkStart w:id="300" w:name="_Toc354499254"/>
      <w:bookmarkStart w:id="301" w:name="_Toc335816043"/>
      <w:bookmarkEnd w:id="299"/>
    </w:p>
    <w:p w:rsidR="0097134F" w:rsidRPr="002B2671" w:rsidRDefault="0097134F">
      <w:pPr>
        <w:autoSpaceDE w:val="0"/>
        <w:autoSpaceDN w:val="0"/>
        <w:adjustRightInd w:val="0"/>
        <w:spacing w:before="74"/>
        <w:ind w:left="120" w:right="-29" w:firstLineChars="250" w:firstLine="703"/>
        <w:jc w:val="left"/>
        <w:rPr>
          <w:rFonts w:ascii="仿宋_GB2312" w:eastAsia="仿宋_GB2312" w:cs="仿宋_GB2312"/>
          <w:b/>
          <w:sz w:val="28"/>
          <w:szCs w:val="28"/>
        </w:rPr>
      </w:pPr>
    </w:p>
    <w:p w:rsidR="0097134F" w:rsidRPr="002B2671" w:rsidRDefault="0097134F">
      <w:pPr>
        <w:autoSpaceDE w:val="0"/>
        <w:autoSpaceDN w:val="0"/>
        <w:adjustRightInd w:val="0"/>
        <w:spacing w:before="74"/>
        <w:ind w:left="120" w:right="-29" w:firstLineChars="250" w:firstLine="600"/>
        <w:jc w:val="left"/>
        <w:rPr>
          <w:rFonts w:eastAsia="仿宋_GB2312"/>
          <w:sz w:val="24"/>
        </w:rPr>
      </w:pPr>
    </w:p>
    <w:p w:rsidR="0097134F" w:rsidRPr="002B2671" w:rsidRDefault="00DB3B06">
      <w:pPr>
        <w:autoSpaceDE w:val="0"/>
        <w:autoSpaceDN w:val="0"/>
        <w:adjustRightInd w:val="0"/>
        <w:spacing w:before="74"/>
        <w:ind w:left="120" w:right="-29" w:firstLineChars="250" w:firstLine="700"/>
        <w:jc w:val="center"/>
        <w:rPr>
          <w:rFonts w:eastAsia="仿宋_GB2312"/>
          <w:sz w:val="28"/>
          <w:szCs w:val="28"/>
        </w:rPr>
      </w:pPr>
      <w:r w:rsidRPr="002B2671">
        <w:rPr>
          <w:rFonts w:eastAsia="仿宋_GB2312"/>
          <w:sz w:val="28"/>
          <w:szCs w:val="28"/>
        </w:rPr>
        <w:t>四、服务承诺等</w:t>
      </w:r>
    </w:p>
    <w:p w:rsidR="0097134F" w:rsidRPr="002B2671" w:rsidRDefault="00DB3B06">
      <w:pPr>
        <w:autoSpaceDE w:val="0"/>
        <w:autoSpaceDN w:val="0"/>
        <w:adjustRightInd w:val="0"/>
        <w:spacing w:before="74"/>
        <w:ind w:left="120" w:right="-29" w:firstLineChars="250" w:firstLine="525"/>
        <w:jc w:val="left"/>
        <w:rPr>
          <w:rFonts w:eastAsia="仿宋_GB2312"/>
        </w:rPr>
      </w:pPr>
      <w:r w:rsidRPr="002B2671">
        <w:rPr>
          <w:rFonts w:eastAsia="仿宋_GB2312" w:hint="eastAsia"/>
        </w:rPr>
        <w:t>一</w:t>
      </w:r>
      <w:r w:rsidRPr="002B2671">
        <w:rPr>
          <w:rFonts w:eastAsia="仿宋_GB2312"/>
        </w:rPr>
        <w:t>、我公司承诺，严格按照</w:t>
      </w:r>
      <w:r w:rsidRPr="002B2671">
        <w:rPr>
          <w:rFonts w:eastAsia="仿宋_GB2312"/>
        </w:rPr>
        <w:t>“</w:t>
      </w:r>
      <w:r w:rsidRPr="002B2671">
        <w:rPr>
          <w:rFonts w:eastAsia="仿宋_GB2312"/>
        </w:rPr>
        <w:t>第四章</w:t>
      </w:r>
      <w:r w:rsidRPr="002B2671">
        <w:rPr>
          <w:rFonts w:eastAsia="仿宋_GB2312" w:hint="eastAsia"/>
        </w:rPr>
        <w:t>技术方案及</w:t>
      </w:r>
      <w:r w:rsidRPr="002B2671">
        <w:rPr>
          <w:rFonts w:eastAsia="仿宋_GB2312"/>
        </w:rPr>
        <w:t>要求</w:t>
      </w:r>
      <w:r w:rsidRPr="002B2671">
        <w:rPr>
          <w:rFonts w:eastAsia="仿宋_GB2312"/>
        </w:rPr>
        <w:t>”</w:t>
      </w:r>
      <w:r w:rsidRPr="002B2671">
        <w:rPr>
          <w:rFonts w:eastAsia="仿宋_GB2312"/>
        </w:rPr>
        <w:t>中的要求执行相关技术标准和招标人的要求。如有因此造成的质量问题，由招标人扣减合同总金额的</w:t>
      </w:r>
      <w:r w:rsidRPr="002B2671">
        <w:rPr>
          <w:rFonts w:eastAsia="仿宋_GB2312"/>
        </w:rPr>
        <w:t>20%</w:t>
      </w:r>
      <w:r w:rsidRPr="002B2671">
        <w:rPr>
          <w:rFonts w:eastAsia="仿宋_GB2312"/>
        </w:rPr>
        <w:t>作为罚金，直至中止合同，并追究我公司的经济与法律责任。</w:t>
      </w:r>
    </w:p>
    <w:p w:rsidR="0097134F" w:rsidRPr="002B2671" w:rsidRDefault="00DB3B06">
      <w:pPr>
        <w:autoSpaceDE w:val="0"/>
        <w:autoSpaceDN w:val="0"/>
        <w:adjustRightInd w:val="0"/>
        <w:spacing w:before="74"/>
        <w:ind w:left="120" w:right="-29" w:firstLineChars="250" w:firstLine="525"/>
        <w:jc w:val="left"/>
        <w:rPr>
          <w:rFonts w:eastAsia="仿宋_GB2312"/>
        </w:rPr>
      </w:pPr>
      <w:r w:rsidRPr="002B2671">
        <w:rPr>
          <w:rFonts w:eastAsia="仿宋_GB2312" w:hint="eastAsia"/>
        </w:rPr>
        <w:t>二</w:t>
      </w:r>
      <w:r w:rsidRPr="002B2671">
        <w:rPr>
          <w:rFonts w:eastAsia="仿宋_GB2312"/>
        </w:rPr>
        <w:t>、我公司承诺，不向其他任何第三者转包本项目。若转包本项目，由招标人扣减合同总金额的</w:t>
      </w:r>
      <w:r w:rsidRPr="002B2671">
        <w:rPr>
          <w:rFonts w:eastAsia="仿宋_GB2312"/>
        </w:rPr>
        <w:t>20%</w:t>
      </w:r>
      <w:r w:rsidRPr="002B2671">
        <w:rPr>
          <w:rFonts w:eastAsia="仿宋_GB2312"/>
        </w:rPr>
        <w:t>作为罚金，直至中止合同，并追究我公司的经济与法律责任。</w:t>
      </w:r>
    </w:p>
    <w:p w:rsidR="0097134F" w:rsidRPr="002B2671" w:rsidRDefault="00DB3B06">
      <w:pPr>
        <w:autoSpaceDE w:val="0"/>
        <w:autoSpaceDN w:val="0"/>
        <w:adjustRightInd w:val="0"/>
        <w:spacing w:before="74"/>
        <w:ind w:left="120" w:right="-29" w:firstLineChars="250" w:firstLine="527"/>
        <w:jc w:val="left"/>
        <w:rPr>
          <w:rFonts w:eastAsia="仿宋_GB2312"/>
          <w:b/>
          <w:bCs/>
        </w:rPr>
      </w:pPr>
      <w:r w:rsidRPr="002B2671">
        <w:rPr>
          <w:rFonts w:eastAsia="仿宋_GB2312" w:hint="eastAsia"/>
          <w:b/>
          <w:bCs/>
        </w:rPr>
        <w:t>三、</w:t>
      </w:r>
      <w:r w:rsidRPr="002B2671">
        <w:rPr>
          <w:rFonts w:eastAsia="仿宋_GB2312"/>
          <w:b/>
          <w:bCs/>
        </w:rPr>
        <w:t>提供售后服务方案（含质保期内和</w:t>
      </w:r>
      <w:proofErr w:type="gramStart"/>
      <w:r w:rsidRPr="002B2671">
        <w:rPr>
          <w:rFonts w:eastAsia="仿宋_GB2312"/>
          <w:b/>
          <w:bCs/>
        </w:rPr>
        <w:t>质保期</w:t>
      </w:r>
      <w:proofErr w:type="gramEnd"/>
      <w:r w:rsidRPr="002B2671">
        <w:rPr>
          <w:rFonts w:eastAsia="仿宋_GB2312"/>
          <w:b/>
          <w:bCs/>
        </w:rPr>
        <w:t>后二种方案）</w:t>
      </w:r>
    </w:p>
    <w:p w:rsidR="0097134F" w:rsidRPr="002B2671" w:rsidRDefault="0097134F">
      <w:pPr>
        <w:autoSpaceDE w:val="0"/>
        <w:autoSpaceDN w:val="0"/>
        <w:adjustRightInd w:val="0"/>
        <w:spacing w:before="74"/>
        <w:ind w:left="120" w:right="-29" w:firstLineChars="250" w:firstLine="525"/>
        <w:jc w:val="left"/>
        <w:rPr>
          <w:rFonts w:eastAsia="仿宋_GB2312"/>
        </w:rPr>
      </w:pPr>
    </w:p>
    <w:p w:rsidR="0097134F" w:rsidRPr="002B2671" w:rsidRDefault="0097134F">
      <w:pPr>
        <w:autoSpaceDE w:val="0"/>
        <w:autoSpaceDN w:val="0"/>
        <w:adjustRightInd w:val="0"/>
        <w:spacing w:before="74"/>
        <w:ind w:left="120" w:right="-29" w:firstLineChars="250" w:firstLine="525"/>
        <w:jc w:val="left"/>
        <w:rPr>
          <w:rFonts w:eastAsia="仿宋_GB2312"/>
        </w:rPr>
      </w:pPr>
    </w:p>
    <w:p w:rsidR="0097134F" w:rsidRPr="002B2671" w:rsidRDefault="0097134F">
      <w:pPr>
        <w:autoSpaceDE w:val="0"/>
        <w:autoSpaceDN w:val="0"/>
        <w:adjustRightInd w:val="0"/>
        <w:spacing w:before="74"/>
        <w:ind w:left="120" w:right="-29" w:firstLineChars="250" w:firstLine="525"/>
        <w:jc w:val="left"/>
        <w:rPr>
          <w:rFonts w:eastAsia="仿宋_GB2312"/>
        </w:rPr>
      </w:pPr>
    </w:p>
    <w:p w:rsidR="0097134F" w:rsidRPr="002B2671" w:rsidRDefault="00DB3B06">
      <w:pPr>
        <w:autoSpaceDE w:val="0"/>
        <w:autoSpaceDN w:val="0"/>
        <w:adjustRightInd w:val="0"/>
        <w:spacing w:before="74"/>
        <w:ind w:left="120" w:right="-29" w:firstLineChars="250" w:firstLine="525"/>
        <w:jc w:val="right"/>
        <w:rPr>
          <w:rFonts w:eastAsia="仿宋_GB2312"/>
        </w:rPr>
      </w:pPr>
      <w:r w:rsidRPr="002B2671">
        <w:rPr>
          <w:rFonts w:eastAsia="仿宋_GB2312"/>
        </w:rPr>
        <w:t>投标人：（落款并盖单位章）</w:t>
      </w:r>
    </w:p>
    <w:p w:rsidR="0097134F" w:rsidRPr="002B2671" w:rsidRDefault="00DB3B06">
      <w:pPr>
        <w:autoSpaceDE w:val="0"/>
        <w:autoSpaceDN w:val="0"/>
        <w:adjustRightInd w:val="0"/>
        <w:spacing w:before="74"/>
        <w:ind w:left="120" w:right="-29" w:firstLineChars="250" w:firstLine="525"/>
        <w:jc w:val="right"/>
        <w:rPr>
          <w:rFonts w:eastAsia="仿宋_GB2312"/>
        </w:rPr>
      </w:pPr>
      <w:r w:rsidRPr="002B2671">
        <w:rPr>
          <w:rFonts w:eastAsia="仿宋_GB2312"/>
        </w:rPr>
        <w:t>法定代表人或其委托代理人：（签字）</w:t>
      </w:r>
    </w:p>
    <w:p w:rsidR="0097134F" w:rsidRPr="002B2671" w:rsidRDefault="00DB3B06">
      <w:pPr>
        <w:autoSpaceDE w:val="0"/>
        <w:autoSpaceDN w:val="0"/>
        <w:adjustRightInd w:val="0"/>
        <w:spacing w:before="74"/>
        <w:ind w:left="120" w:right="-29" w:firstLineChars="250" w:firstLine="525"/>
        <w:jc w:val="right"/>
        <w:rPr>
          <w:rFonts w:eastAsia="仿宋_GB2312"/>
        </w:rPr>
      </w:pPr>
      <w:r w:rsidRPr="002B2671">
        <w:rPr>
          <w:rFonts w:eastAsia="仿宋_GB2312"/>
        </w:rPr>
        <w:t>年月日</w:t>
      </w:r>
    </w:p>
    <w:p w:rsidR="0097134F" w:rsidRPr="002B2671" w:rsidRDefault="00DB3B06">
      <w:pPr>
        <w:autoSpaceDE w:val="0"/>
        <w:autoSpaceDN w:val="0"/>
        <w:adjustRightInd w:val="0"/>
        <w:spacing w:before="74"/>
        <w:ind w:left="120" w:right="-29" w:firstLineChars="250" w:firstLine="525"/>
        <w:jc w:val="right"/>
        <w:rPr>
          <w:rFonts w:eastAsia="仿宋_GB2312"/>
        </w:rPr>
      </w:pPr>
      <w:r w:rsidRPr="002B2671">
        <w:rPr>
          <w:rFonts w:eastAsia="仿宋_GB2312"/>
        </w:rPr>
        <w:br w:type="page"/>
      </w:r>
    </w:p>
    <w:bookmarkEnd w:id="300"/>
    <w:bookmarkEnd w:id="301"/>
    <w:p w:rsidR="0097134F" w:rsidRPr="002B2671" w:rsidRDefault="00DB3B06">
      <w:pPr>
        <w:rPr>
          <w:rFonts w:eastAsia="仿宋_GB2312"/>
          <w:spacing w:val="20"/>
          <w:sz w:val="36"/>
        </w:rPr>
      </w:pPr>
      <w:r w:rsidRPr="002B2671">
        <w:rPr>
          <w:rFonts w:eastAsia="黑体" w:hAnsi="Arial" w:hint="eastAsia"/>
          <w:sz w:val="32"/>
        </w:rPr>
        <w:lastRenderedPageBreak/>
        <w:t>技术</w:t>
      </w:r>
      <w:r w:rsidRPr="002B2671">
        <w:rPr>
          <w:rFonts w:eastAsia="黑体" w:hAnsi="Arial"/>
          <w:sz w:val="32"/>
        </w:rPr>
        <w:t>部分</w:t>
      </w:r>
      <w:r w:rsidRPr="002B2671">
        <w:rPr>
          <w:rFonts w:eastAsia="黑体" w:hAnsi="Arial" w:hint="eastAsia"/>
          <w:sz w:val="32"/>
        </w:rPr>
        <w:t>格式</w:t>
      </w:r>
      <w:r w:rsidRPr="002B2671">
        <w:rPr>
          <w:rFonts w:eastAsia="仿宋_GB2312"/>
          <w:spacing w:val="20"/>
          <w:sz w:val="36"/>
        </w:rPr>
        <w:t>：</w:t>
      </w:r>
    </w:p>
    <w:p w:rsidR="0097134F" w:rsidRPr="002B2671" w:rsidRDefault="00DB3B06">
      <w:pPr>
        <w:autoSpaceDE w:val="0"/>
        <w:autoSpaceDN w:val="0"/>
        <w:adjustRightInd w:val="0"/>
        <w:spacing w:before="74" w:line="280" w:lineRule="exact"/>
        <w:ind w:left="120" w:right="-29" w:firstLineChars="250" w:firstLine="602"/>
        <w:jc w:val="left"/>
        <w:rPr>
          <w:rFonts w:eastAsia="仿宋_GB2312"/>
          <w:b/>
          <w:sz w:val="24"/>
        </w:rPr>
      </w:pPr>
      <w:r w:rsidRPr="002B2671">
        <w:rPr>
          <w:rFonts w:eastAsia="仿宋_GB2312"/>
          <w:b/>
          <w:sz w:val="24"/>
        </w:rPr>
        <w:t>一、编制格式</w:t>
      </w:r>
    </w:p>
    <w:p w:rsidR="0097134F" w:rsidRPr="002B2671" w:rsidRDefault="00DB3B06">
      <w:pPr>
        <w:autoSpaceDE w:val="0"/>
        <w:autoSpaceDN w:val="0"/>
        <w:adjustRightInd w:val="0"/>
        <w:spacing w:before="74" w:line="280" w:lineRule="exact"/>
        <w:ind w:left="120" w:right="-29" w:firstLineChars="250" w:firstLine="602"/>
        <w:jc w:val="left"/>
        <w:rPr>
          <w:rFonts w:eastAsia="仿宋_GB2312"/>
          <w:b/>
          <w:sz w:val="24"/>
        </w:rPr>
      </w:pPr>
      <w:r w:rsidRPr="002B2671">
        <w:rPr>
          <w:rFonts w:eastAsia="仿宋_GB2312"/>
          <w:b/>
          <w:sz w:val="24"/>
        </w:rPr>
        <w:t>技术部分为</w:t>
      </w:r>
      <w:r w:rsidRPr="002B2671">
        <w:rPr>
          <w:rFonts w:eastAsia="仿宋_GB2312"/>
          <w:b/>
          <w:bCs/>
          <w:sz w:val="24"/>
        </w:rPr>
        <w:t>暗标</w:t>
      </w:r>
      <w:r w:rsidRPr="002B2671">
        <w:rPr>
          <w:rFonts w:eastAsia="仿宋_GB2312"/>
          <w:b/>
          <w:sz w:val="24"/>
        </w:rPr>
        <w:t>，</w:t>
      </w:r>
      <w:r w:rsidRPr="002B2671">
        <w:rPr>
          <w:rFonts w:eastAsia="仿宋_GB2312" w:hint="eastAsia"/>
          <w:b/>
          <w:sz w:val="24"/>
        </w:rPr>
        <w:t>封</w:t>
      </w:r>
      <w:r w:rsidRPr="002B2671">
        <w:rPr>
          <w:rFonts w:eastAsia="仿宋_GB2312"/>
          <w:b/>
          <w:sz w:val="24"/>
        </w:rPr>
        <w:t>面</w:t>
      </w:r>
      <w:proofErr w:type="gramStart"/>
      <w:r w:rsidRPr="002B2671">
        <w:rPr>
          <w:rFonts w:eastAsia="仿宋_GB2312"/>
          <w:b/>
          <w:sz w:val="24"/>
        </w:rPr>
        <w:t>页使用</w:t>
      </w:r>
      <w:proofErr w:type="gramEnd"/>
      <w:r w:rsidRPr="002B2671">
        <w:rPr>
          <w:rFonts w:eastAsia="仿宋_GB2312"/>
          <w:b/>
          <w:sz w:val="24"/>
        </w:rPr>
        <w:t>A4</w:t>
      </w:r>
      <w:r w:rsidRPr="002B2671">
        <w:rPr>
          <w:rFonts w:eastAsia="仿宋_GB2312"/>
          <w:b/>
          <w:sz w:val="24"/>
        </w:rPr>
        <w:t>厚型</w:t>
      </w:r>
      <w:r w:rsidRPr="002B2671">
        <w:rPr>
          <w:rFonts w:eastAsia="仿宋_GB2312" w:hint="eastAsia"/>
          <w:b/>
          <w:sz w:val="24"/>
        </w:rPr>
        <w:t>白</w:t>
      </w:r>
      <w:r w:rsidRPr="002B2671">
        <w:rPr>
          <w:rFonts w:eastAsia="仿宋_GB2312"/>
          <w:b/>
          <w:sz w:val="24"/>
        </w:rPr>
        <w:t>纸，</w:t>
      </w:r>
      <w:proofErr w:type="gramStart"/>
      <w:r w:rsidRPr="002B2671">
        <w:rPr>
          <w:rFonts w:eastAsia="仿宋_GB2312"/>
          <w:b/>
          <w:sz w:val="24"/>
        </w:rPr>
        <w:t>用初号</w:t>
      </w:r>
      <w:proofErr w:type="gramEnd"/>
      <w:r w:rsidRPr="002B2671">
        <w:rPr>
          <w:rFonts w:eastAsia="仿宋_GB2312"/>
          <w:b/>
          <w:sz w:val="24"/>
        </w:rPr>
        <w:t>仿宋字体</w:t>
      </w:r>
      <w:proofErr w:type="gramStart"/>
      <w:r w:rsidRPr="002B2671">
        <w:rPr>
          <w:rFonts w:eastAsia="仿宋_GB2312"/>
          <w:b/>
          <w:sz w:val="24"/>
        </w:rPr>
        <w:t>标明确</w:t>
      </w:r>
      <w:proofErr w:type="gramEnd"/>
      <w:r w:rsidRPr="002B2671">
        <w:rPr>
          <w:rFonts w:eastAsia="仿宋_GB2312"/>
          <w:b/>
          <w:sz w:val="24"/>
        </w:rPr>
        <w:t>“</w:t>
      </w:r>
      <w:r w:rsidRPr="002B2671">
        <w:rPr>
          <w:rFonts w:eastAsia="仿宋_GB2312"/>
          <w:b/>
          <w:sz w:val="24"/>
        </w:rPr>
        <w:t>技术部分</w:t>
      </w:r>
      <w:r w:rsidRPr="002B2671">
        <w:rPr>
          <w:rFonts w:eastAsia="仿宋_GB2312"/>
          <w:b/>
          <w:sz w:val="24"/>
        </w:rPr>
        <w:t>”</w:t>
      </w:r>
      <w:r w:rsidRPr="002B2671">
        <w:rPr>
          <w:rFonts w:eastAsia="仿宋_GB2312"/>
          <w:b/>
          <w:sz w:val="24"/>
        </w:rPr>
        <w:t>；在</w:t>
      </w:r>
      <w:r w:rsidRPr="002B2671">
        <w:rPr>
          <w:rFonts w:eastAsia="仿宋_GB2312" w:hint="eastAsia"/>
          <w:b/>
          <w:sz w:val="24"/>
        </w:rPr>
        <w:t>封</w:t>
      </w:r>
      <w:r w:rsidRPr="002B2671">
        <w:rPr>
          <w:rFonts w:eastAsia="仿宋_GB2312"/>
          <w:b/>
          <w:sz w:val="24"/>
        </w:rPr>
        <w:t>面右下角加盖投标单位公章后</w:t>
      </w:r>
      <w:proofErr w:type="gramStart"/>
      <w:r w:rsidRPr="002B2671">
        <w:rPr>
          <w:rFonts w:eastAsia="仿宋_GB2312"/>
          <w:b/>
          <w:sz w:val="24"/>
        </w:rPr>
        <w:t>折叠成腰为</w:t>
      </w:r>
      <w:proofErr w:type="gramEnd"/>
      <w:r w:rsidRPr="002B2671">
        <w:rPr>
          <w:rFonts w:eastAsia="仿宋_GB2312"/>
          <w:b/>
          <w:sz w:val="24"/>
        </w:rPr>
        <w:t>8.5cm</w:t>
      </w:r>
      <w:r w:rsidRPr="002B2671">
        <w:rPr>
          <w:rFonts w:eastAsia="仿宋_GB2312"/>
          <w:b/>
          <w:sz w:val="24"/>
        </w:rPr>
        <w:t>左右的等腰直角三角形</w:t>
      </w:r>
      <w:r w:rsidRPr="002B2671">
        <w:rPr>
          <w:rFonts w:eastAsia="仿宋_GB2312" w:hint="eastAsia"/>
          <w:b/>
          <w:sz w:val="24"/>
        </w:rPr>
        <w:t>将加盖的公章</w:t>
      </w:r>
      <w:r w:rsidRPr="002B2671">
        <w:rPr>
          <w:rFonts w:eastAsia="仿宋_GB2312"/>
          <w:b/>
          <w:sz w:val="24"/>
        </w:rPr>
        <w:t>密封。</w:t>
      </w:r>
      <w:r w:rsidRPr="002B2671">
        <w:rPr>
          <w:rFonts w:eastAsia="仿宋_GB2312" w:hint="eastAsia"/>
          <w:b/>
          <w:sz w:val="24"/>
        </w:rPr>
        <w:t>（如下图）</w:t>
      </w:r>
    </w:p>
    <w:p w:rsidR="0097134F" w:rsidRPr="002B2671" w:rsidRDefault="00DB3B06">
      <w:pPr>
        <w:jc w:val="center"/>
        <w:rPr>
          <w:rFonts w:ascii="宋体" w:hAnsi="宋体" w:cs="宋体"/>
          <w:kern w:val="0"/>
          <w:sz w:val="24"/>
        </w:rPr>
      </w:pPr>
      <w:r w:rsidRPr="002B2671">
        <w:rPr>
          <w:rFonts w:ascii="宋体" w:hAnsi="宋体" w:cs="宋体"/>
          <w:noProof/>
          <w:kern w:val="0"/>
          <w:sz w:val="24"/>
        </w:rPr>
        <w:drawing>
          <wp:inline distT="0" distB="0" distL="114300" distR="114300">
            <wp:extent cx="1809750" cy="2355215"/>
            <wp:effectExtent l="0" t="0" r="3810" b="6985"/>
            <wp:docPr id="31" name="图片 1" descr="W}PWTRHUL)UFX6FPZ3V697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W}PWTRHUL)UFX6FPZ3V697I"/>
                    <pic:cNvPicPr>
                      <a:picLocks noChangeAspect="1"/>
                    </pic:cNvPicPr>
                  </pic:nvPicPr>
                  <pic:blipFill>
                    <a:blip r:embed="rId14"/>
                    <a:stretch>
                      <a:fillRect/>
                    </a:stretch>
                  </pic:blipFill>
                  <pic:spPr>
                    <a:xfrm>
                      <a:off x="0" y="0"/>
                      <a:ext cx="1809750" cy="2355215"/>
                    </a:xfrm>
                    <a:prstGeom prst="rect">
                      <a:avLst/>
                    </a:prstGeom>
                    <a:noFill/>
                    <a:ln>
                      <a:noFill/>
                    </a:ln>
                  </pic:spPr>
                </pic:pic>
              </a:graphicData>
            </a:graphic>
          </wp:inline>
        </w:drawing>
      </w:r>
      <w:r w:rsidRPr="002B2671">
        <w:rPr>
          <w:rFonts w:ascii="宋体" w:hAnsi="宋体" w:cs="宋体"/>
          <w:noProof/>
          <w:kern w:val="0"/>
          <w:sz w:val="24"/>
        </w:rPr>
        <w:drawing>
          <wp:inline distT="0" distB="0" distL="114300" distR="114300">
            <wp:extent cx="1740535" cy="2344420"/>
            <wp:effectExtent l="0" t="0" r="12065" b="2540"/>
            <wp:docPr id="32" name="图片 2" descr="UY0M5E@Q%H(~]`31J)X5]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UY0M5E@Q%H(~]`31J)X5]8L"/>
                    <pic:cNvPicPr>
                      <a:picLocks noChangeAspect="1"/>
                    </pic:cNvPicPr>
                  </pic:nvPicPr>
                  <pic:blipFill>
                    <a:blip r:embed="rId15"/>
                    <a:stretch>
                      <a:fillRect/>
                    </a:stretch>
                  </pic:blipFill>
                  <pic:spPr>
                    <a:xfrm>
                      <a:off x="0" y="0"/>
                      <a:ext cx="1740535" cy="2344420"/>
                    </a:xfrm>
                    <a:prstGeom prst="rect">
                      <a:avLst/>
                    </a:prstGeom>
                    <a:noFill/>
                    <a:ln>
                      <a:noFill/>
                    </a:ln>
                  </pic:spPr>
                </pic:pic>
              </a:graphicData>
            </a:graphic>
          </wp:inline>
        </w:drawing>
      </w:r>
    </w:p>
    <w:p w:rsidR="0097134F" w:rsidRPr="002B2671" w:rsidRDefault="00DB3B06">
      <w:pPr>
        <w:autoSpaceDE w:val="0"/>
        <w:autoSpaceDN w:val="0"/>
        <w:adjustRightInd w:val="0"/>
        <w:spacing w:before="74" w:line="280" w:lineRule="exact"/>
        <w:ind w:left="120" w:right="-29" w:firstLineChars="250" w:firstLine="600"/>
        <w:jc w:val="left"/>
        <w:rPr>
          <w:rFonts w:eastAsia="仿宋_GB2312"/>
          <w:sz w:val="24"/>
        </w:rPr>
      </w:pPr>
      <w:r w:rsidRPr="002B2671">
        <w:rPr>
          <w:rFonts w:eastAsia="仿宋_GB2312"/>
          <w:sz w:val="24"/>
        </w:rPr>
        <w:t>整个《技术部分》均不得出现白页、残页和倒页；不得出现与本</w:t>
      </w:r>
      <w:r w:rsidRPr="002B2671">
        <w:rPr>
          <w:rFonts w:eastAsia="仿宋_GB2312" w:hint="eastAsia"/>
          <w:sz w:val="24"/>
        </w:rPr>
        <w:t>项目</w:t>
      </w:r>
      <w:r w:rsidRPr="002B2671">
        <w:rPr>
          <w:rFonts w:eastAsia="仿宋_GB2312"/>
          <w:sz w:val="24"/>
        </w:rPr>
        <w:t>无关的内容；不得显示与投标人有关的任何信息；违反上述任何一项，其投标文件为废标。</w:t>
      </w:r>
    </w:p>
    <w:p w:rsidR="0097134F" w:rsidRPr="002B2671" w:rsidRDefault="00DB3B06">
      <w:pPr>
        <w:autoSpaceDE w:val="0"/>
        <w:autoSpaceDN w:val="0"/>
        <w:adjustRightInd w:val="0"/>
        <w:spacing w:before="74" w:line="280" w:lineRule="exact"/>
        <w:ind w:left="120" w:right="-29" w:firstLineChars="250" w:firstLine="600"/>
        <w:jc w:val="left"/>
        <w:rPr>
          <w:rFonts w:eastAsia="仿宋_GB2312"/>
          <w:sz w:val="24"/>
        </w:rPr>
      </w:pPr>
      <w:r w:rsidRPr="002B2671">
        <w:rPr>
          <w:rFonts w:eastAsia="仿宋_GB2312"/>
          <w:sz w:val="24"/>
        </w:rPr>
        <w:t>《技术部分》文字部分纸张采用</w:t>
      </w:r>
      <w:r w:rsidRPr="002B2671">
        <w:rPr>
          <w:rFonts w:eastAsia="仿宋_GB2312"/>
          <w:sz w:val="24"/>
        </w:rPr>
        <w:t>A4</w:t>
      </w:r>
      <w:r w:rsidRPr="002B2671">
        <w:rPr>
          <w:rFonts w:eastAsia="仿宋_GB2312"/>
          <w:sz w:val="24"/>
        </w:rPr>
        <w:t>白纸，四号仿宋字体；图表采用</w:t>
      </w:r>
      <w:r w:rsidRPr="002B2671">
        <w:rPr>
          <w:rFonts w:eastAsia="仿宋_GB2312"/>
          <w:sz w:val="24"/>
        </w:rPr>
        <w:t>A4</w:t>
      </w:r>
      <w:r w:rsidRPr="002B2671">
        <w:rPr>
          <w:rFonts w:eastAsia="仿宋_GB2312"/>
          <w:sz w:val="24"/>
        </w:rPr>
        <w:t>或</w:t>
      </w:r>
      <w:r w:rsidRPr="002B2671">
        <w:rPr>
          <w:rFonts w:eastAsia="仿宋_GB2312"/>
          <w:sz w:val="24"/>
        </w:rPr>
        <w:t>A3</w:t>
      </w:r>
      <w:r w:rsidRPr="002B2671">
        <w:rPr>
          <w:rFonts w:eastAsia="仿宋_GB2312"/>
          <w:sz w:val="24"/>
        </w:rPr>
        <w:t>白纸，图表内的字号大小不限；</w:t>
      </w:r>
      <w:r w:rsidRPr="002B2671">
        <w:rPr>
          <w:rFonts w:eastAsia="仿宋_GB2312" w:hint="eastAsia"/>
          <w:sz w:val="24"/>
        </w:rPr>
        <w:t>不得出现彩页，</w:t>
      </w:r>
      <w:r w:rsidRPr="002B2671">
        <w:rPr>
          <w:rFonts w:eastAsia="仿宋_GB2312"/>
          <w:sz w:val="24"/>
        </w:rPr>
        <w:t>不得编制页码。违反上述任意一项，其投标文件为废标。</w:t>
      </w:r>
    </w:p>
    <w:p w:rsidR="0097134F" w:rsidRPr="002B2671" w:rsidRDefault="00DB3B06">
      <w:pPr>
        <w:autoSpaceDE w:val="0"/>
        <w:autoSpaceDN w:val="0"/>
        <w:adjustRightInd w:val="0"/>
        <w:spacing w:before="74" w:line="280" w:lineRule="exact"/>
        <w:ind w:left="120" w:right="-29" w:firstLineChars="250" w:firstLine="600"/>
        <w:jc w:val="left"/>
        <w:rPr>
          <w:rFonts w:eastAsia="仿宋_GB2312"/>
          <w:sz w:val="24"/>
        </w:rPr>
      </w:pPr>
      <w:r w:rsidRPr="002B2671">
        <w:rPr>
          <w:rFonts w:eastAsia="仿宋_GB2312" w:hint="eastAsia"/>
          <w:sz w:val="24"/>
        </w:rPr>
        <w:t>《技术部分》只需编制应答表，不编制技术方案。</w:t>
      </w:r>
    </w:p>
    <w:p w:rsidR="0097134F" w:rsidRPr="002B2671" w:rsidRDefault="00DB3B06">
      <w:pPr>
        <w:autoSpaceDE w:val="0"/>
        <w:autoSpaceDN w:val="0"/>
        <w:adjustRightInd w:val="0"/>
        <w:spacing w:before="74" w:line="280" w:lineRule="exact"/>
        <w:ind w:left="120" w:right="-29" w:firstLineChars="250" w:firstLine="600"/>
        <w:jc w:val="left"/>
        <w:rPr>
          <w:rFonts w:eastAsia="仿宋_GB2312"/>
          <w:sz w:val="24"/>
        </w:rPr>
      </w:pPr>
      <w:r w:rsidRPr="002B2671">
        <w:rPr>
          <w:rFonts w:eastAsia="仿宋_GB2312" w:hint="eastAsia"/>
          <w:sz w:val="24"/>
        </w:rPr>
        <w:t>二、编制说明</w:t>
      </w:r>
    </w:p>
    <w:p w:rsidR="0097134F" w:rsidRPr="002B2671" w:rsidRDefault="00DB3B06">
      <w:pPr>
        <w:spacing w:line="280" w:lineRule="exact"/>
        <w:ind w:firstLineChars="200" w:firstLine="480"/>
        <w:rPr>
          <w:rFonts w:eastAsia="仿宋_GB2312"/>
          <w:bCs/>
          <w:kern w:val="0"/>
          <w:sz w:val="24"/>
        </w:rPr>
      </w:pPr>
      <w:r w:rsidRPr="002B2671">
        <w:rPr>
          <w:rFonts w:eastAsia="仿宋_GB2312"/>
          <w:sz w:val="24"/>
        </w:rPr>
        <w:t>技术方案中性能参数中带有</w:t>
      </w:r>
      <w:r w:rsidRPr="002B2671">
        <w:rPr>
          <w:rFonts w:eastAsia="仿宋_GB2312"/>
          <w:sz w:val="24"/>
        </w:rPr>
        <w:t>★</w:t>
      </w:r>
      <w:r w:rsidRPr="002B2671">
        <w:rPr>
          <w:rFonts w:eastAsia="仿宋_GB2312"/>
          <w:sz w:val="24"/>
        </w:rPr>
        <w:t>的为重要指标，如有一条</w:t>
      </w:r>
      <w:r w:rsidRPr="002B2671">
        <w:rPr>
          <w:rFonts w:eastAsia="仿宋_GB2312"/>
          <w:sz w:val="24"/>
        </w:rPr>
        <w:t>★</w:t>
      </w:r>
      <w:r w:rsidRPr="002B2671">
        <w:rPr>
          <w:rFonts w:eastAsia="仿宋_GB2312"/>
          <w:sz w:val="24"/>
        </w:rPr>
        <w:t>不满足为重大偏差，</w:t>
      </w:r>
      <w:proofErr w:type="gramStart"/>
      <w:r w:rsidRPr="002B2671">
        <w:rPr>
          <w:rFonts w:eastAsia="仿宋_GB2312"/>
          <w:sz w:val="24"/>
        </w:rPr>
        <w:t>作为废标</w:t>
      </w:r>
      <w:r w:rsidRPr="002B2671">
        <w:rPr>
          <w:rFonts w:eastAsia="仿宋_GB2312"/>
          <w:bCs/>
          <w:kern w:val="0"/>
          <w:sz w:val="24"/>
        </w:rPr>
        <w:t>处理</w:t>
      </w:r>
      <w:proofErr w:type="gramEnd"/>
      <w:r w:rsidRPr="002B2671">
        <w:rPr>
          <w:rFonts w:eastAsia="仿宋_GB2312"/>
          <w:bCs/>
          <w:kern w:val="0"/>
          <w:sz w:val="24"/>
        </w:rPr>
        <w:t>。其他性能参数不满足的按评分标准扣分。</w:t>
      </w:r>
      <w:r w:rsidRPr="002B2671">
        <w:rPr>
          <w:rFonts w:eastAsia="仿宋_GB2312" w:hint="eastAsia"/>
          <w:bCs/>
          <w:kern w:val="0"/>
          <w:sz w:val="24"/>
        </w:rPr>
        <w:t>所有技术参数必须</w:t>
      </w:r>
      <w:r w:rsidRPr="002B2671">
        <w:rPr>
          <w:rFonts w:eastAsia="仿宋_GB2312"/>
          <w:bCs/>
          <w:kern w:val="0"/>
          <w:sz w:val="24"/>
        </w:rPr>
        <w:t>逐条应答，</w:t>
      </w:r>
      <w:proofErr w:type="gramStart"/>
      <w:r w:rsidRPr="002B2671">
        <w:rPr>
          <w:rFonts w:eastAsia="仿宋_GB2312" w:hint="eastAsia"/>
          <w:bCs/>
          <w:kern w:val="0"/>
          <w:sz w:val="24"/>
        </w:rPr>
        <w:t>未逐</w:t>
      </w:r>
      <w:proofErr w:type="gramEnd"/>
      <w:r w:rsidRPr="002B2671">
        <w:rPr>
          <w:rFonts w:eastAsia="仿宋_GB2312" w:hint="eastAsia"/>
          <w:bCs/>
          <w:kern w:val="0"/>
          <w:sz w:val="24"/>
        </w:rPr>
        <w:t>条应答的</w:t>
      </w:r>
      <w:r w:rsidRPr="002B2671">
        <w:rPr>
          <w:rFonts w:eastAsia="仿宋_GB2312"/>
          <w:bCs/>
          <w:kern w:val="0"/>
          <w:sz w:val="24"/>
        </w:rPr>
        <w:t>，该条款视为不满足，按评分标准扣分。评标委员会对设备个别参数的应答有疑问时，以原生产厂家官方网站公布的产品参数为准。</w:t>
      </w:r>
    </w:p>
    <w:p w:rsidR="0097134F" w:rsidRPr="002B2671" w:rsidRDefault="00DB3B06">
      <w:pPr>
        <w:spacing w:line="280" w:lineRule="exact"/>
        <w:ind w:firstLineChars="200" w:firstLine="480"/>
        <w:rPr>
          <w:rFonts w:eastAsia="仿宋_GB2312"/>
          <w:bCs/>
          <w:kern w:val="0"/>
          <w:sz w:val="24"/>
        </w:rPr>
      </w:pPr>
      <w:r w:rsidRPr="002B2671">
        <w:rPr>
          <w:rFonts w:eastAsia="仿宋_GB2312" w:hint="eastAsia"/>
          <w:bCs/>
          <w:kern w:val="0"/>
          <w:sz w:val="24"/>
        </w:rPr>
        <w:t>中标人必须在收到中标通知书后</w:t>
      </w:r>
      <w:r w:rsidRPr="002B2671">
        <w:rPr>
          <w:rFonts w:eastAsia="仿宋_GB2312" w:hint="eastAsia"/>
          <w:bCs/>
          <w:kern w:val="0"/>
          <w:sz w:val="24"/>
        </w:rPr>
        <w:t>10</w:t>
      </w:r>
      <w:r w:rsidRPr="002B2671">
        <w:rPr>
          <w:rFonts w:eastAsia="仿宋_GB2312" w:hint="eastAsia"/>
          <w:bCs/>
          <w:kern w:val="0"/>
          <w:sz w:val="24"/>
        </w:rPr>
        <w:t>个</w:t>
      </w:r>
      <w:proofErr w:type="gramStart"/>
      <w:r w:rsidRPr="002B2671">
        <w:rPr>
          <w:rFonts w:eastAsia="仿宋_GB2312" w:hint="eastAsia"/>
          <w:bCs/>
          <w:kern w:val="0"/>
          <w:sz w:val="24"/>
        </w:rPr>
        <w:t>日历天</w:t>
      </w:r>
      <w:proofErr w:type="gramEnd"/>
      <w:r w:rsidRPr="002B2671">
        <w:rPr>
          <w:rFonts w:eastAsia="仿宋_GB2312" w:hint="eastAsia"/>
          <w:bCs/>
          <w:kern w:val="0"/>
          <w:sz w:val="24"/>
        </w:rPr>
        <w:t>内，向招标人提供由生产厂商</w:t>
      </w:r>
      <w:proofErr w:type="gramStart"/>
      <w:r w:rsidRPr="002B2671">
        <w:rPr>
          <w:rFonts w:eastAsia="仿宋_GB2312" w:hint="eastAsia"/>
          <w:bCs/>
          <w:kern w:val="0"/>
          <w:sz w:val="24"/>
        </w:rPr>
        <w:t>加盖鲜章的</w:t>
      </w:r>
      <w:proofErr w:type="gramEnd"/>
      <w:r w:rsidRPr="002B2671">
        <w:rPr>
          <w:rFonts w:eastAsia="仿宋_GB2312" w:hint="eastAsia"/>
          <w:bCs/>
          <w:kern w:val="0"/>
          <w:sz w:val="24"/>
        </w:rPr>
        <w:t>逐条应答表（同投标应答表完全一致）和产品彩页。如未在规定时间内提供，则取消中标资格，没收投标保证金。</w:t>
      </w:r>
    </w:p>
    <w:p w:rsidR="0097134F" w:rsidRPr="002B2671" w:rsidRDefault="00DB3B06">
      <w:pPr>
        <w:spacing w:line="280" w:lineRule="exact"/>
        <w:ind w:firstLineChars="200" w:firstLine="480"/>
        <w:rPr>
          <w:rFonts w:eastAsia="仿宋_GB2312"/>
          <w:bCs/>
          <w:kern w:val="0"/>
          <w:sz w:val="24"/>
        </w:rPr>
      </w:pPr>
      <w:r w:rsidRPr="002B2671">
        <w:rPr>
          <w:rFonts w:eastAsia="仿宋_GB2312" w:hint="eastAsia"/>
          <w:bCs/>
          <w:kern w:val="0"/>
          <w:sz w:val="24"/>
        </w:rPr>
        <w:t>中标人必须在收到中标通知书后</w:t>
      </w:r>
      <w:r w:rsidRPr="002B2671">
        <w:rPr>
          <w:rFonts w:eastAsia="仿宋_GB2312" w:hint="eastAsia"/>
          <w:bCs/>
          <w:kern w:val="0"/>
          <w:sz w:val="24"/>
        </w:rPr>
        <w:t>10</w:t>
      </w:r>
      <w:r w:rsidRPr="002B2671">
        <w:rPr>
          <w:rFonts w:eastAsia="仿宋_GB2312" w:hint="eastAsia"/>
          <w:bCs/>
          <w:kern w:val="0"/>
          <w:sz w:val="24"/>
        </w:rPr>
        <w:t>个</w:t>
      </w:r>
      <w:proofErr w:type="gramStart"/>
      <w:r w:rsidRPr="002B2671">
        <w:rPr>
          <w:rFonts w:eastAsia="仿宋_GB2312" w:hint="eastAsia"/>
          <w:bCs/>
          <w:kern w:val="0"/>
          <w:sz w:val="24"/>
        </w:rPr>
        <w:t>日历天</w:t>
      </w:r>
      <w:proofErr w:type="gramEnd"/>
      <w:r w:rsidRPr="002B2671">
        <w:rPr>
          <w:rFonts w:eastAsia="仿宋_GB2312" w:hint="eastAsia"/>
          <w:bCs/>
          <w:kern w:val="0"/>
          <w:sz w:val="24"/>
        </w:rPr>
        <w:t>内，向招标人提供包括但不限于以下产品（</w:t>
      </w:r>
      <w:r w:rsidRPr="002B2671">
        <w:rPr>
          <w:rFonts w:eastAsia="仿宋_GB2312" w:hint="eastAsia"/>
          <w:sz w:val="24"/>
        </w:rPr>
        <w:t>XXX</w:t>
      </w:r>
      <w:r w:rsidRPr="002B2671">
        <w:rPr>
          <w:rFonts w:eastAsia="仿宋_GB2312" w:hint="eastAsia"/>
          <w:sz w:val="24"/>
        </w:rPr>
        <w:t>等设备</w:t>
      </w:r>
      <w:r w:rsidRPr="002B2671">
        <w:rPr>
          <w:rFonts w:eastAsia="仿宋_GB2312" w:hint="eastAsia"/>
          <w:bCs/>
          <w:kern w:val="0"/>
          <w:sz w:val="24"/>
        </w:rPr>
        <w:t>）的厂商或国内总代理针对本项目的售后服务承诺函（格式自拟）。如未在规定时间内提供，则取消中标资格，没收投标保证金。</w:t>
      </w:r>
    </w:p>
    <w:p w:rsidR="0097134F" w:rsidRPr="002B2671" w:rsidRDefault="00DB3B06">
      <w:pPr>
        <w:spacing w:line="280" w:lineRule="exact"/>
        <w:ind w:firstLineChars="200" w:firstLine="480"/>
        <w:rPr>
          <w:rFonts w:eastAsia="仿宋_GB2312"/>
          <w:bCs/>
          <w:kern w:val="0"/>
          <w:sz w:val="24"/>
        </w:rPr>
      </w:pPr>
      <w:r w:rsidRPr="002B2671">
        <w:rPr>
          <w:rFonts w:eastAsia="仿宋_GB2312" w:hint="eastAsia"/>
          <w:bCs/>
          <w:kern w:val="0"/>
          <w:sz w:val="24"/>
        </w:rPr>
        <w:t>中标人必须在收到中标通知书后</w:t>
      </w:r>
      <w:r w:rsidRPr="002B2671">
        <w:rPr>
          <w:rFonts w:eastAsia="仿宋_GB2312" w:hint="eastAsia"/>
          <w:bCs/>
          <w:kern w:val="0"/>
          <w:sz w:val="24"/>
        </w:rPr>
        <w:t>10</w:t>
      </w:r>
      <w:r w:rsidRPr="002B2671">
        <w:rPr>
          <w:rFonts w:eastAsia="仿宋_GB2312" w:hint="eastAsia"/>
          <w:bCs/>
          <w:kern w:val="0"/>
          <w:sz w:val="24"/>
        </w:rPr>
        <w:t>个</w:t>
      </w:r>
      <w:proofErr w:type="gramStart"/>
      <w:r w:rsidRPr="002B2671">
        <w:rPr>
          <w:rFonts w:eastAsia="仿宋_GB2312" w:hint="eastAsia"/>
          <w:bCs/>
          <w:kern w:val="0"/>
          <w:sz w:val="24"/>
        </w:rPr>
        <w:t>日历天</w:t>
      </w:r>
      <w:proofErr w:type="gramEnd"/>
      <w:r w:rsidRPr="002B2671">
        <w:rPr>
          <w:rFonts w:eastAsia="仿宋_GB2312" w:hint="eastAsia"/>
          <w:bCs/>
          <w:kern w:val="0"/>
          <w:sz w:val="24"/>
        </w:rPr>
        <w:t>内，向招标人提供生产厂家出具的授权书</w:t>
      </w:r>
      <w:r w:rsidRPr="002B2671">
        <w:rPr>
          <w:rFonts w:eastAsia="仿宋_GB2312" w:hint="eastAsia"/>
          <w:bCs/>
          <w:kern w:val="0"/>
          <w:sz w:val="24"/>
        </w:rPr>
        <w:t>(</w:t>
      </w:r>
      <w:r w:rsidRPr="002B2671">
        <w:rPr>
          <w:rFonts w:eastAsia="仿宋_GB2312" w:hint="eastAsia"/>
          <w:bCs/>
          <w:kern w:val="0"/>
          <w:sz w:val="24"/>
        </w:rPr>
        <w:t>格式</w:t>
      </w:r>
      <w:r w:rsidRPr="002B2671">
        <w:rPr>
          <w:rFonts w:eastAsia="仿宋_GB2312" w:hint="eastAsia"/>
          <w:bCs/>
          <w:kern w:val="0"/>
          <w:sz w:val="24"/>
        </w:rPr>
        <w:t>)</w:t>
      </w:r>
      <w:r w:rsidRPr="002B2671">
        <w:rPr>
          <w:rFonts w:eastAsia="仿宋_GB2312" w:hint="eastAsia"/>
          <w:bCs/>
          <w:kern w:val="0"/>
          <w:sz w:val="24"/>
        </w:rPr>
        <w:t>。如未在规定时间内提供，则取消中标资格，没收投标保证金。</w:t>
      </w:r>
    </w:p>
    <w:p w:rsidR="0097134F" w:rsidRPr="002B2671" w:rsidRDefault="00DB3B06">
      <w:pPr>
        <w:autoSpaceDE w:val="0"/>
        <w:autoSpaceDN w:val="0"/>
        <w:adjustRightInd w:val="0"/>
        <w:spacing w:before="74" w:line="280" w:lineRule="exact"/>
        <w:ind w:left="120" w:right="-29" w:firstLineChars="200" w:firstLine="480"/>
        <w:jc w:val="left"/>
        <w:rPr>
          <w:rFonts w:eastAsia="仿宋_GB2312"/>
          <w:bCs/>
          <w:kern w:val="0"/>
          <w:sz w:val="24"/>
        </w:rPr>
      </w:pPr>
      <w:r w:rsidRPr="002B2671">
        <w:rPr>
          <w:rFonts w:eastAsia="仿宋_GB2312"/>
          <w:bCs/>
          <w:kern w:val="0"/>
          <w:sz w:val="24"/>
        </w:rPr>
        <w:t>为</w:t>
      </w:r>
      <w:r w:rsidRPr="002B2671">
        <w:rPr>
          <w:rFonts w:eastAsia="仿宋_GB2312" w:hint="eastAsia"/>
          <w:bCs/>
          <w:kern w:val="0"/>
          <w:sz w:val="24"/>
        </w:rPr>
        <w:t>防止虚假应标，招标人有权要求中</w:t>
      </w:r>
      <w:r w:rsidRPr="002B2671">
        <w:rPr>
          <w:rFonts w:eastAsia="仿宋_GB2312"/>
          <w:bCs/>
          <w:kern w:val="0"/>
          <w:sz w:val="24"/>
        </w:rPr>
        <w:t>标人提供部分产品进行测试</w:t>
      </w:r>
      <w:r w:rsidRPr="002B2671">
        <w:rPr>
          <w:rFonts w:eastAsia="仿宋_GB2312" w:hint="eastAsia"/>
          <w:bCs/>
          <w:kern w:val="0"/>
          <w:sz w:val="24"/>
        </w:rPr>
        <w:t>或出具进一步证明材料</w:t>
      </w:r>
      <w:r w:rsidRPr="002B2671">
        <w:rPr>
          <w:rFonts w:eastAsia="仿宋_GB2312"/>
          <w:bCs/>
          <w:kern w:val="0"/>
          <w:sz w:val="24"/>
        </w:rPr>
        <w:t>，若</w:t>
      </w:r>
      <w:r w:rsidRPr="002B2671">
        <w:rPr>
          <w:rFonts w:eastAsia="仿宋_GB2312" w:hint="eastAsia"/>
          <w:bCs/>
          <w:kern w:val="0"/>
          <w:sz w:val="24"/>
        </w:rPr>
        <w:t>测试结果不满足或无法提供证明材料的视为</w:t>
      </w:r>
      <w:r w:rsidRPr="002B2671">
        <w:rPr>
          <w:rFonts w:eastAsia="仿宋_GB2312"/>
          <w:bCs/>
          <w:kern w:val="0"/>
          <w:sz w:val="24"/>
        </w:rPr>
        <w:t>虚假应标，</w:t>
      </w:r>
      <w:r w:rsidRPr="002B2671">
        <w:rPr>
          <w:rFonts w:eastAsia="仿宋_GB2312" w:hint="eastAsia"/>
          <w:bCs/>
          <w:kern w:val="0"/>
          <w:sz w:val="24"/>
        </w:rPr>
        <w:t>则取消中标资格，没收投标保证金，投标企业进入招标人招标黑名单</w:t>
      </w:r>
      <w:r w:rsidRPr="002B2671">
        <w:rPr>
          <w:rFonts w:eastAsia="仿宋_GB2312"/>
          <w:bCs/>
          <w:kern w:val="0"/>
          <w:sz w:val="24"/>
        </w:rPr>
        <w:t>。</w:t>
      </w:r>
    </w:p>
    <w:p w:rsidR="0097134F" w:rsidRPr="002B2671" w:rsidRDefault="00DB3B06">
      <w:pPr>
        <w:autoSpaceDE w:val="0"/>
        <w:autoSpaceDN w:val="0"/>
        <w:adjustRightInd w:val="0"/>
        <w:spacing w:before="74" w:line="320" w:lineRule="exact"/>
        <w:ind w:left="120" w:right="-29" w:firstLineChars="250" w:firstLine="600"/>
        <w:jc w:val="left"/>
        <w:rPr>
          <w:rFonts w:eastAsia="仿宋_GB2312"/>
          <w:sz w:val="24"/>
        </w:rPr>
      </w:pPr>
      <w:r w:rsidRPr="002B2671">
        <w:rPr>
          <w:rFonts w:eastAsia="仿宋_GB2312" w:hint="eastAsia"/>
          <w:sz w:val="24"/>
        </w:rPr>
        <w:t>三</w:t>
      </w:r>
      <w:r w:rsidRPr="002B2671">
        <w:rPr>
          <w:rFonts w:eastAsia="仿宋_GB2312"/>
          <w:sz w:val="24"/>
        </w:rPr>
        <w:t>、技术规格</w:t>
      </w:r>
      <w:r w:rsidRPr="002B2671">
        <w:rPr>
          <w:rFonts w:eastAsia="仿宋_GB2312" w:hint="eastAsia"/>
          <w:sz w:val="24"/>
        </w:rPr>
        <w:t>应答表</w:t>
      </w:r>
    </w:p>
    <w:p w:rsidR="0097134F" w:rsidRPr="002B2671" w:rsidRDefault="00DB3B06">
      <w:pPr>
        <w:spacing w:line="500" w:lineRule="exact"/>
        <w:ind w:firstLineChars="200" w:firstLine="420"/>
        <w:rPr>
          <w:rFonts w:eastAsia="仿宋_GB2312"/>
          <w:szCs w:val="21"/>
        </w:rPr>
      </w:pPr>
      <w:r w:rsidRPr="002B2671">
        <w:rPr>
          <w:rFonts w:eastAsia="仿宋_GB2312"/>
          <w:szCs w:val="21"/>
        </w:rPr>
        <w:t>采购项目名称：重庆建筑科技职业学院</w:t>
      </w:r>
      <w:r w:rsidRPr="002B2671">
        <w:rPr>
          <w:rFonts w:eastAsia="仿宋_GB2312" w:hint="eastAsia"/>
          <w:szCs w:val="21"/>
        </w:rPr>
        <w:t>大数据平台建设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283"/>
        <w:gridCol w:w="2799"/>
        <w:gridCol w:w="2514"/>
        <w:gridCol w:w="1191"/>
      </w:tblGrid>
      <w:tr w:rsidR="002B2671" w:rsidRPr="002B2671">
        <w:trPr>
          <w:trHeight w:val="1000"/>
          <w:jc w:val="center"/>
        </w:trPr>
        <w:tc>
          <w:tcPr>
            <w:tcW w:w="645" w:type="dxa"/>
            <w:vAlign w:val="center"/>
          </w:tcPr>
          <w:p w:rsidR="0097134F" w:rsidRPr="002B2671" w:rsidRDefault="00DB3B06">
            <w:pPr>
              <w:spacing w:line="500" w:lineRule="exact"/>
              <w:jc w:val="center"/>
              <w:rPr>
                <w:rFonts w:eastAsia="仿宋_GB2312"/>
                <w:szCs w:val="21"/>
              </w:rPr>
            </w:pPr>
            <w:r w:rsidRPr="002B2671">
              <w:rPr>
                <w:rFonts w:eastAsia="仿宋_GB2312" w:hint="eastAsia"/>
                <w:szCs w:val="21"/>
              </w:rPr>
              <w:t>序号</w:t>
            </w:r>
          </w:p>
        </w:tc>
        <w:tc>
          <w:tcPr>
            <w:tcW w:w="1283" w:type="dxa"/>
            <w:vAlign w:val="center"/>
          </w:tcPr>
          <w:p w:rsidR="0097134F" w:rsidRPr="002B2671" w:rsidRDefault="00DB3B06">
            <w:pPr>
              <w:spacing w:line="500" w:lineRule="exact"/>
              <w:jc w:val="center"/>
              <w:rPr>
                <w:rFonts w:eastAsia="仿宋_GB2312"/>
                <w:szCs w:val="21"/>
              </w:rPr>
            </w:pPr>
            <w:r w:rsidRPr="002B2671">
              <w:rPr>
                <w:rFonts w:eastAsia="仿宋_GB2312" w:hint="eastAsia"/>
                <w:szCs w:val="21"/>
              </w:rPr>
              <w:t>设备</w:t>
            </w:r>
            <w:r w:rsidRPr="002B2671">
              <w:rPr>
                <w:rFonts w:eastAsia="仿宋_GB2312"/>
                <w:szCs w:val="21"/>
              </w:rPr>
              <w:t>名称</w:t>
            </w:r>
          </w:p>
        </w:tc>
        <w:tc>
          <w:tcPr>
            <w:tcW w:w="2799" w:type="dxa"/>
            <w:vAlign w:val="center"/>
          </w:tcPr>
          <w:p w:rsidR="0097134F" w:rsidRPr="002B2671" w:rsidRDefault="00DB3B06">
            <w:pPr>
              <w:autoSpaceDE w:val="0"/>
              <w:autoSpaceDN w:val="0"/>
              <w:adjustRightInd w:val="0"/>
              <w:spacing w:before="74" w:line="320" w:lineRule="exact"/>
              <w:jc w:val="center"/>
              <w:rPr>
                <w:rFonts w:eastAsia="仿宋_GB2312"/>
                <w:szCs w:val="21"/>
              </w:rPr>
            </w:pPr>
            <w:r w:rsidRPr="002B2671">
              <w:rPr>
                <w:rFonts w:eastAsia="仿宋_GB2312"/>
                <w:szCs w:val="21"/>
              </w:rPr>
              <w:t>主要参数</w:t>
            </w:r>
          </w:p>
          <w:p w:rsidR="0097134F" w:rsidRPr="002B2671" w:rsidRDefault="00DB3B06">
            <w:pPr>
              <w:autoSpaceDE w:val="0"/>
              <w:autoSpaceDN w:val="0"/>
              <w:adjustRightInd w:val="0"/>
              <w:spacing w:before="74" w:line="320" w:lineRule="exact"/>
              <w:jc w:val="center"/>
              <w:rPr>
                <w:rFonts w:eastAsia="仿宋_GB2312"/>
                <w:szCs w:val="21"/>
              </w:rPr>
            </w:pPr>
            <w:r w:rsidRPr="002B2671">
              <w:rPr>
                <w:rFonts w:eastAsia="仿宋_GB2312"/>
                <w:szCs w:val="21"/>
              </w:rPr>
              <w:t>（第</w:t>
            </w:r>
            <w:r w:rsidRPr="002B2671">
              <w:rPr>
                <w:rFonts w:eastAsia="仿宋_GB2312" w:hint="eastAsia"/>
                <w:szCs w:val="21"/>
              </w:rPr>
              <w:t>四</w:t>
            </w:r>
            <w:r w:rsidRPr="002B2671">
              <w:rPr>
                <w:rFonts w:eastAsia="仿宋_GB2312"/>
                <w:szCs w:val="21"/>
              </w:rPr>
              <w:t>章技术</w:t>
            </w:r>
            <w:r w:rsidRPr="002B2671">
              <w:rPr>
                <w:rFonts w:eastAsia="仿宋_GB2312" w:hint="eastAsia"/>
                <w:szCs w:val="21"/>
              </w:rPr>
              <w:t>方案及要求</w:t>
            </w:r>
            <w:r w:rsidRPr="002B2671">
              <w:rPr>
                <w:rFonts w:eastAsia="仿宋_GB2312"/>
                <w:szCs w:val="21"/>
              </w:rPr>
              <w:t>）</w:t>
            </w:r>
          </w:p>
        </w:tc>
        <w:tc>
          <w:tcPr>
            <w:tcW w:w="2514" w:type="dxa"/>
            <w:vAlign w:val="center"/>
          </w:tcPr>
          <w:p w:rsidR="0097134F" w:rsidRPr="002B2671" w:rsidRDefault="00DB3B06">
            <w:pPr>
              <w:spacing w:line="500" w:lineRule="exact"/>
              <w:jc w:val="center"/>
              <w:rPr>
                <w:rFonts w:eastAsia="仿宋_GB2312"/>
                <w:szCs w:val="21"/>
              </w:rPr>
            </w:pPr>
            <w:r w:rsidRPr="002B2671">
              <w:rPr>
                <w:rFonts w:eastAsia="仿宋_GB2312" w:hint="eastAsia"/>
                <w:szCs w:val="21"/>
              </w:rPr>
              <w:t>投标主要</w:t>
            </w:r>
            <w:r w:rsidRPr="002B2671">
              <w:rPr>
                <w:rFonts w:eastAsia="仿宋_GB2312"/>
                <w:szCs w:val="21"/>
              </w:rPr>
              <w:t>参数</w:t>
            </w:r>
          </w:p>
        </w:tc>
        <w:tc>
          <w:tcPr>
            <w:tcW w:w="1191" w:type="dxa"/>
            <w:vAlign w:val="center"/>
          </w:tcPr>
          <w:p w:rsidR="0097134F" w:rsidRPr="002B2671" w:rsidRDefault="00DB3B06">
            <w:pPr>
              <w:spacing w:line="500" w:lineRule="exact"/>
              <w:jc w:val="center"/>
              <w:rPr>
                <w:rFonts w:eastAsia="仿宋_GB2312"/>
                <w:szCs w:val="21"/>
              </w:rPr>
            </w:pPr>
            <w:r w:rsidRPr="002B2671">
              <w:rPr>
                <w:rFonts w:eastAsia="仿宋_GB2312"/>
                <w:szCs w:val="21"/>
              </w:rPr>
              <w:t>差异说明</w:t>
            </w:r>
          </w:p>
        </w:tc>
      </w:tr>
      <w:tr w:rsidR="002B2671" w:rsidRPr="002B2671">
        <w:trPr>
          <w:trHeight w:val="600"/>
          <w:jc w:val="center"/>
        </w:trPr>
        <w:tc>
          <w:tcPr>
            <w:tcW w:w="645" w:type="dxa"/>
            <w:vAlign w:val="center"/>
          </w:tcPr>
          <w:p w:rsidR="0097134F" w:rsidRPr="002B2671" w:rsidRDefault="0097134F">
            <w:pPr>
              <w:widowControl/>
              <w:spacing w:line="360" w:lineRule="auto"/>
              <w:jc w:val="center"/>
              <w:rPr>
                <w:rFonts w:ascii="仿宋_GB2312" w:eastAsia="仿宋_GB2312"/>
                <w:szCs w:val="21"/>
              </w:rPr>
            </w:pPr>
          </w:p>
        </w:tc>
        <w:tc>
          <w:tcPr>
            <w:tcW w:w="1283" w:type="dxa"/>
            <w:vAlign w:val="center"/>
          </w:tcPr>
          <w:p w:rsidR="0097134F" w:rsidRPr="002B2671" w:rsidRDefault="0097134F">
            <w:pPr>
              <w:widowControl/>
              <w:spacing w:line="360" w:lineRule="auto"/>
              <w:jc w:val="left"/>
              <w:rPr>
                <w:rFonts w:ascii="仿宋_GB2312" w:eastAsia="仿宋_GB2312"/>
                <w:szCs w:val="21"/>
              </w:rPr>
            </w:pPr>
          </w:p>
        </w:tc>
        <w:tc>
          <w:tcPr>
            <w:tcW w:w="2799" w:type="dxa"/>
            <w:vAlign w:val="center"/>
          </w:tcPr>
          <w:p w:rsidR="0097134F" w:rsidRPr="002B2671" w:rsidRDefault="0097134F">
            <w:pPr>
              <w:widowControl/>
              <w:spacing w:line="360" w:lineRule="auto"/>
              <w:jc w:val="left"/>
              <w:rPr>
                <w:rFonts w:ascii="仿宋_GB2312" w:eastAsia="仿宋_GB2312"/>
                <w:szCs w:val="21"/>
              </w:rPr>
            </w:pPr>
          </w:p>
        </w:tc>
        <w:tc>
          <w:tcPr>
            <w:tcW w:w="2514" w:type="dxa"/>
            <w:vAlign w:val="center"/>
          </w:tcPr>
          <w:p w:rsidR="0097134F" w:rsidRPr="002B2671" w:rsidRDefault="0097134F">
            <w:pPr>
              <w:spacing w:line="500" w:lineRule="exact"/>
              <w:jc w:val="center"/>
              <w:rPr>
                <w:rFonts w:ascii="仿宋_GB2312" w:eastAsia="仿宋_GB2312"/>
                <w:szCs w:val="21"/>
              </w:rPr>
            </w:pPr>
          </w:p>
        </w:tc>
        <w:tc>
          <w:tcPr>
            <w:tcW w:w="1191" w:type="dxa"/>
            <w:vAlign w:val="center"/>
          </w:tcPr>
          <w:p w:rsidR="0097134F" w:rsidRPr="002B2671" w:rsidRDefault="0097134F">
            <w:pPr>
              <w:spacing w:line="500" w:lineRule="exact"/>
              <w:jc w:val="center"/>
              <w:rPr>
                <w:rFonts w:ascii="仿宋_GB2312" w:eastAsia="仿宋_GB2312"/>
                <w:szCs w:val="21"/>
              </w:rPr>
            </w:pPr>
          </w:p>
        </w:tc>
      </w:tr>
      <w:tr w:rsidR="002B2671" w:rsidRPr="002B2671">
        <w:trPr>
          <w:trHeight w:val="600"/>
          <w:jc w:val="center"/>
        </w:trPr>
        <w:tc>
          <w:tcPr>
            <w:tcW w:w="645" w:type="dxa"/>
            <w:vAlign w:val="center"/>
          </w:tcPr>
          <w:p w:rsidR="0097134F" w:rsidRPr="002B2671" w:rsidRDefault="0097134F">
            <w:pPr>
              <w:spacing w:line="500" w:lineRule="exact"/>
              <w:jc w:val="center"/>
              <w:rPr>
                <w:rFonts w:ascii="仿宋_GB2312" w:eastAsia="仿宋_GB2312"/>
                <w:szCs w:val="21"/>
              </w:rPr>
            </w:pPr>
          </w:p>
        </w:tc>
        <w:tc>
          <w:tcPr>
            <w:tcW w:w="1283" w:type="dxa"/>
            <w:vAlign w:val="center"/>
          </w:tcPr>
          <w:p w:rsidR="0097134F" w:rsidRPr="002B2671" w:rsidRDefault="0097134F">
            <w:pPr>
              <w:spacing w:line="500" w:lineRule="exact"/>
              <w:jc w:val="center"/>
              <w:rPr>
                <w:rFonts w:ascii="仿宋_GB2312" w:eastAsia="仿宋_GB2312"/>
                <w:szCs w:val="21"/>
              </w:rPr>
            </w:pPr>
          </w:p>
        </w:tc>
        <w:tc>
          <w:tcPr>
            <w:tcW w:w="2799" w:type="dxa"/>
            <w:vAlign w:val="center"/>
          </w:tcPr>
          <w:p w:rsidR="0097134F" w:rsidRPr="002B2671" w:rsidRDefault="0097134F">
            <w:pPr>
              <w:widowControl/>
              <w:spacing w:line="360" w:lineRule="auto"/>
              <w:jc w:val="left"/>
              <w:rPr>
                <w:rFonts w:ascii="仿宋_GB2312" w:eastAsia="仿宋_GB2312"/>
                <w:szCs w:val="21"/>
              </w:rPr>
            </w:pPr>
          </w:p>
        </w:tc>
        <w:tc>
          <w:tcPr>
            <w:tcW w:w="2514" w:type="dxa"/>
            <w:vAlign w:val="center"/>
          </w:tcPr>
          <w:p w:rsidR="0097134F" w:rsidRPr="002B2671" w:rsidRDefault="0097134F">
            <w:pPr>
              <w:spacing w:line="500" w:lineRule="exact"/>
              <w:jc w:val="center"/>
              <w:rPr>
                <w:rFonts w:ascii="仿宋_GB2312" w:eastAsia="仿宋_GB2312"/>
                <w:szCs w:val="21"/>
              </w:rPr>
            </w:pPr>
          </w:p>
        </w:tc>
        <w:tc>
          <w:tcPr>
            <w:tcW w:w="1191" w:type="dxa"/>
            <w:vAlign w:val="center"/>
          </w:tcPr>
          <w:p w:rsidR="0097134F" w:rsidRPr="002B2671" w:rsidRDefault="0097134F">
            <w:pPr>
              <w:spacing w:line="500" w:lineRule="exact"/>
              <w:jc w:val="center"/>
              <w:rPr>
                <w:rFonts w:ascii="仿宋_GB2312" w:eastAsia="仿宋_GB2312"/>
                <w:szCs w:val="21"/>
              </w:rPr>
            </w:pPr>
          </w:p>
        </w:tc>
      </w:tr>
      <w:tr w:rsidR="002B2671" w:rsidRPr="002B2671">
        <w:trPr>
          <w:trHeight w:val="600"/>
          <w:jc w:val="center"/>
        </w:trPr>
        <w:tc>
          <w:tcPr>
            <w:tcW w:w="645" w:type="dxa"/>
            <w:vAlign w:val="center"/>
          </w:tcPr>
          <w:p w:rsidR="0097134F" w:rsidRPr="002B2671" w:rsidRDefault="0097134F">
            <w:pPr>
              <w:spacing w:line="500" w:lineRule="exact"/>
              <w:jc w:val="center"/>
              <w:rPr>
                <w:rFonts w:ascii="仿宋_GB2312" w:eastAsia="仿宋_GB2312"/>
                <w:szCs w:val="21"/>
              </w:rPr>
            </w:pPr>
          </w:p>
        </w:tc>
        <w:tc>
          <w:tcPr>
            <w:tcW w:w="1283" w:type="dxa"/>
            <w:vAlign w:val="center"/>
          </w:tcPr>
          <w:p w:rsidR="0097134F" w:rsidRPr="002B2671" w:rsidRDefault="0097134F">
            <w:pPr>
              <w:spacing w:line="500" w:lineRule="exact"/>
              <w:jc w:val="center"/>
              <w:rPr>
                <w:rFonts w:ascii="仿宋_GB2312" w:eastAsia="仿宋_GB2312"/>
                <w:szCs w:val="21"/>
              </w:rPr>
            </w:pPr>
          </w:p>
        </w:tc>
        <w:tc>
          <w:tcPr>
            <w:tcW w:w="2799" w:type="dxa"/>
            <w:vAlign w:val="center"/>
          </w:tcPr>
          <w:p w:rsidR="0097134F" w:rsidRPr="002B2671" w:rsidRDefault="0097134F">
            <w:pPr>
              <w:widowControl/>
              <w:spacing w:line="360" w:lineRule="auto"/>
              <w:jc w:val="left"/>
              <w:rPr>
                <w:rFonts w:ascii="仿宋_GB2312" w:eastAsia="仿宋_GB2312"/>
                <w:szCs w:val="21"/>
              </w:rPr>
            </w:pPr>
          </w:p>
        </w:tc>
        <w:tc>
          <w:tcPr>
            <w:tcW w:w="2514" w:type="dxa"/>
            <w:vAlign w:val="center"/>
          </w:tcPr>
          <w:p w:rsidR="0097134F" w:rsidRPr="002B2671" w:rsidRDefault="0097134F">
            <w:pPr>
              <w:spacing w:line="500" w:lineRule="exact"/>
              <w:jc w:val="center"/>
              <w:rPr>
                <w:rFonts w:ascii="仿宋_GB2312" w:eastAsia="仿宋_GB2312"/>
                <w:szCs w:val="21"/>
              </w:rPr>
            </w:pPr>
          </w:p>
        </w:tc>
        <w:tc>
          <w:tcPr>
            <w:tcW w:w="1191" w:type="dxa"/>
            <w:vAlign w:val="center"/>
          </w:tcPr>
          <w:p w:rsidR="0097134F" w:rsidRPr="002B2671" w:rsidRDefault="0097134F">
            <w:pPr>
              <w:spacing w:line="500" w:lineRule="exact"/>
              <w:jc w:val="center"/>
              <w:rPr>
                <w:rFonts w:ascii="仿宋_GB2312" w:eastAsia="仿宋_GB2312"/>
                <w:szCs w:val="21"/>
              </w:rPr>
            </w:pPr>
          </w:p>
        </w:tc>
      </w:tr>
      <w:tr w:rsidR="002B2671" w:rsidRPr="002B2671">
        <w:trPr>
          <w:trHeight w:val="600"/>
          <w:jc w:val="center"/>
        </w:trPr>
        <w:tc>
          <w:tcPr>
            <w:tcW w:w="645" w:type="dxa"/>
            <w:vAlign w:val="center"/>
          </w:tcPr>
          <w:p w:rsidR="0097134F" w:rsidRPr="002B2671" w:rsidRDefault="0097134F">
            <w:pPr>
              <w:spacing w:line="500" w:lineRule="exact"/>
              <w:jc w:val="center"/>
              <w:rPr>
                <w:rFonts w:ascii="仿宋_GB2312" w:eastAsia="仿宋_GB2312"/>
                <w:szCs w:val="21"/>
              </w:rPr>
            </w:pPr>
          </w:p>
        </w:tc>
        <w:tc>
          <w:tcPr>
            <w:tcW w:w="1283" w:type="dxa"/>
            <w:vAlign w:val="center"/>
          </w:tcPr>
          <w:p w:rsidR="0097134F" w:rsidRPr="002B2671" w:rsidRDefault="0097134F">
            <w:pPr>
              <w:spacing w:line="500" w:lineRule="exact"/>
              <w:jc w:val="center"/>
              <w:rPr>
                <w:rFonts w:ascii="仿宋_GB2312" w:eastAsia="仿宋_GB2312"/>
                <w:szCs w:val="21"/>
              </w:rPr>
            </w:pPr>
          </w:p>
        </w:tc>
        <w:tc>
          <w:tcPr>
            <w:tcW w:w="2799" w:type="dxa"/>
            <w:vAlign w:val="center"/>
          </w:tcPr>
          <w:p w:rsidR="0097134F" w:rsidRPr="002B2671" w:rsidRDefault="0097134F">
            <w:pPr>
              <w:widowControl/>
              <w:spacing w:line="360" w:lineRule="auto"/>
              <w:jc w:val="left"/>
              <w:rPr>
                <w:rFonts w:ascii="仿宋_GB2312" w:eastAsia="仿宋_GB2312"/>
                <w:szCs w:val="21"/>
              </w:rPr>
            </w:pPr>
          </w:p>
        </w:tc>
        <w:tc>
          <w:tcPr>
            <w:tcW w:w="2514" w:type="dxa"/>
            <w:vAlign w:val="center"/>
          </w:tcPr>
          <w:p w:rsidR="0097134F" w:rsidRPr="002B2671" w:rsidRDefault="0097134F">
            <w:pPr>
              <w:spacing w:line="500" w:lineRule="exact"/>
              <w:jc w:val="center"/>
              <w:rPr>
                <w:rFonts w:ascii="仿宋_GB2312" w:eastAsia="仿宋_GB2312"/>
                <w:szCs w:val="21"/>
              </w:rPr>
            </w:pPr>
          </w:p>
        </w:tc>
        <w:tc>
          <w:tcPr>
            <w:tcW w:w="1191" w:type="dxa"/>
            <w:vAlign w:val="center"/>
          </w:tcPr>
          <w:p w:rsidR="0097134F" w:rsidRPr="002B2671" w:rsidRDefault="0097134F">
            <w:pPr>
              <w:spacing w:line="500" w:lineRule="exact"/>
              <w:jc w:val="center"/>
              <w:rPr>
                <w:rFonts w:ascii="仿宋_GB2312" w:eastAsia="仿宋_GB2312"/>
                <w:szCs w:val="21"/>
              </w:rPr>
            </w:pPr>
          </w:p>
        </w:tc>
      </w:tr>
    </w:tbl>
    <w:p w:rsidR="0097134F" w:rsidRPr="002B2671" w:rsidRDefault="00DB3B06">
      <w:pPr>
        <w:spacing w:line="500" w:lineRule="exact"/>
        <w:ind w:firstLineChars="200" w:firstLine="420"/>
        <w:rPr>
          <w:rFonts w:ascii="仿宋_GB2312" w:eastAsia="仿宋_GB2312"/>
          <w:szCs w:val="21"/>
        </w:rPr>
      </w:pPr>
      <w:r w:rsidRPr="002B2671">
        <w:rPr>
          <w:rFonts w:ascii="仿宋_GB2312" w:eastAsia="仿宋_GB2312" w:hint="eastAsia"/>
          <w:szCs w:val="21"/>
        </w:rPr>
        <w:t>注：</w:t>
      </w:r>
    </w:p>
    <w:p w:rsidR="0097134F" w:rsidRPr="002B2671" w:rsidRDefault="00DB3B06">
      <w:pPr>
        <w:spacing w:line="500" w:lineRule="exact"/>
        <w:ind w:firstLineChars="200" w:firstLine="420"/>
        <w:rPr>
          <w:rFonts w:ascii="仿宋_GB2312" w:eastAsia="仿宋_GB2312"/>
          <w:szCs w:val="21"/>
        </w:rPr>
      </w:pPr>
      <w:r w:rsidRPr="002B2671">
        <w:rPr>
          <w:rFonts w:ascii="仿宋_GB2312" w:eastAsia="仿宋_GB2312" w:hint="eastAsia"/>
          <w:szCs w:val="21"/>
        </w:rPr>
        <w:t>该表必须按照招标文件要求逐条如实填写，根据投标情况在“差异说明”项填写正偏离或负偏离及原因，完全符合的填写“无差异”。</w:t>
      </w: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DB3B06">
      <w:pPr>
        <w:autoSpaceDE w:val="0"/>
        <w:autoSpaceDN w:val="0"/>
        <w:adjustRightInd w:val="0"/>
        <w:spacing w:before="74" w:line="280" w:lineRule="exact"/>
        <w:ind w:left="120" w:right="-29" w:firstLineChars="250" w:firstLine="600"/>
        <w:rPr>
          <w:rFonts w:eastAsia="仿宋_GB2312"/>
          <w:sz w:val="24"/>
        </w:rPr>
      </w:pPr>
      <w:r w:rsidRPr="002B2671">
        <w:rPr>
          <w:rFonts w:eastAsia="仿宋_GB2312" w:hint="eastAsia"/>
          <w:sz w:val="24"/>
        </w:rPr>
        <w:t>附表（中标后提供）：生产厂家出具的授权书</w:t>
      </w:r>
      <w:r w:rsidRPr="002B2671">
        <w:rPr>
          <w:rFonts w:eastAsia="仿宋_GB2312" w:hint="eastAsia"/>
          <w:sz w:val="24"/>
        </w:rPr>
        <w:t>(</w:t>
      </w:r>
      <w:r w:rsidRPr="002B2671">
        <w:rPr>
          <w:rFonts w:eastAsia="仿宋_GB2312" w:hint="eastAsia"/>
          <w:sz w:val="24"/>
        </w:rPr>
        <w:t>格式</w:t>
      </w:r>
      <w:r w:rsidRPr="002B2671">
        <w:rPr>
          <w:rFonts w:eastAsia="仿宋_GB2312" w:hint="eastAsia"/>
          <w:sz w:val="24"/>
        </w:rPr>
        <w:t>)</w:t>
      </w:r>
    </w:p>
    <w:p w:rsidR="0097134F" w:rsidRPr="002B2671" w:rsidRDefault="00DB3B06">
      <w:pPr>
        <w:spacing w:line="640" w:lineRule="exact"/>
        <w:rPr>
          <w:rFonts w:eastAsia="仿宋_GB2312"/>
          <w:sz w:val="24"/>
        </w:rPr>
      </w:pPr>
      <w:r w:rsidRPr="002B2671">
        <w:rPr>
          <w:rFonts w:eastAsia="仿宋_GB2312" w:hint="eastAsia"/>
          <w:sz w:val="24"/>
          <w:u w:val="single"/>
        </w:rPr>
        <w:t>重庆建筑科技职业学院</w:t>
      </w:r>
      <w:r w:rsidRPr="002B2671">
        <w:rPr>
          <w:rFonts w:eastAsia="仿宋_GB2312"/>
          <w:sz w:val="24"/>
        </w:rPr>
        <w:t>：</w:t>
      </w:r>
    </w:p>
    <w:p w:rsidR="0097134F" w:rsidRPr="002B2671" w:rsidRDefault="00DB3B06">
      <w:pPr>
        <w:adjustRightInd w:val="0"/>
        <w:spacing w:line="640" w:lineRule="exact"/>
        <w:ind w:firstLineChars="200" w:firstLine="480"/>
        <w:textAlignment w:val="baseline"/>
        <w:rPr>
          <w:rFonts w:eastAsia="仿宋_GB2312"/>
          <w:sz w:val="24"/>
        </w:rPr>
      </w:pPr>
      <w:r w:rsidRPr="002B2671">
        <w:rPr>
          <w:rFonts w:eastAsia="仿宋_GB2312"/>
          <w:sz w:val="24"/>
        </w:rPr>
        <w:lastRenderedPageBreak/>
        <w:t>我们</w:t>
      </w:r>
      <w:r w:rsidRPr="002B2671">
        <w:rPr>
          <w:rFonts w:eastAsia="仿宋_GB2312"/>
          <w:sz w:val="24"/>
          <w:u w:val="single"/>
        </w:rPr>
        <w:t>（</w:t>
      </w:r>
      <w:r w:rsidRPr="002B2671">
        <w:rPr>
          <w:rFonts w:eastAsia="仿宋_GB2312" w:hint="eastAsia"/>
          <w:sz w:val="24"/>
          <w:u w:val="single"/>
        </w:rPr>
        <w:t>生产厂家</w:t>
      </w:r>
      <w:r w:rsidRPr="002B2671">
        <w:rPr>
          <w:rFonts w:eastAsia="仿宋_GB2312"/>
          <w:sz w:val="24"/>
          <w:u w:val="single"/>
        </w:rPr>
        <w:t>名称）</w:t>
      </w:r>
      <w:r w:rsidRPr="002B2671">
        <w:rPr>
          <w:rFonts w:eastAsia="仿宋_GB2312"/>
          <w:sz w:val="24"/>
        </w:rPr>
        <w:t>是按国家法律成立的一家</w:t>
      </w:r>
      <w:r w:rsidRPr="002B2671">
        <w:rPr>
          <w:rFonts w:eastAsia="仿宋_GB2312" w:hint="eastAsia"/>
          <w:sz w:val="24"/>
        </w:rPr>
        <w:t>生产厂家</w:t>
      </w:r>
      <w:r w:rsidRPr="002B2671">
        <w:rPr>
          <w:rFonts w:eastAsia="仿宋_GB2312"/>
          <w:sz w:val="24"/>
        </w:rPr>
        <w:t>，主要营业地点设在</w:t>
      </w:r>
      <w:r w:rsidRPr="002B2671">
        <w:rPr>
          <w:rFonts w:eastAsia="仿宋_GB2312"/>
          <w:sz w:val="24"/>
          <w:u w:val="single"/>
        </w:rPr>
        <w:t>（</w:t>
      </w:r>
      <w:r w:rsidRPr="002B2671">
        <w:rPr>
          <w:rFonts w:eastAsia="仿宋_GB2312" w:hint="eastAsia"/>
          <w:sz w:val="24"/>
          <w:u w:val="single"/>
        </w:rPr>
        <w:t>生产厂家</w:t>
      </w:r>
      <w:r w:rsidRPr="002B2671">
        <w:rPr>
          <w:rFonts w:eastAsia="仿宋_GB2312"/>
          <w:sz w:val="24"/>
          <w:u w:val="single"/>
        </w:rPr>
        <w:t>地址）</w:t>
      </w:r>
      <w:r w:rsidRPr="002B2671">
        <w:rPr>
          <w:rFonts w:eastAsia="仿宋_GB2312"/>
          <w:sz w:val="24"/>
        </w:rPr>
        <w:t>。兹指派按国家法律正式成立的，主要营业地点设在</w:t>
      </w:r>
      <w:r w:rsidRPr="002B2671">
        <w:rPr>
          <w:rFonts w:eastAsia="仿宋_GB2312"/>
          <w:sz w:val="24"/>
          <w:u w:val="single"/>
        </w:rPr>
        <w:t>（设备代理商地址）</w:t>
      </w:r>
      <w:r w:rsidRPr="002B2671">
        <w:rPr>
          <w:rFonts w:eastAsia="仿宋_GB2312"/>
          <w:sz w:val="24"/>
        </w:rPr>
        <w:t>的</w:t>
      </w:r>
      <w:r w:rsidRPr="002B2671">
        <w:rPr>
          <w:rFonts w:eastAsia="仿宋_GB2312"/>
          <w:sz w:val="24"/>
          <w:u w:val="single"/>
        </w:rPr>
        <w:t>（设备代理商名称）</w:t>
      </w:r>
      <w:r w:rsidRPr="002B2671">
        <w:rPr>
          <w:rFonts w:eastAsia="仿宋_GB2312"/>
          <w:sz w:val="24"/>
        </w:rPr>
        <w:t>作为我方真正的和合法的代理人进行下列有效的活动：</w:t>
      </w:r>
    </w:p>
    <w:p w:rsidR="0097134F" w:rsidRPr="002B2671" w:rsidRDefault="00DB3B06">
      <w:pPr>
        <w:spacing w:line="640" w:lineRule="exact"/>
        <w:ind w:firstLineChars="200" w:firstLine="480"/>
        <w:rPr>
          <w:rFonts w:eastAsia="仿宋_GB2312"/>
          <w:sz w:val="24"/>
        </w:rPr>
      </w:pPr>
      <w:r w:rsidRPr="002B2671">
        <w:rPr>
          <w:rFonts w:eastAsia="仿宋_GB2312"/>
          <w:sz w:val="24"/>
        </w:rPr>
        <w:t>（</w:t>
      </w:r>
      <w:r w:rsidRPr="002B2671">
        <w:rPr>
          <w:rFonts w:eastAsia="仿宋_GB2312"/>
          <w:sz w:val="24"/>
        </w:rPr>
        <w:t>1</w:t>
      </w:r>
      <w:r w:rsidRPr="002B2671">
        <w:rPr>
          <w:rFonts w:eastAsia="仿宋_GB2312"/>
          <w:sz w:val="24"/>
        </w:rPr>
        <w:t>）代表我方办理</w:t>
      </w:r>
      <w:r w:rsidRPr="002B2671">
        <w:rPr>
          <w:rFonts w:eastAsia="仿宋_GB2312"/>
          <w:sz w:val="24"/>
          <w:u w:val="single"/>
        </w:rPr>
        <w:t>重庆建筑科技职业学院</w:t>
      </w:r>
      <w:r w:rsidRPr="002B2671">
        <w:rPr>
          <w:rFonts w:eastAsia="仿宋_GB2312" w:hint="eastAsia"/>
          <w:sz w:val="24"/>
          <w:u w:val="single"/>
        </w:rPr>
        <w:t>大数据平台建设</w:t>
      </w:r>
      <w:r w:rsidRPr="002B2671">
        <w:rPr>
          <w:rFonts w:eastAsia="仿宋_GB2312"/>
          <w:sz w:val="24"/>
        </w:rPr>
        <w:t>要求提供的由我方制造的货物的有关事宜，并对我方具有约束力。</w:t>
      </w:r>
    </w:p>
    <w:p w:rsidR="0097134F" w:rsidRPr="002B2671" w:rsidRDefault="00DB3B06">
      <w:pPr>
        <w:spacing w:line="640" w:lineRule="exact"/>
        <w:ind w:firstLineChars="200" w:firstLine="480"/>
        <w:rPr>
          <w:rFonts w:eastAsia="仿宋_GB2312"/>
          <w:sz w:val="24"/>
        </w:rPr>
      </w:pPr>
      <w:r w:rsidRPr="002B2671">
        <w:rPr>
          <w:rFonts w:eastAsia="仿宋_GB2312"/>
          <w:sz w:val="24"/>
        </w:rPr>
        <w:t>（</w:t>
      </w:r>
      <w:r w:rsidRPr="002B2671">
        <w:rPr>
          <w:rFonts w:eastAsia="仿宋_GB2312"/>
          <w:sz w:val="24"/>
        </w:rPr>
        <w:t>2</w:t>
      </w:r>
      <w:r w:rsidRPr="002B2671">
        <w:rPr>
          <w:rFonts w:eastAsia="仿宋_GB2312"/>
          <w:sz w:val="24"/>
        </w:rPr>
        <w:t>）作为</w:t>
      </w:r>
      <w:r w:rsidRPr="002B2671">
        <w:rPr>
          <w:rFonts w:eastAsia="仿宋_GB2312" w:hint="eastAsia"/>
          <w:sz w:val="24"/>
        </w:rPr>
        <w:t>生产厂家</w:t>
      </w:r>
      <w:r w:rsidRPr="002B2671">
        <w:rPr>
          <w:rFonts w:eastAsia="仿宋_GB2312"/>
          <w:sz w:val="24"/>
        </w:rPr>
        <w:t>，我方保证以投标合作者来约束自己并对该投标承担招标文件中所规定的义务。</w:t>
      </w:r>
    </w:p>
    <w:p w:rsidR="0097134F" w:rsidRPr="002B2671" w:rsidRDefault="00DB3B06">
      <w:pPr>
        <w:spacing w:line="640" w:lineRule="exact"/>
        <w:ind w:firstLineChars="200" w:firstLine="480"/>
        <w:rPr>
          <w:rFonts w:eastAsia="仿宋_GB2312"/>
          <w:sz w:val="24"/>
        </w:rPr>
      </w:pPr>
      <w:r w:rsidRPr="002B2671">
        <w:rPr>
          <w:rFonts w:eastAsia="仿宋_GB2312"/>
          <w:sz w:val="24"/>
        </w:rPr>
        <w:t>（</w:t>
      </w:r>
      <w:r w:rsidRPr="002B2671">
        <w:rPr>
          <w:rFonts w:eastAsia="仿宋_GB2312"/>
          <w:sz w:val="24"/>
        </w:rPr>
        <w:t>3</w:t>
      </w:r>
      <w:r w:rsidRPr="002B2671">
        <w:rPr>
          <w:rFonts w:eastAsia="仿宋_GB2312"/>
          <w:sz w:val="24"/>
        </w:rPr>
        <w:t>）我方兹授予</w:t>
      </w:r>
      <w:r w:rsidRPr="002B2671">
        <w:rPr>
          <w:rFonts w:eastAsia="仿宋_GB2312"/>
          <w:sz w:val="24"/>
          <w:u w:val="single"/>
        </w:rPr>
        <w:t>（设备代理商名称）</w:t>
      </w:r>
      <w:r w:rsidRPr="002B2671">
        <w:rPr>
          <w:rFonts w:eastAsia="仿宋_GB2312"/>
          <w:sz w:val="24"/>
        </w:rPr>
        <w:t>全权办理和履行上述我方为完成上述各点所必须的事宜，具有替换或撤消的全权。兹确认</w:t>
      </w:r>
      <w:r w:rsidRPr="002B2671">
        <w:rPr>
          <w:rFonts w:eastAsia="仿宋_GB2312"/>
          <w:sz w:val="24"/>
          <w:u w:val="single"/>
        </w:rPr>
        <w:t>（设备代理商名称）</w:t>
      </w:r>
      <w:r w:rsidRPr="002B2671">
        <w:rPr>
          <w:rFonts w:eastAsia="仿宋_GB2312"/>
          <w:sz w:val="24"/>
        </w:rPr>
        <w:t>或其正式授权代表依此合法地办理一切事宜。</w:t>
      </w:r>
    </w:p>
    <w:p w:rsidR="0097134F" w:rsidRPr="002B2671" w:rsidRDefault="00DB3B06">
      <w:pPr>
        <w:spacing w:line="640" w:lineRule="exact"/>
        <w:ind w:firstLineChars="200" w:firstLine="480"/>
        <w:rPr>
          <w:rFonts w:eastAsia="仿宋_GB2312"/>
          <w:sz w:val="24"/>
        </w:rPr>
      </w:pPr>
      <w:r w:rsidRPr="002B2671">
        <w:rPr>
          <w:rFonts w:eastAsia="仿宋_GB2312"/>
          <w:sz w:val="24"/>
        </w:rPr>
        <w:t>我方于</w:t>
      </w:r>
      <w:r w:rsidRPr="002B2671">
        <w:rPr>
          <w:rFonts w:eastAsia="仿宋_GB2312"/>
          <w:sz w:val="24"/>
        </w:rPr>
        <w:t>______</w:t>
      </w:r>
      <w:r w:rsidRPr="002B2671">
        <w:rPr>
          <w:rFonts w:eastAsia="仿宋_GB2312"/>
          <w:sz w:val="24"/>
        </w:rPr>
        <w:t>年</w:t>
      </w:r>
      <w:r w:rsidRPr="002B2671">
        <w:rPr>
          <w:rFonts w:eastAsia="仿宋_GB2312"/>
          <w:sz w:val="24"/>
        </w:rPr>
        <w:t>___</w:t>
      </w:r>
      <w:r w:rsidRPr="002B2671">
        <w:rPr>
          <w:rFonts w:eastAsia="仿宋_GB2312"/>
          <w:sz w:val="24"/>
        </w:rPr>
        <w:t>月</w:t>
      </w:r>
      <w:r w:rsidRPr="002B2671">
        <w:rPr>
          <w:rFonts w:eastAsia="仿宋_GB2312"/>
          <w:sz w:val="24"/>
        </w:rPr>
        <w:t>___</w:t>
      </w:r>
      <w:proofErr w:type="gramStart"/>
      <w:r w:rsidRPr="002B2671">
        <w:rPr>
          <w:rFonts w:eastAsia="仿宋_GB2312"/>
          <w:sz w:val="24"/>
        </w:rPr>
        <w:t>日签署</w:t>
      </w:r>
      <w:proofErr w:type="gramEnd"/>
      <w:r w:rsidRPr="002B2671">
        <w:rPr>
          <w:rFonts w:eastAsia="仿宋_GB2312"/>
          <w:sz w:val="24"/>
        </w:rPr>
        <w:t>本文件，（设备代理商名称）于</w:t>
      </w:r>
      <w:r w:rsidRPr="002B2671">
        <w:rPr>
          <w:rFonts w:eastAsia="仿宋_GB2312"/>
          <w:sz w:val="24"/>
        </w:rPr>
        <w:t>______</w:t>
      </w:r>
      <w:r w:rsidRPr="002B2671">
        <w:rPr>
          <w:rFonts w:eastAsia="仿宋_GB2312"/>
          <w:sz w:val="24"/>
        </w:rPr>
        <w:t>年</w:t>
      </w:r>
      <w:r w:rsidRPr="002B2671">
        <w:rPr>
          <w:rFonts w:eastAsia="仿宋_GB2312"/>
          <w:sz w:val="24"/>
        </w:rPr>
        <w:t>___</w:t>
      </w:r>
      <w:r w:rsidRPr="002B2671">
        <w:rPr>
          <w:rFonts w:eastAsia="仿宋_GB2312"/>
          <w:sz w:val="24"/>
        </w:rPr>
        <w:t>月</w:t>
      </w:r>
      <w:r w:rsidRPr="002B2671">
        <w:rPr>
          <w:rFonts w:eastAsia="仿宋_GB2312"/>
          <w:sz w:val="24"/>
        </w:rPr>
        <w:t>___</w:t>
      </w:r>
      <w:r w:rsidRPr="002B2671">
        <w:rPr>
          <w:rFonts w:eastAsia="仿宋_GB2312"/>
          <w:sz w:val="24"/>
        </w:rPr>
        <w:t>日接受此件，以此为证。</w:t>
      </w:r>
    </w:p>
    <w:p w:rsidR="0097134F" w:rsidRPr="002B2671" w:rsidRDefault="0097134F">
      <w:pPr>
        <w:spacing w:line="640" w:lineRule="exact"/>
        <w:ind w:firstLineChars="200" w:firstLine="480"/>
        <w:rPr>
          <w:rFonts w:eastAsia="仿宋_GB2312"/>
          <w:sz w:val="24"/>
        </w:rPr>
      </w:pPr>
    </w:p>
    <w:p w:rsidR="0097134F" w:rsidRPr="002B2671" w:rsidRDefault="00DB3B06">
      <w:pPr>
        <w:spacing w:line="640" w:lineRule="exact"/>
        <w:rPr>
          <w:rFonts w:ascii="方正仿宋_GBK" w:eastAsia="方正仿宋_GBK" w:hAnsi="宋体"/>
          <w:sz w:val="24"/>
          <w:u w:val="single"/>
        </w:rPr>
      </w:pPr>
      <w:r w:rsidRPr="002B2671">
        <w:rPr>
          <w:rFonts w:ascii="方正仿宋_GBK" w:eastAsia="方正仿宋_GBK" w:hAnsi="宋体" w:hint="eastAsia"/>
          <w:sz w:val="24"/>
        </w:rPr>
        <w:t>设备代理商名称（签章）  生产厂家名称（签章）</w:t>
      </w:r>
    </w:p>
    <w:p w:rsidR="0097134F" w:rsidRPr="002B2671" w:rsidRDefault="0097134F">
      <w:pPr>
        <w:spacing w:line="640" w:lineRule="exact"/>
        <w:rPr>
          <w:rFonts w:ascii="方正仿宋_GBK" w:eastAsia="方正仿宋_GBK" w:hAnsi="宋体"/>
          <w:sz w:val="24"/>
        </w:rPr>
      </w:pPr>
    </w:p>
    <w:p w:rsidR="0097134F" w:rsidRPr="002B2671" w:rsidRDefault="00DB3B06">
      <w:pPr>
        <w:spacing w:line="640" w:lineRule="exact"/>
        <w:rPr>
          <w:rFonts w:ascii="方正仿宋_GBK" w:eastAsia="方正仿宋_GBK" w:hAnsi="宋体"/>
          <w:sz w:val="24"/>
          <w:u w:val="single"/>
        </w:rPr>
      </w:pPr>
      <w:r w:rsidRPr="002B2671">
        <w:rPr>
          <w:rFonts w:ascii="方正仿宋_GBK" w:eastAsia="方正仿宋_GBK" w:hAnsi="宋体" w:hint="eastAsia"/>
          <w:sz w:val="24"/>
        </w:rPr>
        <w:t>法人或授权委托人（签章）法人（签章）</w:t>
      </w:r>
    </w:p>
    <w:p w:rsidR="0097134F" w:rsidRPr="002B2671" w:rsidRDefault="0097134F"/>
    <w:p w:rsidR="0097134F" w:rsidRPr="002B2671" w:rsidRDefault="00DB3B06">
      <w:pPr>
        <w:snapToGrid w:val="0"/>
        <w:spacing w:line="640" w:lineRule="exact"/>
        <w:jc w:val="center"/>
        <w:rPr>
          <w:rFonts w:ascii="方正仿宋_GBK" w:eastAsia="方正仿宋_GBK" w:hAnsi="宋体"/>
          <w:sz w:val="24"/>
        </w:rPr>
      </w:pPr>
      <w:r w:rsidRPr="002B2671">
        <w:rPr>
          <w:rFonts w:ascii="方正仿宋_GBK" w:eastAsia="方正仿宋_GBK" w:hAnsi="宋体" w:hint="eastAsia"/>
          <w:sz w:val="24"/>
        </w:rPr>
        <w:t xml:space="preserve">                日期：</w:t>
      </w:r>
    </w:p>
    <w:p w:rsidR="0097134F" w:rsidRPr="002B2671" w:rsidRDefault="0097134F">
      <w:pPr>
        <w:spacing w:line="500" w:lineRule="exact"/>
        <w:ind w:firstLineChars="200" w:firstLine="420"/>
        <w:rPr>
          <w:rFonts w:ascii="仿宋_GB2312" w:eastAsia="仿宋_GB2312"/>
          <w:szCs w:val="21"/>
        </w:rPr>
      </w:pPr>
    </w:p>
    <w:p w:rsidR="0097134F" w:rsidRPr="002B2671" w:rsidRDefault="00DB3B06">
      <w:pPr>
        <w:rPr>
          <w:rFonts w:eastAsia="黑体"/>
          <w:sz w:val="32"/>
        </w:rPr>
      </w:pPr>
      <w:r w:rsidRPr="002B2671">
        <w:rPr>
          <w:rFonts w:eastAsia="黑体"/>
          <w:sz w:val="32"/>
        </w:rPr>
        <w:br w:type="page"/>
      </w:r>
      <w:r w:rsidRPr="002B2671">
        <w:rPr>
          <w:rFonts w:eastAsia="黑体"/>
          <w:sz w:val="32"/>
        </w:rPr>
        <w:lastRenderedPageBreak/>
        <w:t>资格审查部分格式：</w:t>
      </w:r>
    </w:p>
    <w:p w:rsidR="0097134F" w:rsidRPr="002B2671" w:rsidRDefault="0097134F">
      <w:pPr>
        <w:autoSpaceDE w:val="0"/>
        <w:autoSpaceDN w:val="0"/>
        <w:adjustRightInd w:val="0"/>
        <w:spacing w:before="74" w:line="320" w:lineRule="exact"/>
        <w:ind w:left="120" w:right="-29" w:firstLineChars="250" w:firstLine="525"/>
        <w:jc w:val="left"/>
      </w:pPr>
    </w:p>
    <w:p w:rsidR="0097134F" w:rsidRPr="002B2671" w:rsidRDefault="00DB3B06">
      <w:pPr>
        <w:spacing w:line="360" w:lineRule="auto"/>
        <w:ind w:firstLineChars="200" w:firstLine="964"/>
        <w:jc w:val="center"/>
        <w:rPr>
          <w:rFonts w:eastAsia="黑体"/>
          <w:b/>
          <w:sz w:val="48"/>
          <w:szCs w:val="48"/>
        </w:rPr>
      </w:pPr>
      <w:r w:rsidRPr="002B2671">
        <w:rPr>
          <w:rFonts w:eastAsia="黑体"/>
          <w:b/>
          <w:sz w:val="48"/>
          <w:szCs w:val="48"/>
        </w:rPr>
        <w:t>资格审查部分</w:t>
      </w:r>
    </w:p>
    <w:p w:rsidR="0097134F" w:rsidRPr="002B2671" w:rsidRDefault="0097134F">
      <w:pPr>
        <w:spacing w:line="360" w:lineRule="auto"/>
        <w:ind w:firstLineChars="200" w:firstLine="420"/>
        <w:rPr>
          <w:szCs w:val="21"/>
        </w:rPr>
      </w:pPr>
    </w:p>
    <w:p w:rsidR="0097134F" w:rsidRPr="002B2671" w:rsidRDefault="0097134F">
      <w:pPr>
        <w:spacing w:line="360" w:lineRule="auto"/>
        <w:ind w:firstLineChars="200" w:firstLine="420"/>
        <w:rPr>
          <w:szCs w:val="21"/>
        </w:rPr>
      </w:pPr>
    </w:p>
    <w:p w:rsidR="0097134F" w:rsidRPr="002B2671" w:rsidRDefault="0097134F">
      <w:pPr>
        <w:spacing w:line="360" w:lineRule="auto"/>
        <w:ind w:firstLineChars="200" w:firstLine="420"/>
        <w:rPr>
          <w:szCs w:val="21"/>
        </w:rPr>
      </w:pPr>
    </w:p>
    <w:p w:rsidR="0097134F" w:rsidRPr="002B2671" w:rsidRDefault="0097134F">
      <w:pPr>
        <w:spacing w:line="360" w:lineRule="auto"/>
        <w:ind w:firstLineChars="200" w:firstLine="420"/>
        <w:rPr>
          <w:szCs w:val="21"/>
        </w:rPr>
      </w:pPr>
    </w:p>
    <w:p w:rsidR="0097134F" w:rsidRPr="002B2671" w:rsidRDefault="0097134F">
      <w:pPr>
        <w:spacing w:line="360" w:lineRule="auto"/>
        <w:ind w:firstLineChars="200" w:firstLine="420"/>
        <w:rPr>
          <w:szCs w:val="21"/>
        </w:rPr>
      </w:pPr>
    </w:p>
    <w:p w:rsidR="0097134F" w:rsidRPr="002B2671" w:rsidRDefault="0097134F">
      <w:pPr>
        <w:spacing w:line="360" w:lineRule="auto"/>
        <w:ind w:firstLineChars="200" w:firstLine="420"/>
        <w:rPr>
          <w:szCs w:val="21"/>
        </w:rPr>
      </w:pPr>
    </w:p>
    <w:p w:rsidR="0097134F" w:rsidRPr="002B2671" w:rsidRDefault="0097134F">
      <w:pPr>
        <w:spacing w:line="360" w:lineRule="auto"/>
        <w:ind w:firstLineChars="200" w:firstLine="420"/>
        <w:rPr>
          <w:szCs w:val="21"/>
        </w:rPr>
      </w:pPr>
    </w:p>
    <w:p w:rsidR="0097134F" w:rsidRPr="002B2671" w:rsidRDefault="0097134F">
      <w:pPr>
        <w:spacing w:line="360" w:lineRule="auto"/>
        <w:ind w:firstLineChars="200" w:firstLine="420"/>
        <w:rPr>
          <w:szCs w:val="21"/>
        </w:rPr>
      </w:pPr>
    </w:p>
    <w:p w:rsidR="0097134F" w:rsidRPr="002B2671" w:rsidRDefault="0097134F">
      <w:pPr>
        <w:spacing w:line="360" w:lineRule="auto"/>
        <w:ind w:firstLineChars="200" w:firstLine="420"/>
        <w:rPr>
          <w:szCs w:val="21"/>
        </w:rPr>
      </w:pPr>
    </w:p>
    <w:p w:rsidR="0097134F" w:rsidRPr="002B2671" w:rsidRDefault="0097134F">
      <w:pPr>
        <w:spacing w:line="360" w:lineRule="auto"/>
        <w:ind w:firstLineChars="595" w:firstLine="1673"/>
        <w:rPr>
          <w:b/>
          <w:sz w:val="28"/>
          <w:szCs w:val="28"/>
        </w:rPr>
      </w:pPr>
    </w:p>
    <w:p w:rsidR="0097134F" w:rsidRPr="002B2671" w:rsidRDefault="0097134F">
      <w:pPr>
        <w:spacing w:line="360" w:lineRule="auto"/>
        <w:ind w:firstLineChars="595" w:firstLine="1673"/>
        <w:rPr>
          <w:b/>
          <w:sz w:val="28"/>
          <w:szCs w:val="28"/>
        </w:rPr>
      </w:pPr>
    </w:p>
    <w:p w:rsidR="0097134F" w:rsidRPr="002B2671" w:rsidRDefault="0097134F">
      <w:pPr>
        <w:spacing w:line="360" w:lineRule="auto"/>
        <w:ind w:firstLineChars="595" w:firstLine="1673"/>
        <w:rPr>
          <w:b/>
          <w:sz w:val="28"/>
          <w:szCs w:val="28"/>
        </w:rPr>
      </w:pPr>
    </w:p>
    <w:p w:rsidR="0097134F" w:rsidRPr="002B2671" w:rsidRDefault="0097134F">
      <w:pPr>
        <w:spacing w:line="360" w:lineRule="auto"/>
        <w:ind w:firstLineChars="595" w:firstLine="1673"/>
        <w:rPr>
          <w:b/>
          <w:sz w:val="28"/>
          <w:szCs w:val="28"/>
        </w:rPr>
      </w:pPr>
    </w:p>
    <w:p w:rsidR="0097134F" w:rsidRPr="002B2671" w:rsidRDefault="0097134F">
      <w:pPr>
        <w:spacing w:line="360" w:lineRule="auto"/>
        <w:ind w:firstLineChars="595" w:firstLine="1673"/>
        <w:rPr>
          <w:b/>
          <w:sz w:val="28"/>
          <w:szCs w:val="28"/>
        </w:rPr>
      </w:pPr>
    </w:p>
    <w:p w:rsidR="0097134F" w:rsidRPr="002B2671" w:rsidRDefault="00DB3B06">
      <w:pPr>
        <w:spacing w:line="360" w:lineRule="auto"/>
        <w:ind w:firstLineChars="795" w:firstLine="2235"/>
        <w:rPr>
          <w:rFonts w:eastAsia="黑体"/>
          <w:b/>
          <w:sz w:val="28"/>
          <w:szCs w:val="28"/>
        </w:rPr>
      </w:pPr>
      <w:r w:rsidRPr="002B2671">
        <w:rPr>
          <w:rFonts w:eastAsia="黑体"/>
          <w:b/>
          <w:sz w:val="28"/>
          <w:szCs w:val="28"/>
        </w:rPr>
        <w:t>投标人：（盖单位章）</w:t>
      </w:r>
    </w:p>
    <w:p w:rsidR="0097134F" w:rsidRPr="002B2671" w:rsidRDefault="00DB3B06">
      <w:pPr>
        <w:spacing w:line="360" w:lineRule="auto"/>
        <w:ind w:firstLineChars="645" w:firstLine="1813"/>
        <w:rPr>
          <w:rFonts w:eastAsia="黑体"/>
          <w:b/>
          <w:sz w:val="28"/>
          <w:szCs w:val="28"/>
        </w:rPr>
      </w:pPr>
      <w:r w:rsidRPr="002B2671">
        <w:rPr>
          <w:rFonts w:eastAsia="黑体"/>
          <w:b/>
          <w:sz w:val="28"/>
          <w:szCs w:val="28"/>
        </w:rPr>
        <w:t>法定代表人或其委托代理人：（签字）</w:t>
      </w:r>
    </w:p>
    <w:p w:rsidR="0097134F" w:rsidRPr="002B2671" w:rsidRDefault="00DB3B06">
      <w:pPr>
        <w:spacing w:line="360" w:lineRule="auto"/>
        <w:ind w:firstLineChars="1095" w:firstLine="3078"/>
        <w:rPr>
          <w:rFonts w:eastAsia="黑体"/>
          <w:b/>
          <w:sz w:val="28"/>
          <w:szCs w:val="28"/>
        </w:rPr>
      </w:pPr>
      <w:r w:rsidRPr="002B2671">
        <w:rPr>
          <w:rFonts w:eastAsia="黑体"/>
          <w:b/>
          <w:sz w:val="28"/>
          <w:szCs w:val="28"/>
        </w:rPr>
        <w:t>年月日</w:t>
      </w:r>
    </w:p>
    <w:p w:rsidR="0097134F" w:rsidRPr="002B2671" w:rsidRDefault="0097134F">
      <w:pPr>
        <w:spacing w:line="360" w:lineRule="auto"/>
        <w:ind w:firstLineChars="200" w:firstLine="420"/>
        <w:rPr>
          <w:rFonts w:eastAsia="黑体"/>
          <w:szCs w:val="21"/>
        </w:rPr>
      </w:pPr>
    </w:p>
    <w:p w:rsidR="0097134F" w:rsidRPr="002B2671" w:rsidRDefault="0097134F">
      <w:pPr>
        <w:widowControl/>
        <w:spacing w:line="360" w:lineRule="auto"/>
        <w:jc w:val="left"/>
        <w:rPr>
          <w:szCs w:val="21"/>
        </w:rPr>
        <w:sectPr w:rsidR="0097134F" w:rsidRPr="002B2671">
          <w:pgSz w:w="11906" w:h="16838"/>
          <w:pgMar w:top="1440" w:right="1196" w:bottom="1440" w:left="1797" w:header="851" w:footer="992" w:gutter="0"/>
          <w:pgNumType w:fmt="numberInDash"/>
          <w:cols w:space="720"/>
          <w:docGrid w:linePitch="312"/>
        </w:sectPr>
      </w:pPr>
    </w:p>
    <w:p w:rsidR="0097134F" w:rsidRPr="002B2671" w:rsidRDefault="00DB3B06">
      <w:pPr>
        <w:spacing w:line="360" w:lineRule="auto"/>
        <w:ind w:firstLineChars="200" w:firstLine="723"/>
        <w:jc w:val="center"/>
        <w:rPr>
          <w:rFonts w:eastAsia="黑体"/>
          <w:b/>
          <w:sz w:val="36"/>
          <w:szCs w:val="36"/>
        </w:rPr>
      </w:pPr>
      <w:r w:rsidRPr="002B2671">
        <w:rPr>
          <w:rFonts w:eastAsia="黑体"/>
          <w:b/>
          <w:sz w:val="36"/>
          <w:szCs w:val="36"/>
        </w:rPr>
        <w:lastRenderedPageBreak/>
        <w:t>目录</w:t>
      </w:r>
    </w:p>
    <w:p w:rsidR="0097134F" w:rsidRPr="002B2671" w:rsidRDefault="00DB3B06">
      <w:pPr>
        <w:spacing w:line="360" w:lineRule="auto"/>
        <w:ind w:firstLineChars="200" w:firstLine="560"/>
        <w:rPr>
          <w:rFonts w:eastAsia="仿宋_GB2312"/>
          <w:sz w:val="28"/>
          <w:szCs w:val="28"/>
        </w:rPr>
      </w:pPr>
      <w:r w:rsidRPr="002B2671">
        <w:rPr>
          <w:rFonts w:eastAsia="仿宋_GB2312"/>
          <w:sz w:val="28"/>
          <w:szCs w:val="28"/>
        </w:rPr>
        <w:t>一、法定代表人身份证明</w:t>
      </w:r>
    </w:p>
    <w:p w:rsidR="0097134F" w:rsidRPr="002B2671" w:rsidRDefault="00DB3B06">
      <w:pPr>
        <w:spacing w:line="360" w:lineRule="auto"/>
        <w:ind w:firstLineChars="200" w:firstLine="560"/>
        <w:rPr>
          <w:rFonts w:eastAsia="仿宋_GB2312"/>
          <w:sz w:val="28"/>
          <w:szCs w:val="28"/>
        </w:rPr>
      </w:pPr>
      <w:r w:rsidRPr="002B2671">
        <w:rPr>
          <w:rFonts w:eastAsia="仿宋_GB2312"/>
          <w:sz w:val="28"/>
          <w:szCs w:val="28"/>
        </w:rPr>
        <w:t>二、授权委托书</w:t>
      </w:r>
    </w:p>
    <w:p w:rsidR="0097134F" w:rsidRPr="002B2671" w:rsidRDefault="00DB3B06">
      <w:pPr>
        <w:spacing w:line="360" w:lineRule="auto"/>
        <w:ind w:firstLineChars="200" w:firstLine="560"/>
        <w:rPr>
          <w:rFonts w:eastAsia="仿宋_GB2312"/>
          <w:sz w:val="28"/>
          <w:szCs w:val="28"/>
        </w:rPr>
      </w:pPr>
      <w:r w:rsidRPr="002B2671">
        <w:rPr>
          <w:rFonts w:eastAsia="仿宋_GB2312" w:hint="eastAsia"/>
          <w:sz w:val="28"/>
          <w:szCs w:val="28"/>
        </w:rPr>
        <w:t>三、生产厂家出具的授权书</w:t>
      </w:r>
    </w:p>
    <w:p w:rsidR="0097134F" w:rsidRPr="002B2671" w:rsidRDefault="00DB3B06">
      <w:pPr>
        <w:spacing w:line="360" w:lineRule="auto"/>
        <w:ind w:firstLineChars="200" w:firstLine="560"/>
        <w:rPr>
          <w:rFonts w:eastAsia="仿宋_GB2312"/>
          <w:sz w:val="28"/>
          <w:szCs w:val="28"/>
        </w:rPr>
      </w:pPr>
      <w:r w:rsidRPr="002B2671">
        <w:rPr>
          <w:rFonts w:eastAsia="仿宋_GB2312" w:hint="eastAsia"/>
          <w:sz w:val="28"/>
          <w:szCs w:val="28"/>
        </w:rPr>
        <w:t>四</w:t>
      </w:r>
      <w:r w:rsidRPr="002B2671">
        <w:rPr>
          <w:rFonts w:eastAsia="仿宋_GB2312"/>
          <w:sz w:val="28"/>
          <w:szCs w:val="28"/>
        </w:rPr>
        <w:t>、投标人基本情况表</w:t>
      </w:r>
    </w:p>
    <w:p w:rsidR="0097134F" w:rsidRPr="002B2671" w:rsidRDefault="00DB3B06">
      <w:pPr>
        <w:spacing w:line="360" w:lineRule="auto"/>
        <w:ind w:firstLineChars="200" w:firstLine="560"/>
        <w:rPr>
          <w:rFonts w:eastAsia="仿宋_GB2312"/>
          <w:sz w:val="28"/>
          <w:szCs w:val="28"/>
        </w:rPr>
      </w:pPr>
      <w:r w:rsidRPr="002B2671">
        <w:rPr>
          <w:rFonts w:eastAsia="仿宋_GB2312" w:hint="eastAsia"/>
          <w:sz w:val="28"/>
          <w:szCs w:val="28"/>
        </w:rPr>
        <w:t>五</w:t>
      </w:r>
      <w:r w:rsidRPr="002B2671">
        <w:rPr>
          <w:rFonts w:eastAsia="仿宋_GB2312"/>
          <w:sz w:val="28"/>
          <w:szCs w:val="28"/>
        </w:rPr>
        <w:t>、</w:t>
      </w:r>
      <w:r w:rsidRPr="002B2671">
        <w:rPr>
          <w:rFonts w:eastAsia="仿宋_GB2312"/>
          <w:sz w:val="28"/>
          <w:szCs w:val="28"/>
        </w:rPr>
        <w:t>2017</w:t>
      </w:r>
      <w:r w:rsidRPr="002B2671">
        <w:rPr>
          <w:rFonts w:eastAsia="仿宋_GB2312"/>
          <w:sz w:val="28"/>
          <w:szCs w:val="28"/>
        </w:rPr>
        <w:t>年</w:t>
      </w:r>
      <w:r w:rsidRPr="002B2671">
        <w:rPr>
          <w:rFonts w:eastAsia="仿宋_GB2312"/>
          <w:sz w:val="28"/>
          <w:szCs w:val="28"/>
        </w:rPr>
        <w:t>1</w:t>
      </w:r>
      <w:r w:rsidRPr="002B2671">
        <w:rPr>
          <w:rFonts w:eastAsia="仿宋_GB2312"/>
          <w:sz w:val="28"/>
          <w:szCs w:val="28"/>
        </w:rPr>
        <w:t>月</w:t>
      </w:r>
      <w:r w:rsidRPr="002B2671">
        <w:rPr>
          <w:rFonts w:eastAsia="仿宋_GB2312"/>
          <w:sz w:val="28"/>
          <w:szCs w:val="28"/>
        </w:rPr>
        <w:t>1</w:t>
      </w:r>
      <w:r w:rsidRPr="002B2671">
        <w:rPr>
          <w:rFonts w:eastAsia="仿宋_GB2312"/>
          <w:sz w:val="28"/>
          <w:szCs w:val="28"/>
        </w:rPr>
        <w:t>日至</w:t>
      </w:r>
      <w:r w:rsidRPr="002B2671">
        <w:rPr>
          <w:rFonts w:eastAsia="仿宋_GB2312"/>
          <w:sz w:val="28"/>
          <w:szCs w:val="28"/>
        </w:rPr>
        <w:t>2020</w:t>
      </w:r>
      <w:r w:rsidRPr="002B2671">
        <w:rPr>
          <w:rFonts w:eastAsia="仿宋_GB2312"/>
          <w:sz w:val="28"/>
          <w:szCs w:val="28"/>
        </w:rPr>
        <w:t>年</w:t>
      </w:r>
      <w:r w:rsidRPr="002B2671">
        <w:rPr>
          <w:rFonts w:eastAsia="仿宋_GB2312"/>
          <w:sz w:val="28"/>
          <w:szCs w:val="28"/>
        </w:rPr>
        <w:t>6</w:t>
      </w:r>
      <w:r w:rsidRPr="002B2671">
        <w:rPr>
          <w:rFonts w:eastAsia="仿宋_GB2312"/>
          <w:sz w:val="28"/>
          <w:szCs w:val="28"/>
        </w:rPr>
        <w:t>月</w:t>
      </w:r>
      <w:r w:rsidRPr="002B2671">
        <w:rPr>
          <w:rFonts w:eastAsia="仿宋_GB2312"/>
          <w:sz w:val="28"/>
          <w:szCs w:val="28"/>
        </w:rPr>
        <w:t>30</w:t>
      </w:r>
      <w:r w:rsidRPr="002B2671">
        <w:rPr>
          <w:rFonts w:eastAsia="仿宋_GB2312"/>
          <w:sz w:val="28"/>
          <w:szCs w:val="28"/>
        </w:rPr>
        <w:t>日业绩情况表</w:t>
      </w:r>
    </w:p>
    <w:p w:rsidR="0097134F" w:rsidRPr="002B2671" w:rsidRDefault="00DB3B06">
      <w:pPr>
        <w:spacing w:line="360" w:lineRule="auto"/>
        <w:ind w:firstLineChars="200" w:firstLine="560"/>
        <w:rPr>
          <w:rFonts w:eastAsia="仿宋_GB2312"/>
          <w:sz w:val="28"/>
          <w:szCs w:val="28"/>
        </w:rPr>
      </w:pPr>
      <w:r w:rsidRPr="002B2671">
        <w:rPr>
          <w:rFonts w:eastAsia="仿宋_GB2312" w:hint="eastAsia"/>
          <w:sz w:val="28"/>
          <w:szCs w:val="28"/>
        </w:rPr>
        <w:t>六</w:t>
      </w:r>
      <w:r w:rsidRPr="002B2671">
        <w:rPr>
          <w:rFonts w:eastAsia="仿宋_GB2312"/>
          <w:sz w:val="28"/>
          <w:szCs w:val="28"/>
        </w:rPr>
        <w:t>、投标人近年发生的诉讼和仲裁情况</w:t>
      </w:r>
    </w:p>
    <w:p w:rsidR="0097134F" w:rsidRPr="002B2671" w:rsidRDefault="0097134F">
      <w:pPr>
        <w:autoSpaceDE w:val="0"/>
        <w:autoSpaceDN w:val="0"/>
        <w:ind w:firstLineChars="200" w:firstLine="480"/>
        <w:jc w:val="left"/>
        <w:rPr>
          <w:rFonts w:eastAsia="仿宋_GB2312"/>
          <w:kern w:val="0"/>
          <w:sz w:val="24"/>
        </w:rPr>
      </w:pPr>
    </w:p>
    <w:p w:rsidR="0097134F" w:rsidRPr="002B2671" w:rsidRDefault="0097134F">
      <w:pPr>
        <w:autoSpaceDE w:val="0"/>
        <w:autoSpaceDN w:val="0"/>
        <w:ind w:firstLineChars="200" w:firstLine="480"/>
        <w:jc w:val="left"/>
        <w:rPr>
          <w:rFonts w:eastAsia="仿宋_GB2312"/>
          <w:kern w:val="0"/>
          <w:sz w:val="24"/>
        </w:rPr>
      </w:pPr>
    </w:p>
    <w:p w:rsidR="0097134F" w:rsidRPr="002B2671" w:rsidRDefault="0097134F">
      <w:pPr>
        <w:spacing w:line="360" w:lineRule="auto"/>
        <w:ind w:firstLineChars="200" w:firstLine="482"/>
        <w:rPr>
          <w:rFonts w:eastAsia="仿宋_GB2312"/>
          <w:b/>
          <w:sz w:val="24"/>
        </w:rPr>
      </w:pPr>
    </w:p>
    <w:p w:rsidR="0097134F" w:rsidRPr="002B2671" w:rsidRDefault="0097134F">
      <w:pPr>
        <w:spacing w:line="360" w:lineRule="auto"/>
        <w:ind w:firstLineChars="200" w:firstLine="482"/>
        <w:rPr>
          <w:rFonts w:eastAsia="仿宋_GB2312"/>
          <w:b/>
          <w:sz w:val="24"/>
        </w:rPr>
      </w:pPr>
    </w:p>
    <w:p w:rsidR="0097134F" w:rsidRPr="002B2671" w:rsidRDefault="00DB3B06">
      <w:pPr>
        <w:spacing w:line="360" w:lineRule="auto"/>
        <w:ind w:firstLineChars="200" w:firstLine="482"/>
        <w:rPr>
          <w:rFonts w:eastAsia="仿宋_GB2312"/>
          <w:b/>
          <w:sz w:val="24"/>
        </w:rPr>
      </w:pPr>
      <w:r w:rsidRPr="002B2671">
        <w:rPr>
          <w:rFonts w:eastAsia="仿宋_GB2312"/>
          <w:b/>
          <w:sz w:val="24"/>
        </w:rPr>
        <w:t>注意：</w:t>
      </w:r>
    </w:p>
    <w:p w:rsidR="0097134F" w:rsidRPr="002B2671" w:rsidRDefault="00DB3B06">
      <w:pPr>
        <w:spacing w:line="360" w:lineRule="auto"/>
        <w:ind w:firstLineChars="200" w:firstLine="482"/>
        <w:rPr>
          <w:rFonts w:eastAsia="仿宋_GB2312"/>
          <w:b/>
          <w:sz w:val="24"/>
        </w:rPr>
      </w:pPr>
      <w:r w:rsidRPr="002B2671">
        <w:rPr>
          <w:rFonts w:eastAsia="仿宋_GB2312"/>
          <w:b/>
          <w:sz w:val="24"/>
        </w:rPr>
        <w:t>投标人所提交的资料为复印件的，必须加盖</w:t>
      </w:r>
      <w:proofErr w:type="gramStart"/>
      <w:r w:rsidRPr="002B2671">
        <w:rPr>
          <w:rFonts w:eastAsia="仿宋_GB2312"/>
          <w:b/>
          <w:sz w:val="24"/>
        </w:rPr>
        <w:t>投标人鲜章</w:t>
      </w:r>
      <w:proofErr w:type="gramEnd"/>
      <w:r w:rsidRPr="002B2671">
        <w:rPr>
          <w:rFonts w:eastAsia="仿宋_GB2312"/>
          <w:b/>
          <w:sz w:val="24"/>
        </w:rPr>
        <w:t>.</w:t>
      </w:r>
    </w:p>
    <w:p w:rsidR="0097134F" w:rsidRPr="002B2671" w:rsidRDefault="0097134F">
      <w:pPr>
        <w:spacing w:line="360" w:lineRule="auto"/>
        <w:ind w:firstLineChars="200" w:firstLine="482"/>
        <w:rPr>
          <w:rFonts w:eastAsia="仿宋_GB2312"/>
          <w:b/>
          <w:sz w:val="24"/>
        </w:rPr>
      </w:pPr>
    </w:p>
    <w:p w:rsidR="0097134F" w:rsidRPr="002B2671" w:rsidRDefault="0097134F">
      <w:pPr>
        <w:widowControl/>
        <w:spacing w:line="360" w:lineRule="auto"/>
        <w:jc w:val="left"/>
        <w:rPr>
          <w:rFonts w:eastAsia="仿宋_GB2312"/>
          <w:sz w:val="24"/>
        </w:rPr>
        <w:sectPr w:rsidR="0097134F" w:rsidRPr="002B2671">
          <w:pgSz w:w="11906" w:h="16838"/>
          <w:pgMar w:top="1440" w:right="1196" w:bottom="1440" w:left="1797" w:header="851" w:footer="992" w:gutter="0"/>
          <w:pgNumType w:fmt="numberInDash"/>
          <w:cols w:space="720"/>
          <w:docGrid w:linePitch="312"/>
        </w:sectPr>
      </w:pPr>
    </w:p>
    <w:p w:rsidR="0097134F" w:rsidRPr="002B2671" w:rsidRDefault="00DB3B06">
      <w:pPr>
        <w:pStyle w:val="2"/>
        <w:jc w:val="center"/>
        <w:rPr>
          <w:rFonts w:ascii="Times New Roman" w:eastAsia="黑体" w:cs="Times New Roman"/>
          <w:szCs w:val="28"/>
        </w:rPr>
      </w:pPr>
      <w:bookmarkStart w:id="302" w:name="_Toc184704698"/>
      <w:bookmarkStart w:id="303" w:name="_Toc184704625"/>
      <w:bookmarkStart w:id="304" w:name="_Toc24192"/>
      <w:bookmarkStart w:id="305" w:name="_Toc30714"/>
      <w:bookmarkStart w:id="306" w:name="_Toc9445"/>
      <w:bookmarkStart w:id="307" w:name="_Toc6389"/>
      <w:bookmarkStart w:id="308" w:name="_Toc30439"/>
      <w:bookmarkStart w:id="309" w:name="_Toc13024"/>
      <w:bookmarkStart w:id="310" w:name="_Toc23576"/>
      <w:bookmarkStart w:id="311" w:name="_Toc19468"/>
      <w:r w:rsidRPr="002B2671">
        <w:rPr>
          <w:rFonts w:ascii="Times New Roman" w:eastAsia="黑体" w:cs="Times New Roman"/>
          <w:szCs w:val="28"/>
        </w:rPr>
        <w:lastRenderedPageBreak/>
        <w:t>一、法定代表人身份证明</w:t>
      </w:r>
      <w:bookmarkEnd w:id="302"/>
      <w:bookmarkEnd w:id="303"/>
      <w:bookmarkEnd w:id="304"/>
      <w:bookmarkEnd w:id="305"/>
      <w:bookmarkEnd w:id="306"/>
      <w:bookmarkEnd w:id="307"/>
      <w:bookmarkEnd w:id="308"/>
      <w:bookmarkEnd w:id="309"/>
      <w:bookmarkEnd w:id="310"/>
      <w:bookmarkEnd w:id="311"/>
    </w:p>
    <w:p w:rsidR="0097134F" w:rsidRPr="002B2671" w:rsidRDefault="0097134F">
      <w:pPr>
        <w:spacing w:line="360" w:lineRule="auto"/>
        <w:ind w:firstLineChars="200" w:firstLine="420"/>
        <w:rPr>
          <w:szCs w:val="21"/>
        </w:rPr>
      </w:pPr>
    </w:p>
    <w:p w:rsidR="0097134F" w:rsidRPr="002B2671" w:rsidRDefault="00DB3B06">
      <w:pPr>
        <w:spacing w:line="360" w:lineRule="auto"/>
        <w:ind w:firstLineChars="200" w:firstLine="480"/>
        <w:rPr>
          <w:rFonts w:eastAsia="仿宋_GB2312"/>
          <w:sz w:val="24"/>
        </w:rPr>
      </w:pPr>
      <w:r w:rsidRPr="002B2671">
        <w:rPr>
          <w:rFonts w:eastAsia="仿宋_GB2312"/>
          <w:sz w:val="24"/>
        </w:rPr>
        <w:t>投标人名称：</w:t>
      </w:r>
    </w:p>
    <w:p w:rsidR="0097134F" w:rsidRPr="002B2671" w:rsidRDefault="00DB3B06">
      <w:pPr>
        <w:spacing w:line="360" w:lineRule="auto"/>
        <w:ind w:firstLineChars="200" w:firstLine="480"/>
        <w:rPr>
          <w:rFonts w:eastAsia="仿宋_GB2312"/>
          <w:sz w:val="24"/>
        </w:rPr>
      </w:pPr>
      <w:r w:rsidRPr="002B2671">
        <w:rPr>
          <w:rFonts w:eastAsia="仿宋_GB2312"/>
          <w:sz w:val="24"/>
        </w:rPr>
        <w:t>单位性质：</w:t>
      </w:r>
    </w:p>
    <w:p w:rsidR="0097134F" w:rsidRPr="002B2671" w:rsidRDefault="00DB3B06">
      <w:pPr>
        <w:spacing w:line="360" w:lineRule="auto"/>
        <w:ind w:firstLineChars="200" w:firstLine="480"/>
        <w:rPr>
          <w:rFonts w:eastAsia="仿宋_GB2312"/>
          <w:sz w:val="24"/>
        </w:rPr>
      </w:pPr>
      <w:r w:rsidRPr="002B2671">
        <w:rPr>
          <w:rFonts w:eastAsia="仿宋_GB2312"/>
          <w:sz w:val="24"/>
        </w:rPr>
        <w:t>成立时间：年月日</w:t>
      </w:r>
    </w:p>
    <w:p w:rsidR="0097134F" w:rsidRPr="002B2671" w:rsidRDefault="00DB3B06">
      <w:pPr>
        <w:spacing w:line="360" w:lineRule="auto"/>
        <w:ind w:firstLineChars="200" w:firstLine="480"/>
        <w:rPr>
          <w:rFonts w:eastAsia="仿宋_GB2312"/>
          <w:sz w:val="24"/>
        </w:rPr>
      </w:pPr>
      <w:r w:rsidRPr="002B2671">
        <w:rPr>
          <w:rFonts w:eastAsia="仿宋_GB2312"/>
          <w:sz w:val="24"/>
        </w:rPr>
        <w:t>经营期限：</w:t>
      </w:r>
    </w:p>
    <w:p w:rsidR="0097134F" w:rsidRPr="002B2671" w:rsidRDefault="00DB3B06">
      <w:pPr>
        <w:spacing w:line="360" w:lineRule="auto"/>
        <w:ind w:firstLineChars="200" w:firstLine="480"/>
        <w:rPr>
          <w:rFonts w:eastAsia="仿宋_GB2312"/>
          <w:sz w:val="24"/>
        </w:rPr>
      </w:pPr>
      <w:r w:rsidRPr="002B2671">
        <w:rPr>
          <w:rFonts w:eastAsia="仿宋_GB2312"/>
          <w:sz w:val="24"/>
        </w:rPr>
        <w:t>姓名：性别：年龄：职务：</w:t>
      </w:r>
    </w:p>
    <w:p w:rsidR="0097134F" w:rsidRPr="002B2671" w:rsidRDefault="00DB3B06">
      <w:pPr>
        <w:spacing w:line="360" w:lineRule="auto"/>
        <w:ind w:firstLineChars="200" w:firstLine="480"/>
        <w:rPr>
          <w:rFonts w:eastAsia="仿宋_GB2312"/>
          <w:sz w:val="24"/>
        </w:rPr>
      </w:pPr>
      <w:r w:rsidRPr="002B2671">
        <w:rPr>
          <w:rFonts w:eastAsia="仿宋_GB2312"/>
          <w:sz w:val="24"/>
        </w:rPr>
        <w:t>系（投标人名称）的法定代表人。</w:t>
      </w:r>
    </w:p>
    <w:p w:rsidR="0097134F" w:rsidRPr="002B2671" w:rsidRDefault="00DB3B06">
      <w:pPr>
        <w:spacing w:line="360" w:lineRule="auto"/>
        <w:ind w:firstLineChars="400" w:firstLine="960"/>
        <w:rPr>
          <w:rFonts w:eastAsia="仿宋_GB2312"/>
          <w:sz w:val="24"/>
        </w:rPr>
      </w:pPr>
      <w:r w:rsidRPr="002B2671">
        <w:rPr>
          <w:rFonts w:eastAsia="仿宋_GB2312"/>
          <w:sz w:val="24"/>
        </w:rPr>
        <w:t>特此证明。</w:t>
      </w:r>
    </w:p>
    <w:p w:rsidR="0097134F" w:rsidRPr="002B2671" w:rsidRDefault="0097134F">
      <w:pPr>
        <w:spacing w:line="360" w:lineRule="auto"/>
        <w:ind w:firstLineChars="200" w:firstLine="480"/>
        <w:rPr>
          <w:rFonts w:eastAsia="仿宋_GB2312"/>
          <w:sz w:val="24"/>
        </w:rPr>
      </w:pPr>
    </w:p>
    <w:p w:rsidR="0097134F" w:rsidRPr="002B2671" w:rsidRDefault="0097134F">
      <w:pPr>
        <w:spacing w:line="360" w:lineRule="auto"/>
        <w:ind w:firstLineChars="2050" w:firstLine="4920"/>
        <w:rPr>
          <w:rFonts w:eastAsia="仿宋_GB2312"/>
          <w:sz w:val="24"/>
        </w:rPr>
      </w:pPr>
    </w:p>
    <w:p w:rsidR="0097134F" w:rsidRPr="002B2671" w:rsidRDefault="00DB3B06">
      <w:pPr>
        <w:spacing w:line="360" w:lineRule="auto"/>
        <w:ind w:firstLineChars="1725" w:firstLine="4140"/>
        <w:rPr>
          <w:rFonts w:eastAsia="仿宋_GB2312"/>
          <w:sz w:val="24"/>
        </w:rPr>
      </w:pPr>
      <w:r w:rsidRPr="002B2671">
        <w:rPr>
          <w:rFonts w:eastAsia="仿宋_GB2312"/>
          <w:sz w:val="24"/>
        </w:rPr>
        <w:t>投标人：（盖单位章）</w:t>
      </w:r>
    </w:p>
    <w:p w:rsidR="0097134F" w:rsidRPr="002B2671" w:rsidRDefault="0097134F">
      <w:pPr>
        <w:spacing w:line="360" w:lineRule="auto"/>
        <w:ind w:firstLineChars="1725" w:firstLine="4140"/>
        <w:rPr>
          <w:rFonts w:eastAsia="仿宋_GB2312"/>
          <w:sz w:val="24"/>
          <w:u w:val="single"/>
        </w:rPr>
      </w:pPr>
    </w:p>
    <w:p w:rsidR="0097134F" w:rsidRPr="002B2671" w:rsidRDefault="00DB3B06">
      <w:pPr>
        <w:spacing w:line="360" w:lineRule="auto"/>
        <w:ind w:firstLineChars="1725" w:firstLine="4140"/>
        <w:jc w:val="right"/>
        <w:rPr>
          <w:rFonts w:eastAsia="仿宋_GB2312"/>
          <w:sz w:val="24"/>
        </w:rPr>
      </w:pPr>
      <w:r w:rsidRPr="002B2671">
        <w:rPr>
          <w:rFonts w:eastAsia="仿宋_GB2312"/>
          <w:sz w:val="24"/>
        </w:rPr>
        <w:t>年月日</w:t>
      </w:r>
    </w:p>
    <w:p w:rsidR="0097134F" w:rsidRPr="002B2671" w:rsidRDefault="00DB3B06">
      <w:pPr>
        <w:widowControl/>
        <w:spacing w:line="360" w:lineRule="auto"/>
        <w:jc w:val="left"/>
        <w:rPr>
          <w:rFonts w:eastAsia="仿宋_GB2312"/>
          <w:sz w:val="24"/>
        </w:rPr>
      </w:pPr>
      <w:r w:rsidRPr="002B2671">
        <w:rPr>
          <w:rFonts w:eastAsia="仿宋_GB2312"/>
          <w:sz w:val="24"/>
        </w:rPr>
        <w:t>备注：在本页</w:t>
      </w:r>
      <w:proofErr w:type="gramStart"/>
      <w:r w:rsidRPr="002B2671">
        <w:rPr>
          <w:rFonts w:eastAsia="仿宋_GB2312"/>
          <w:sz w:val="24"/>
        </w:rPr>
        <w:t>空白处附</w:t>
      </w:r>
      <w:proofErr w:type="gramEnd"/>
      <w:r w:rsidRPr="002B2671">
        <w:rPr>
          <w:rFonts w:eastAsia="仿宋_GB2312"/>
          <w:sz w:val="24"/>
        </w:rPr>
        <w:t>身份证复印件（加盖单位公章）</w:t>
      </w:r>
    </w:p>
    <w:tbl>
      <w:tblPr>
        <w:tblpPr w:leftFromText="180" w:rightFromText="180" w:vertAnchor="text" w:tblpX="83" w:tblpY="14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2B2671" w:rsidRPr="002B2671">
        <w:trPr>
          <w:trHeight w:val="4448"/>
        </w:trPr>
        <w:tc>
          <w:tcPr>
            <w:tcW w:w="4882" w:type="dxa"/>
            <w:vAlign w:val="center"/>
          </w:tcPr>
          <w:p w:rsidR="0097134F" w:rsidRPr="002B2671" w:rsidRDefault="00DB3B06">
            <w:pPr>
              <w:widowControl/>
              <w:spacing w:line="360" w:lineRule="auto"/>
              <w:jc w:val="center"/>
              <w:rPr>
                <w:rFonts w:eastAsia="仿宋_GB2312"/>
                <w:sz w:val="24"/>
              </w:rPr>
            </w:pPr>
            <w:r w:rsidRPr="002B2671">
              <w:rPr>
                <w:rFonts w:eastAsia="仿宋_GB2312"/>
                <w:sz w:val="24"/>
              </w:rPr>
              <w:t>附身份证复印件正面（加盖单位公章）</w:t>
            </w:r>
          </w:p>
        </w:tc>
        <w:tc>
          <w:tcPr>
            <w:tcW w:w="4850" w:type="dxa"/>
            <w:vAlign w:val="center"/>
          </w:tcPr>
          <w:p w:rsidR="0097134F" w:rsidRPr="002B2671" w:rsidRDefault="00DB3B06">
            <w:pPr>
              <w:widowControl/>
              <w:spacing w:line="360" w:lineRule="auto"/>
              <w:jc w:val="center"/>
              <w:rPr>
                <w:rFonts w:eastAsia="仿宋_GB2312"/>
                <w:sz w:val="24"/>
              </w:rPr>
            </w:pPr>
            <w:r w:rsidRPr="002B2671">
              <w:rPr>
                <w:rFonts w:eastAsia="仿宋_GB2312"/>
                <w:sz w:val="24"/>
              </w:rPr>
              <w:t>附身份证复印件反面（加盖单位公章）</w:t>
            </w:r>
          </w:p>
        </w:tc>
      </w:tr>
    </w:tbl>
    <w:p w:rsidR="0097134F" w:rsidRPr="002B2671" w:rsidRDefault="0097134F">
      <w:pPr>
        <w:widowControl/>
        <w:spacing w:line="360" w:lineRule="auto"/>
        <w:jc w:val="left"/>
        <w:rPr>
          <w:rFonts w:eastAsia="仿宋_GB2312"/>
          <w:sz w:val="24"/>
        </w:rPr>
        <w:sectPr w:rsidR="0097134F" w:rsidRPr="002B2671">
          <w:pgSz w:w="11906" w:h="16838"/>
          <w:pgMar w:top="1440" w:right="1196" w:bottom="1440" w:left="1797" w:header="851" w:footer="992" w:gutter="0"/>
          <w:pgNumType w:fmt="numberInDash"/>
          <w:cols w:space="720"/>
          <w:docGrid w:linePitch="312"/>
        </w:sectPr>
      </w:pPr>
    </w:p>
    <w:p w:rsidR="0097134F" w:rsidRPr="002B2671" w:rsidRDefault="00DB3B06">
      <w:pPr>
        <w:pStyle w:val="2"/>
        <w:jc w:val="center"/>
        <w:rPr>
          <w:rFonts w:ascii="Times New Roman" w:eastAsia="黑体" w:cs="Times New Roman"/>
          <w:szCs w:val="28"/>
        </w:rPr>
      </w:pPr>
      <w:bookmarkStart w:id="312" w:name="_Toc4169"/>
      <w:bookmarkStart w:id="313" w:name="_Toc6179"/>
      <w:bookmarkStart w:id="314" w:name="_Toc4520"/>
      <w:bookmarkStart w:id="315" w:name="_Toc16292"/>
      <w:bookmarkStart w:id="316" w:name="_Toc14429"/>
      <w:bookmarkStart w:id="317" w:name="_Toc184704699"/>
      <w:bookmarkStart w:id="318" w:name="_Toc184704626"/>
      <w:bookmarkStart w:id="319" w:name="_Toc18189"/>
      <w:bookmarkStart w:id="320" w:name="_Toc27611"/>
      <w:bookmarkStart w:id="321" w:name="_Toc18159"/>
      <w:r w:rsidRPr="002B2671">
        <w:rPr>
          <w:rFonts w:ascii="Times New Roman" w:eastAsia="黑体" w:cs="Times New Roman"/>
          <w:szCs w:val="28"/>
        </w:rPr>
        <w:lastRenderedPageBreak/>
        <w:t>二、授权委托书</w:t>
      </w:r>
      <w:bookmarkEnd w:id="312"/>
      <w:bookmarkEnd w:id="313"/>
      <w:bookmarkEnd w:id="314"/>
      <w:bookmarkEnd w:id="315"/>
      <w:bookmarkEnd w:id="316"/>
      <w:bookmarkEnd w:id="317"/>
      <w:bookmarkEnd w:id="318"/>
      <w:bookmarkEnd w:id="319"/>
      <w:bookmarkEnd w:id="320"/>
      <w:bookmarkEnd w:id="321"/>
    </w:p>
    <w:p w:rsidR="0097134F" w:rsidRPr="002B2671" w:rsidRDefault="00DB3B06">
      <w:pPr>
        <w:spacing w:line="360" w:lineRule="auto"/>
        <w:ind w:firstLineChars="200" w:firstLine="480"/>
        <w:rPr>
          <w:rFonts w:eastAsia="仿宋_GB2312"/>
          <w:sz w:val="24"/>
        </w:rPr>
      </w:pPr>
      <w:r w:rsidRPr="002B2671">
        <w:rPr>
          <w:rFonts w:eastAsia="仿宋_GB2312"/>
          <w:sz w:val="24"/>
        </w:rPr>
        <w:t>本人（姓名）系（投标人名称）的法定代表人，现委托（姓名）为我方代理人。代理人根据授权，以我方名义签署、澄清、递交、撤回、修改</w:t>
      </w:r>
      <w:r w:rsidRPr="002B2671">
        <w:rPr>
          <w:rFonts w:eastAsia="仿宋_GB2312"/>
          <w:sz w:val="24"/>
          <w:u w:val="single"/>
        </w:rPr>
        <w:t>重庆建筑科技职业学院</w:t>
      </w:r>
      <w:r w:rsidRPr="002B2671">
        <w:rPr>
          <w:rFonts w:eastAsia="仿宋_GB2312" w:hint="eastAsia"/>
          <w:sz w:val="24"/>
          <w:u w:val="single"/>
        </w:rPr>
        <w:t>大数据平台建设</w:t>
      </w:r>
      <w:r w:rsidRPr="002B2671">
        <w:rPr>
          <w:rFonts w:eastAsia="仿宋_GB2312"/>
          <w:sz w:val="24"/>
        </w:rPr>
        <w:t>（项目名称）招标资格</w:t>
      </w:r>
      <w:r w:rsidRPr="002B2671">
        <w:rPr>
          <w:rFonts w:eastAsia="仿宋_GB2312" w:hint="eastAsia"/>
          <w:sz w:val="24"/>
        </w:rPr>
        <w:t>审查</w:t>
      </w:r>
      <w:r w:rsidRPr="002B2671">
        <w:rPr>
          <w:rFonts w:eastAsia="仿宋_GB2312"/>
          <w:sz w:val="24"/>
        </w:rPr>
        <w:t>申请文件，其法律后果由我方承担。</w:t>
      </w:r>
    </w:p>
    <w:p w:rsidR="0097134F" w:rsidRPr="002B2671" w:rsidRDefault="00DB3B06">
      <w:pPr>
        <w:spacing w:line="360" w:lineRule="auto"/>
        <w:ind w:firstLineChars="200" w:firstLine="480"/>
        <w:rPr>
          <w:rFonts w:eastAsia="仿宋_GB2312"/>
          <w:sz w:val="24"/>
        </w:rPr>
      </w:pPr>
      <w:r w:rsidRPr="002B2671">
        <w:rPr>
          <w:rFonts w:eastAsia="仿宋_GB2312"/>
          <w:sz w:val="24"/>
        </w:rPr>
        <w:t>委托期限：。</w:t>
      </w:r>
    </w:p>
    <w:p w:rsidR="0097134F" w:rsidRPr="002B2671" w:rsidRDefault="00DB3B06">
      <w:pPr>
        <w:spacing w:line="360" w:lineRule="auto"/>
        <w:ind w:firstLineChars="200" w:firstLine="480"/>
        <w:rPr>
          <w:rFonts w:eastAsia="仿宋_GB2312"/>
          <w:sz w:val="24"/>
        </w:rPr>
      </w:pPr>
      <w:r w:rsidRPr="002B2671">
        <w:rPr>
          <w:rFonts w:eastAsia="仿宋_GB2312"/>
          <w:sz w:val="24"/>
        </w:rPr>
        <w:t>代理人无转委托权。</w:t>
      </w:r>
    </w:p>
    <w:p w:rsidR="0097134F" w:rsidRPr="002B2671" w:rsidRDefault="00DB3B06">
      <w:pPr>
        <w:spacing w:line="360" w:lineRule="auto"/>
        <w:ind w:firstLineChars="200" w:firstLine="480"/>
        <w:rPr>
          <w:rFonts w:eastAsia="仿宋_GB2312"/>
          <w:sz w:val="24"/>
        </w:rPr>
      </w:pPr>
      <w:r w:rsidRPr="002B2671">
        <w:rPr>
          <w:rFonts w:eastAsia="仿宋_GB2312"/>
          <w:sz w:val="24"/>
        </w:rPr>
        <w:t>附：被委托人身份证明（加盖单位公章）</w:t>
      </w:r>
    </w:p>
    <w:p w:rsidR="0097134F" w:rsidRPr="002B2671" w:rsidRDefault="00DB3B06">
      <w:pPr>
        <w:tabs>
          <w:tab w:val="left" w:pos="5040"/>
          <w:tab w:val="left" w:pos="5220"/>
        </w:tabs>
        <w:spacing w:line="360" w:lineRule="auto"/>
        <w:rPr>
          <w:rFonts w:eastAsia="仿宋_GB2312"/>
          <w:sz w:val="24"/>
        </w:rPr>
      </w:pPr>
      <w:r w:rsidRPr="002B2671">
        <w:rPr>
          <w:rFonts w:eastAsia="仿宋_GB2312"/>
          <w:sz w:val="24"/>
        </w:rPr>
        <w:t>投标人：（盖单位章）</w:t>
      </w:r>
    </w:p>
    <w:p w:rsidR="0097134F" w:rsidRPr="002B2671" w:rsidRDefault="00DB3B06">
      <w:pPr>
        <w:tabs>
          <w:tab w:val="left" w:pos="5040"/>
          <w:tab w:val="left" w:pos="5220"/>
        </w:tabs>
        <w:spacing w:line="360" w:lineRule="auto"/>
        <w:rPr>
          <w:rFonts w:eastAsia="仿宋_GB2312"/>
          <w:sz w:val="24"/>
        </w:rPr>
      </w:pPr>
      <w:r w:rsidRPr="002B2671">
        <w:rPr>
          <w:rFonts w:eastAsia="仿宋_GB2312"/>
          <w:sz w:val="24"/>
        </w:rPr>
        <w:t>法定代表人：（签字）</w:t>
      </w:r>
    </w:p>
    <w:p w:rsidR="0097134F" w:rsidRPr="002B2671" w:rsidRDefault="00DB3B06">
      <w:pPr>
        <w:spacing w:line="360" w:lineRule="auto"/>
        <w:rPr>
          <w:rFonts w:eastAsia="仿宋_GB2312"/>
          <w:sz w:val="24"/>
        </w:rPr>
      </w:pPr>
      <w:r w:rsidRPr="002B2671">
        <w:rPr>
          <w:rFonts w:eastAsia="仿宋_GB2312"/>
          <w:sz w:val="24"/>
        </w:rPr>
        <w:t>身份证号码：</w:t>
      </w:r>
    </w:p>
    <w:p w:rsidR="0097134F" w:rsidRPr="002B2671" w:rsidRDefault="00DB3B06">
      <w:pPr>
        <w:tabs>
          <w:tab w:val="left" w:pos="5220"/>
        </w:tabs>
        <w:spacing w:line="360" w:lineRule="auto"/>
        <w:rPr>
          <w:rFonts w:eastAsia="仿宋_GB2312"/>
          <w:sz w:val="24"/>
        </w:rPr>
      </w:pPr>
      <w:r w:rsidRPr="002B2671">
        <w:rPr>
          <w:rFonts w:eastAsia="仿宋_GB2312"/>
          <w:sz w:val="24"/>
        </w:rPr>
        <w:t>委托代理人：（签字）</w:t>
      </w:r>
    </w:p>
    <w:p w:rsidR="0097134F" w:rsidRPr="002B2671" w:rsidRDefault="00DB3B06">
      <w:pPr>
        <w:spacing w:line="360" w:lineRule="auto"/>
        <w:rPr>
          <w:rFonts w:eastAsia="仿宋_GB2312"/>
          <w:sz w:val="24"/>
        </w:rPr>
      </w:pPr>
      <w:r w:rsidRPr="002B2671">
        <w:rPr>
          <w:rFonts w:eastAsia="仿宋_GB2312"/>
          <w:sz w:val="24"/>
        </w:rPr>
        <w:t>身份证号码：</w:t>
      </w:r>
    </w:p>
    <w:tbl>
      <w:tblPr>
        <w:tblpPr w:leftFromText="180" w:rightFromText="180" w:vertAnchor="text" w:horzAnchor="page" w:tblpX="1210" w:tblpY="1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2B2671" w:rsidRPr="002B2671">
        <w:trPr>
          <w:trHeight w:val="4448"/>
        </w:trPr>
        <w:tc>
          <w:tcPr>
            <w:tcW w:w="4882" w:type="dxa"/>
            <w:vAlign w:val="center"/>
          </w:tcPr>
          <w:p w:rsidR="0097134F" w:rsidRPr="002B2671" w:rsidRDefault="00DB3B06">
            <w:pPr>
              <w:widowControl/>
              <w:spacing w:line="360" w:lineRule="auto"/>
              <w:jc w:val="center"/>
              <w:rPr>
                <w:rFonts w:eastAsia="仿宋_GB2312"/>
                <w:sz w:val="24"/>
              </w:rPr>
            </w:pPr>
            <w:r w:rsidRPr="002B2671">
              <w:rPr>
                <w:rFonts w:eastAsia="仿宋_GB2312"/>
                <w:sz w:val="24"/>
              </w:rPr>
              <w:t>附身份证复印件正面（加盖单位公章）</w:t>
            </w:r>
          </w:p>
        </w:tc>
        <w:tc>
          <w:tcPr>
            <w:tcW w:w="4850" w:type="dxa"/>
            <w:vAlign w:val="center"/>
          </w:tcPr>
          <w:p w:rsidR="0097134F" w:rsidRPr="002B2671" w:rsidRDefault="00DB3B06">
            <w:pPr>
              <w:widowControl/>
              <w:spacing w:line="360" w:lineRule="auto"/>
              <w:jc w:val="center"/>
              <w:rPr>
                <w:rFonts w:eastAsia="仿宋_GB2312"/>
                <w:sz w:val="24"/>
              </w:rPr>
            </w:pPr>
            <w:r w:rsidRPr="002B2671">
              <w:rPr>
                <w:rFonts w:eastAsia="仿宋_GB2312"/>
                <w:sz w:val="24"/>
              </w:rPr>
              <w:t>附身份证复印件反面（加盖单位公章）</w:t>
            </w:r>
          </w:p>
        </w:tc>
      </w:tr>
    </w:tbl>
    <w:p w:rsidR="0097134F" w:rsidRPr="002B2671" w:rsidRDefault="00DB3B06">
      <w:pPr>
        <w:spacing w:line="360" w:lineRule="auto"/>
        <w:ind w:firstLineChars="2175" w:firstLine="5220"/>
        <w:jc w:val="right"/>
        <w:rPr>
          <w:rFonts w:eastAsia="仿宋_GB2312"/>
          <w:sz w:val="24"/>
        </w:rPr>
      </w:pPr>
      <w:r w:rsidRPr="002B2671">
        <w:rPr>
          <w:rFonts w:eastAsia="仿宋_GB2312"/>
          <w:sz w:val="24"/>
        </w:rPr>
        <w:t>年</w:t>
      </w:r>
      <w:r w:rsidR="006E54B5" w:rsidRPr="002B2671">
        <w:rPr>
          <w:rFonts w:eastAsia="仿宋_GB2312" w:hint="eastAsia"/>
          <w:sz w:val="24"/>
        </w:rPr>
        <w:t xml:space="preserve">  </w:t>
      </w:r>
      <w:r w:rsidRPr="002B2671">
        <w:rPr>
          <w:rFonts w:eastAsia="仿宋_GB2312"/>
          <w:sz w:val="24"/>
        </w:rPr>
        <w:t>月</w:t>
      </w:r>
      <w:r w:rsidR="006E54B5" w:rsidRPr="002B2671">
        <w:rPr>
          <w:rFonts w:eastAsia="仿宋_GB2312" w:hint="eastAsia"/>
          <w:sz w:val="24"/>
        </w:rPr>
        <w:t xml:space="preserve"> </w:t>
      </w:r>
      <w:r w:rsidRPr="002B2671">
        <w:rPr>
          <w:rFonts w:eastAsia="仿宋_GB2312"/>
          <w:sz w:val="24"/>
        </w:rPr>
        <w:t>日</w:t>
      </w:r>
    </w:p>
    <w:p w:rsidR="0097134F" w:rsidRPr="002B2671" w:rsidRDefault="00DB3B06">
      <w:pPr>
        <w:snapToGrid w:val="0"/>
        <w:spacing w:line="640" w:lineRule="exact"/>
        <w:jc w:val="center"/>
        <w:rPr>
          <w:rFonts w:ascii="方正仿宋_GBK" w:eastAsia="方正仿宋_GBK" w:hAnsi="宋体"/>
          <w:sz w:val="24"/>
        </w:rPr>
      </w:pPr>
      <w:r w:rsidRPr="002B2671">
        <w:rPr>
          <w:sz w:val="24"/>
        </w:rPr>
        <w:br w:type="page"/>
      </w:r>
      <w:bookmarkStart w:id="322" w:name="_Toc184704628"/>
      <w:bookmarkStart w:id="323" w:name="_Toc184704701"/>
      <w:bookmarkStart w:id="324" w:name="_Toc18753"/>
      <w:bookmarkStart w:id="325" w:name="_Toc28943"/>
      <w:bookmarkStart w:id="326" w:name="_Toc16151"/>
      <w:bookmarkStart w:id="327" w:name="_Toc16764"/>
      <w:bookmarkStart w:id="328" w:name="_Toc14239"/>
      <w:bookmarkStart w:id="329" w:name="_Toc5872"/>
      <w:bookmarkStart w:id="330" w:name="_Toc27039"/>
      <w:bookmarkStart w:id="331" w:name="_Toc22040"/>
    </w:p>
    <w:p w:rsidR="0097134F" w:rsidRPr="002B2671" w:rsidRDefault="00DB3B06">
      <w:pPr>
        <w:pStyle w:val="2"/>
        <w:jc w:val="center"/>
        <w:rPr>
          <w:rFonts w:ascii="Times New Roman" w:eastAsia="黑体" w:cs="Times New Roman"/>
          <w:szCs w:val="28"/>
        </w:rPr>
      </w:pPr>
      <w:r w:rsidRPr="002B2671">
        <w:rPr>
          <w:rFonts w:ascii="Times New Roman" w:eastAsia="黑体" w:cs="Times New Roman" w:hint="eastAsia"/>
          <w:szCs w:val="28"/>
        </w:rPr>
        <w:lastRenderedPageBreak/>
        <w:t>三</w:t>
      </w:r>
      <w:r w:rsidRPr="002B2671">
        <w:rPr>
          <w:rFonts w:ascii="Times New Roman" w:eastAsia="黑体" w:cs="Times New Roman"/>
          <w:szCs w:val="28"/>
        </w:rPr>
        <w:t>、投标人基本情况表</w:t>
      </w:r>
      <w:bookmarkEnd w:id="322"/>
      <w:bookmarkEnd w:id="323"/>
      <w:bookmarkEnd w:id="324"/>
      <w:bookmarkEnd w:id="325"/>
      <w:bookmarkEnd w:id="326"/>
      <w:bookmarkEnd w:id="327"/>
      <w:bookmarkEnd w:id="328"/>
      <w:bookmarkEnd w:id="329"/>
      <w:bookmarkEnd w:id="330"/>
      <w:bookmarkEnd w:id="331"/>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129"/>
        <w:gridCol w:w="1628"/>
        <w:gridCol w:w="714"/>
        <w:gridCol w:w="363"/>
        <w:gridCol w:w="363"/>
        <w:gridCol w:w="1077"/>
        <w:gridCol w:w="175"/>
        <w:gridCol w:w="363"/>
        <w:gridCol w:w="902"/>
        <w:gridCol w:w="1440"/>
      </w:tblGrid>
      <w:tr w:rsidR="002B2671" w:rsidRPr="002B2671">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投标人名</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2B2671" w:rsidRDefault="0097134F">
            <w:pPr>
              <w:pStyle w:val="2"/>
              <w:jc w:val="both"/>
              <w:rPr>
                <w:kern w:val="2"/>
                <w:szCs w:val="21"/>
              </w:rPr>
            </w:pPr>
          </w:p>
        </w:tc>
      </w:tr>
      <w:tr w:rsidR="002B2671" w:rsidRPr="002B2671">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注册地址</w:t>
            </w:r>
          </w:p>
        </w:tc>
        <w:tc>
          <w:tcPr>
            <w:tcW w:w="4197" w:type="dxa"/>
            <w:gridSpan w:val="5"/>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邮政编码</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r>
      <w:tr w:rsidR="002B2671" w:rsidRPr="002B2671">
        <w:trPr>
          <w:trHeight w:val="613"/>
        </w:trPr>
        <w:tc>
          <w:tcPr>
            <w:tcW w:w="1751" w:type="dxa"/>
            <w:vMerge w:val="restart"/>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联系方式</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授权联系人</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电话</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r>
      <w:tr w:rsidR="002B2671" w:rsidRPr="002B2671">
        <w:trPr>
          <w:trHeight w:val="626"/>
        </w:trPr>
        <w:tc>
          <w:tcPr>
            <w:tcW w:w="1751" w:type="dxa"/>
            <w:vMerge/>
            <w:tcBorders>
              <w:top w:val="single" w:sz="4" w:space="0" w:color="auto"/>
              <w:left w:val="single" w:sz="4" w:space="0" w:color="auto"/>
              <w:bottom w:val="single" w:sz="4" w:space="0" w:color="auto"/>
              <w:right w:val="single" w:sz="4" w:space="0" w:color="auto"/>
            </w:tcBorders>
            <w:vAlign w:val="center"/>
          </w:tcPr>
          <w:p w:rsidR="0097134F" w:rsidRPr="002B2671" w:rsidRDefault="0097134F">
            <w:pPr>
              <w:widowControl/>
              <w:jc w:val="left"/>
              <w:rPr>
                <w:szCs w:val="21"/>
              </w:rPr>
            </w:pP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传真</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网址</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r>
      <w:tr w:rsidR="002B2671" w:rsidRPr="002B2671">
        <w:trPr>
          <w:trHeight w:val="601"/>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法定代表人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r>
      <w:tr w:rsidR="002B2671" w:rsidRPr="002B2671">
        <w:trPr>
          <w:trHeight w:val="462"/>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技术负责人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r>
      <w:tr w:rsidR="002B2671" w:rsidRPr="002B2671">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成立时间</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5397" w:type="dxa"/>
            <w:gridSpan w:val="8"/>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员工总人数：</w:t>
            </w:r>
          </w:p>
        </w:tc>
      </w:tr>
      <w:tr w:rsidR="002B2671" w:rsidRPr="002B2671">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企业资质等级</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其中</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高级职称人员人数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rPr>
                <w:szCs w:val="21"/>
              </w:rPr>
            </w:pPr>
          </w:p>
        </w:tc>
      </w:tr>
      <w:tr w:rsidR="002B2671" w:rsidRPr="002B2671">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营业执照号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2B2671"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中级职称人员人数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rPr>
                <w:szCs w:val="21"/>
              </w:rPr>
            </w:pPr>
          </w:p>
        </w:tc>
      </w:tr>
      <w:tr w:rsidR="002B2671" w:rsidRPr="002B2671">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注册资金</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2B2671"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初级职称人员人数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rPr>
                <w:szCs w:val="21"/>
              </w:rPr>
            </w:pPr>
          </w:p>
        </w:tc>
      </w:tr>
      <w:tr w:rsidR="002B2671" w:rsidRPr="002B2671">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开户银行</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2B2671"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技工人数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rPr>
                <w:szCs w:val="21"/>
              </w:rPr>
            </w:pPr>
          </w:p>
        </w:tc>
      </w:tr>
      <w:tr w:rsidR="002B2671" w:rsidRPr="002B2671">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账号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2B2671"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proofErr w:type="gramStart"/>
            <w:r w:rsidRPr="002B2671">
              <w:rPr>
                <w:szCs w:val="21"/>
              </w:rPr>
              <w:t>普工人</w:t>
            </w:r>
            <w:proofErr w:type="gramEnd"/>
            <w:r w:rsidRPr="002B2671">
              <w:rPr>
                <w:szCs w:val="21"/>
              </w:rPr>
              <w:t>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rPr>
                <w:szCs w:val="21"/>
              </w:rPr>
            </w:pPr>
          </w:p>
        </w:tc>
      </w:tr>
      <w:tr w:rsidR="002B2671" w:rsidRPr="002B2671">
        <w:trPr>
          <w:trHeight w:val="1307"/>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经营范围</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rPr>
                <w:szCs w:val="21"/>
              </w:rPr>
            </w:pPr>
          </w:p>
          <w:p w:rsidR="0097134F" w:rsidRPr="002B2671" w:rsidRDefault="0097134F">
            <w:pPr>
              <w:spacing w:line="360" w:lineRule="auto"/>
              <w:rPr>
                <w:szCs w:val="21"/>
              </w:rPr>
            </w:pPr>
          </w:p>
          <w:p w:rsidR="0097134F" w:rsidRPr="002B2671" w:rsidRDefault="0097134F">
            <w:pPr>
              <w:spacing w:line="360" w:lineRule="auto"/>
              <w:rPr>
                <w:szCs w:val="21"/>
              </w:rPr>
            </w:pPr>
          </w:p>
          <w:p w:rsidR="0097134F" w:rsidRPr="002B2671" w:rsidRDefault="0097134F">
            <w:pPr>
              <w:spacing w:line="360" w:lineRule="auto"/>
              <w:rPr>
                <w:szCs w:val="21"/>
              </w:rPr>
            </w:pPr>
          </w:p>
          <w:p w:rsidR="0097134F" w:rsidRPr="002B2671" w:rsidRDefault="0097134F">
            <w:pPr>
              <w:spacing w:line="360" w:lineRule="auto"/>
              <w:rPr>
                <w:szCs w:val="21"/>
              </w:rPr>
            </w:pPr>
          </w:p>
          <w:p w:rsidR="0097134F" w:rsidRPr="002B2671" w:rsidRDefault="0097134F">
            <w:pPr>
              <w:spacing w:line="360" w:lineRule="auto"/>
              <w:rPr>
                <w:szCs w:val="21"/>
              </w:rPr>
            </w:pPr>
          </w:p>
          <w:p w:rsidR="0097134F" w:rsidRPr="002B2671" w:rsidRDefault="0097134F">
            <w:pPr>
              <w:spacing w:line="360" w:lineRule="auto"/>
              <w:rPr>
                <w:szCs w:val="21"/>
              </w:rPr>
            </w:pPr>
          </w:p>
          <w:p w:rsidR="0097134F" w:rsidRPr="002B2671" w:rsidRDefault="0097134F">
            <w:pPr>
              <w:spacing w:line="360" w:lineRule="auto"/>
              <w:rPr>
                <w:szCs w:val="21"/>
              </w:rPr>
            </w:pPr>
          </w:p>
        </w:tc>
      </w:tr>
      <w:tr w:rsidR="002B2671" w:rsidRPr="002B2671">
        <w:trPr>
          <w:trHeight w:val="7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备注</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rPr>
                <w:szCs w:val="21"/>
              </w:rPr>
            </w:pPr>
          </w:p>
        </w:tc>
      </w:tr>
      <w:tr w:rsidR="002B2671" w:rsidRPr="002B2671">
        <w:trPr>
          <w:trHeight w:val="590"/>
        </w:trPr>
        <w:tc>
          <w:tcPr>
            <w:tcW w:w="9905" w:type="dxa"/>
            <w:gridSpan w:val="11"/>
            <w:tcBorders>
              <w:top w:val="single" w:sz="4" w:space="0" w:color="auto"/>
              <w:left w:val="nil"/>
              <w:bottom w:val="nil"/>
              <w:right w:val="nil"/>
            </w:tcBorders>
            <w:vAlign w:val="center"/>
          </w:tcPr>
          <w:p w:rsidR="0097134F" w:rsidRPr="002B2671" w:rsidRDefault="0097134F">
            <w:pPr>
              <w:spacing w:line="360" w:lineRule="auto"/>
              <w:rPr>
                <w:rFonts w:eastAsia="仿宋_GB2312"/>
                <w:b/>
                <w:bCs/>
                <w:sz w:val="24"/>
              </w:rPr>
            </w:pPr>
          </w:p>
        </w:tc>
      </w:tr>
    </w:tbl>
    <w:p w:rsidR="0097134F" w:rsidRPr="002B2671" w:rsidRDefault="00DB3B06">
      <w:pPr>
        <w:pStyle w:val="2"/>
        <w:jc w:val="center"/>
        <w:rPr>
          <w:rFonts w:ascii="Times New Roman" w:eastAsia="黑体" w:cs="Times New Roman"/>
          <w:bCs/>
          <w:spacing w:val="-17"/>
          <w:szCs w:val="28"/>
        </w:rPr>
      </w:pPr>
      <w:bookmarkStart w:id="332" w:name="_Toc14476"/>
      <w:bookmarkStart w:id="333" w:name="_Toc10668"/>
      <w:bookmarkStart w:id="334" w:name="_Toc15537"/>
      <w:bookmarkStart w:id="335" w:name="_Toc29734"/>
      <w:bookmarkStart w:id="336" w:name="_Toc22193"/>
      <w:bookmarkStart w:id="337" w:name="_Toc15019"/>
      <w:bookmarkStart w:id="338" w:name="_Toc20410"/>
      <w:bookmarkStart w:id="339" w:name="_Toc324"/>
      <w:r w:rsidRPr="002B2671">
        <w:rPr>
          <w:rFonts w:ascii="Times New Roman" w:eastAsia="黑体" w:cs="Times New Roman"/>
          <w:szCs w:val="28"/>
        </w:rPr>
        <w:br w:type="page"/>
      </w:r>
      <w:r w:rsidRPr="002B2671">
        <w:rPr>
          <w:rFonts w:ascii="Times New Roman" w:eastAsia="黑体" w:cs="Times New Roman"/>
          <w:szCs w:val="28"/>
        </w:rPr>
        <w:lastRenderedPageBreak/>
        <w:t>附</w:t>
      </w:r>
      <w:r w:rsidRPr="002B2671">
        <w:rPr>
          <w:rFonts w:ascii="Times New Roman" w:eastAsia="黑体" w:cs="Times New Roman" w:hint="eastAsia"/>
          <w:szCs w:val="28"/>
        </w:rPr>
        <w:t>3</w:t>
      </w:r>
      <w:r w:rsidRPr="002B2671">
        <w:rPr>
          <w:rFonts w:ascii="Times New Roman" w:eastAsia="黑体" w:cs="Times New Roman"/>
          <w:szCs w:val="28"/>
        </w:rPr>
        <w:t>-1</w:t>
      </w:r>
      <w:r w:rsidRPr="002B2671">
        <w:rPr>
          <w:rFonts w:ascii="Times New Roman" w:eastAsia="黑体" w:cs="Times New Roman"/>
          <w:szCs w:val="28"/>
        </w:rPr>
        <w:t>：</w:t>
      </w:r>
      <w:bookmarkEnd w:id="332"/>
      <w:bookmarkEnd w:id="333"/>
      <w:bookmarkEnd w:id="334"/>
      <w:bookmarkEnd w:id="335"/>
      <w:bookmarkEnd w:id="336"/>
      <w:bookmarkEnd w:id="337"/>
      <w:bookmarkEnd w:id="338"/>
      <w:bookmarkEnd w:id="339"/>
      <w:r w:rsidRPr="002B2671">
        <w:rPr>
          <w:rFonts w:ascii="Times New Roman" w:eastAsia="黑体" w:cs="Times New Roman" w:hint="eastAsia"/>
          <w:bCs/>
          <w:spacing w:val="-17"/>
          <w:szCs w:val="28"/>
        </w:rPr>
        <w:t>各类证书</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2B2671">
        <w:trPr>
          <w:trHeight w:val="12640"/>
        </w:trPr>
        <w:tc>
          <w:tcPr>
            <w:tcW w:w="9540" w:type="dxa"/>
          </w:tcPr>
          <w:p w:rsidR="0097134F" w:rsidRPr="002B2671" w:rsidRDefault="00DB3B06">
            <w:pPr>
              <w:rPr>
                <w:rFonts w:eastAsia="仿宋_GB2312"/>
                <w:sz w:val="28"/>
                <w:szCs w:val="28"/>
              </w:rPr>
            </w:pPr>
            <w:r w:rsidRPr="002B2671">
              <w:rPr>
                <w:rFonts w:eastAsia="仿宋_GB2312"/>
                <w:sz w:val="28"/>
                <w:szCs w:val="28"/>
              </w:rPr>
              <w:t>投标人须知前附表</w:t>
            </w:r>
            <w:r w:rsidRPr="002B2671">
              <w:rPr>
                <w:rFonts w:eastAsia="仿宋_GB2312"/>
                <w:sz w:val="28"/>
                <w:szCs w:val="28"/>
              </w:rPr>
              <w:t>1.4.1</w:t>
            </w:r>
            <w:r w:rsidRPr="002B2671">
              <w:rPr>
                <w:rFonts w:eastAsia="仿宋_GB2312"/>
                <w:sz w:val="28"/>
                <w:szCs w:val="28"/>
              </w:rPr>
              <w:t>要求提供的各类证书</w:t>
            </w:r>
            <w:r w:rsidRPr="002B2671">
              <w:rPr>
                <w:rFonts w:eastAsia="仿宋_GB2312" w:hint="eastAsia"/>
                <w:sz w:val="28"/>
                <w:szCs w:val="28"/>
              </w:rPr>
              <w:t>。</w:t>
            </w:r>
          </w:p>
          <w:p w:rsidR="0097134F" w:rsidRPr="002B2671" w:rsidRDefault="0097134F">
            <w:pPr>
              <w:rPr>
                <w:rFonts w:eastAsia="仿宋_GB2312"/>
                <w:sz w:val="28"/>
                <w:szCs w:val="28"/>
              </w:rPr>
            </w:pPr>
          </w:p>
        </w:tc>
      </w:tr>
    </w:tbl>
    <w:p w:rsidR="0097134F" w:rsidRPr="002B2671" w:rsidRDefault="0097134F"/>
    <w:p w:rsidR="0097134F" w:rsidRPr="002B2671" w:rsidRDefault="00DB3B06">
      <w:pPr>
        <w:pStyle w:val="2"/>
        <w:jc w:val="center"/>
        <w:rPr>
          <w:rFonts w:ascii="黑体" w:eastAsia="黑体" w:hAnsi="黑体" w:cs="黑体"/>
          <w:szCs w:val="28"/>
        </w:rPr>
      </w:pPr>
      <w:bookmarkStart w:id="340" w:name="_Toc184704704"/>
      <w:bookmarkStart w:id="341" w:name="_Toc184704631"/>
      <w:bookmarkStart w:id="342" w:name="_Toc16212"/>
      <w:bookmarkStart w:id="343" w:name="_Toc7898"/>
      <w:bookmarkStart w:id="344" w:name="_Toc16736"/>
      <w:bookmarkStart w:id="345" w:name="_Toc3287"/>
      <w:bookmarkStart w:id="346" w:name="_Toc1727"/>
      <w:bookmarkStart w:id="347" w:name="_Toc28937"/>
      <w:bookmarkStart w:id="348" w:name="_Toc1838"/>
      <w:bookmarkStart w:id="349" w:name="_Toc20350"/>
      <w:r w:rsidRPr="002B2671">
        <w:rPr>
          <w:rFonts w:ascii="Times New Roman" w:cs="Times New Roman"/>
          <w:szCs w:val="28"/>
        </w:rPr>
        <w:br w:type="page"/>
      </w:r>
      <w:r w:rsidRPr="002B2671">
        <w:rPr>
          <w:rFonts w:ascii="黑体" w:eastAsia="黑体" w:hAnsi="黑体" w:cs="黑体" w:hint="eastAsia"/>
          <w:szCs w:val="28"/>
        </w:rPr>
        <w:lastRenderedPageBreak/>
        <w:t>四、</w:t>
      </w:r>
      <w:bookmarkEnd w:id="340"/>
      <w:bookmarkEnd w:id="341"/>
      <w:bookmarkEnd w:id="342"/>
      <w:bookmarkEnd w:id="343"/>
      <w:bookmarkEnd w:id="344"/>
      <w:bookmarkEnd w:id="345"/>
      <w:bookmarkEnd w:id="346"/>
      <w:bookmarkEnd w:id="347"/>
      <w:r w:rsidRPr="002B2671">
        <w:rPr>
          <w:rFonts w:ascii="黑体" w:eastAsia="黑体" w:hAnsi="黑体" w:cs="黑体" w:hint="eastAsia"/>
          <w:szCs w:val="28"/>
        </w:rPr>
        <w:t>2017年1月1日至2020年6月30日XX设备采购业绩情况表</w:t>
      </w:r>
      <w:bookmarkEnd w:id="348"/>
      <w:bookmarkEnd w:id="349"/>
    </w:p>
    <w:p w:rsidR="0097134F" w:rsidRPr="002B2671" w:rsidRDefault="00DB3B06">
      <w:pPr>
        <w:spacing w:line="360" w:lineRule="auto"/>
        <w:jc w:val="center"/>
        <w:rPr>
          <w:b/>
          <w:bCs/>
          <w:szCs w:val="21"/>
        </w:rPr>
      </w:pPr>
      <w:r w:rsidRPr="002B2671">
        <w:rPr>
          <w:b/>
          <w:bCs/>
          <w:szCs w:val="21"/>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7229"/>
      </w:tblGrid>
      <w:tr w:rsidR="002B2671" w:rsidRPr="002B2671">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项目名称</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项目所在地</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发包人名称</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发包人地址</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发包人联系人及电话</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合同价格</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开工日期</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竣工日期</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承担的工作</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工程质量</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1408"/>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项目描述</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752"/>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备注</w:t>
            </w:r>
          </w:p>
        </w:tc>
        <w:tc>
          <w:tcPr>
            <w:tcW w:w="7229" w:type="dxa"/>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rPr>
                <w:szCs w:val="21"/>
              </w:rPr>
            </w:pPr>
          </w:p>
        </w:tc>
      </w:tr>
    </w:tbl>
    <w:p w:rsidR="0097134F" w:rsidRPr="002B2671" w:rsidRDefault="00DB3B06">
      <w:pPr>
        <w:spacing w:line="360" w:lineRule="auto"/>
        <w:rPr>
          <w:b/>
          <w:bCs/>
          <w:szCs w:val="21"/>
        </w:rPr>
      </w:pPr>
      <w:r w:rsidRPr="002B2671">
        <w:rPr>
          <w:b/>
          <w:bCs/>
          <w:szCs w:val="21"/>
        </w:rPr>
        <w:t>说明：</w:t>
      </w:r>
    </w:p>
    <w:p w:rsidR="0097134F" w:rsidRPr="002B2671" w:rsidRDefault="00DB3B06">
      <w:pPr>
        <w:spacing w:line="360" w:lineRule="auto"/>
        <w:rPr>
          <w:b/>
          <w:bCs/>
          <w:szCs w:val="21"/>
        </w:rPr>
      </w:pPr>
      <w:r w:rsidRPr="002B2671">
        <w:rPr>
          <w:b/>
          <w:bCs/>
          <w:szCs w:val="21"/>
        </w:rPr>
        <w:t>1</w:t>
      </w:r>
      <w:r w:rsidRPr="002B2671">
        <w:rPr>
          <w:rFonts w:hint="eastAsia"/>
          <w:b/>
          <w:bCs/>
          <w:szCs w:val="21"/>
        </w:rPr>
        <w:t>.</w:t>
      </w:r>
      <w:r w:rsidRPr="002B2671">
        <w:rPr>
          <w:b/>
          <w:bCs/>
          <w:szCs w:val="21"/>
        </w:rPr>
        <w:t>须提供每项业绩的合同复印件</w:t>
      </w:r>
      <w:r w:rsidRPr="002B2671">
        <w:rPr>
          <w:rFonts w:hint="eastAsia"/>
          <w:b/>
          <w:bCs/>
          <w:szCs w:val="21"/>
        </w:rPr>
        <w:t>，否则该项业绩无效。</w:t>
      </w:r>
    </w:p>
    <w:p w:rsidR="0097134F" w:rsidRPr="002B2671" w:rsidRDefault="00DB3B06">
      <w:pPr>
        <w:spacing w:line="360" w:lineRule="auto"/>
        <w:rPr>
          <w:b/>
          <w:bCs/>
          <w:szCs w:val="21"/>
        </w:rPr>
      </w:pPr>
      <w:r w:rsidRPr="002B2671">
        <w:rPr>
          <w:b/>
          <w:bCs/>
          <w:szCs w:val="21"/>
        </w:rPr>
        <w:t>2</w:t>
      </w:r>
      <w:r w:rsidRPr="002B2671">
        <w:rPr>
          <w:rFonts w:hint="eastAsia"/>
          <w:b/>
          <w:bCs/>
          <w:szCs w:val="21"/>
        </w:rPr>
        <w:t>.</w:t>
      </w:r>
      <w:r w:rsidRPr="002B2671">
        <w:rPr>
          <w:b/>
          <w:bCs/>
          <w:szCs w:val="21"/>
        </w:rPr>
        <w:t>多个项目可按表</w:t>
      </w:r>
      <w:r w:rsidRPr="002B2671">
        <w:rPr>
          <w:rFonts w:hint="eastAsia"/>
          <w:b/>
          <w:bCs/>
          <w:szCs w:val="21"/>
        </w:rPr>
        <w:t>4</w:t>
      </w:r>
      <w:r w:rsidRPr="002B2671">
        <w:rPr>
          <w:b/>
          <w:bCs/>
          <w:szCs w:val="21"/>
        </w:rPr>
        <w:t>-1</w:t>
      </w:r>
      <w:r w:rsidRPr="002B2671">
        <w:rPr>
          <w:b/>
          <w:bCs/>
          <w:szCs w:val="21"/>
        </w:rPr>
        <w:t>，</w:t>
      </w:r>
      <w:r w:rsidRPr="002B2671">
        <w:rPr>
          <w:rFonts w:hint="eastAsia"/>
          <w:b/>
          <w:bCs/>
          <w:szCs w:val="21"/>
        </w:rPr>
        <w:t>4</w:t>
      </w:r>
      <w:r w:rsidRPr="002B2671">
        <w:rPr>
          <w:b/>
          <w:bCs/>
          <w:szCs w:val="21"/>
        </w:rPr>
        <w:t>-2</w:t>
      </w:r>
      <w:r w:rsidRPr="002B2671">
        <w:rPr>
          <w:b/>
          <w:bCs/>
          <w:szCs w:val="21"/>
        </w:rPr>
        <w:t>，</w:t>
      </w:r>
      <w:r w:rsidRPr="002B2671">
        <w:rPr>
          <w:b/>
          <w:bCs/>
          <w:szCs w:val="21"/>
        </w:rPr>
        <w:t>……</w:t>
      </w:r>
      <w:r w:rsidRPr="002B2671">
        <w:rPr>
          <w:b/>
          <w:bCs/>
          <w:szCs w:val="21"/>
        </w:rPr>
        <w:t>顺序排列。</w:t>
      </w:r>
    </w:p>
    <w:p w:rsidR="0097134F" w:rsidRPr="002B2671" w:rsidRDefault="0097134F">
      <w:pPr>
        <w:spacing w:line="360" w:lineRule="auto"/>
        <w:rPr>
          <w:szCs w:val="21"/>
        </w:rPr>
      </w:pPr>
    </w:p>
    <w:p w:rsidR="0097134F" w:rsidRPr="002B2671" w:rsidRDefault="0097134F">
      <w:pPr>
        <w:widowControl/>
        <w:spacing w:line="360" w:lineRule="auto"/>
        <w:jc w:val="left"/>
        <w:rPr>
          <w:szCs w:val="21"/>
        </w:rPr>
        <w:sectPr w:rsidR="0097134F" w:rsidRPr="002B2671">
          <w:pgSz w:w="11906" w:h="16838"/>
          <w:pgMar w:top="1440" w:right="1196" w:bottom="1440" w:left="1797" w:header="851" w:footer="992" w:gutter="0"/>
          <w:pgNumType w:fmt="numberInDash"/>
          <w:cols w:space="720"/>
          <w:docGrid w:linePitch="312"/>
        </w:sectPr>
      </w:pPr>
    </w:p>
    <w:p w:rsidR="0097134F" w:rsidRPr="002B2671" w:rsidRDefault="00DB3B06">
      <w:pPr>
        <w:pStyle w:val="2"/>
        <w:jc w:val="center"/>
        <w:rPr>
          <w:rFonts w:ascii="Times New Roman" w:eastAsia="黑体" w:cs="Times New Roman"/>
          <w:szCs w:val="28"/>
        </w:rPr>
      </w:pPr>
      <w:bookmarkStart w:id="350" w:name="_Toc22923"/>
      <w:bookmarkStart w:id="351" w:name="_Toc1177"/>
      <w:bookmarkStart w:id="352" w:name="_Toc10540"/>
      <w:bookmarkStart w:id="353" w:name="_Toc2904"/>
      <w:bookmarkStart w:id="354" w:name="_Toc3423"/>
      <w:bookmarkStart w:id="355" w:name="_Toc6106"/>
      <w:bookmarkStart w:id="356" w:name="_Toc27790"/>
      <w:bookmarkStart w:id="357" w:name="_Toc23496"/>
      <w:r w:rsidRPr="002B2671">
        <w:rPr>
          <w:rFonts w:ascii="Times New Roman" w:eastAsia="黑体" w:cs="Times New Roman" w:hint="eastAsia"/>
          <w:szCs w:val="28"/>
        </w:rPr>
        <w:lastRenderedPageBreak/>
        <w:t>五</w:t>
      </w:r>
      <w:r w:rsidRPr="002B2671">
        <w:rPr>
          <w:rFonts w:ascii="Times New Roman" w:eastAsia="黑体" w:cs="Times New Roman"/>
          <w:szCs w:val="28"/>
        </w:rPr>
        <w:t>、投标人近年发生的诉讼和仲裁情况</w:t>
      </w:r>
      <w:bookmarkEnd w:id="350"/>
      <w:bookmarkEnd w:id="351"/>
      <w:bookmarkEnd w:id="352"/>
      <w:bookmarkEnd w:id="353"/>
      <w:bookmarkEnd w:id="354"/>
      <w:bookmarkEnd w:id="355"/>
      <w:bookmarkEnd w:id="356"/>
      <w:bookmarkEnd w:id="3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2B2671">
        <w:trPr>
          <w:trHeight w:val="11560"/>
          <w:jc w:val="center"/>
        </w:trPr>
        <w:tc>
          <w:tcPr>
            <w:tcW w:w="9540" w:type="dxa"/>
            <w:vAlign w:val="center"/>
          </w:tcPr>
          <w:p w:rsidR="0097134F" w:rsidRPr="002B2671" w:rsidRDefault="00DB3B06">
            <w:pPr>
              <w:jc w:val="center"/>
            </w:pPr>
            <w:r w:rsidRPr="002B2671">
              <w:rPr>
                <w:rFonts w:eastAsia="仿宋_GB2312"/>
                <w:sz w:val="24"/>
              </w:rPr>
              <w:t>被有关行政部门暂停投标资格期限已满（受到过行政处罚的须提供行政处罚情况说明及真实性承诺）。</w:t>
            </w:r>
          </w:p>
        </w:tc>
      </w:tr>
    </w:tbl>
    <w:p w:rsidR="0097134F" w:rsidRPr="002B2671" w:rsidRDefault="0097134F">
      <w:pPr>
        <w:snapToGrid w:val="0"/>
        <w:spacing w:line="640" w:lineRule="exact"/>
        <w:jc w:val="center"/>
        <w:rPr>
          <w:rFonts w:ascii="方正仿宋_GBK" w:eastAsia="方正仿宋_GBK" w:hAnsi="宋体" w:cs="仿宋_GB2312"/>
          <w:sz w:val="24"/>
          <w:szCs w:val="21"/>
        </w:rPr>
      </w:pPr>
    </w:p>
    <w:sectPr w:rsidR="0097134F" w:rsidRPr="002B2671" w:rsidSect="000B3F56">
      <w:pgSz w:w="11906" w:h="16838"/>
      <w:pgMar w:top="1440" w:right="1196" w:bottom="1440" w:left="1797" w:header="79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83E" w:rsidRDefault="00A9483E">
      <w:r>
        <w:separator/>
      </w:r>
    </w:p>
  </w:endnote>
  <w:endnote w:type="continuationSeparator" w:id="0">
    <w:p w:rsidR="00A9483E" w:rsidRDefault="00A9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仿宋_GBK">
    <w:altName w:val="宋体"/>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671" w:rsidRDefault="00A9483E">
    <w:pPr>
      <w:pStyle w:val="af4"/>
    </w:pPr>
    <w:r>
      <w:rPr>
        <w:noProof/>
      </w:rPr>
      <w:pict>
        <v:shapetype id="_x0000_t202" coordsize="21600,21600" o:spt="202" path="m,l,21600r21600,l21600,xe">
          <v:stroke joinstyle="miter"/>
          <v:path gradientshapeok="t" o:connecttype="rect"/>
        </v:shapetype>
        <v:shape id="文本框 13" o:spid="_x0000_s2049" type="#_x0000_t202" style="position:absolute;margin-left:0;margin-top:-8.35pt;width:67.85pt;height:19.85pt;z-index:2516582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6PQIwIAABcEAAAOAAAAZHJzL2Uyb0RvYy54bWysU8GO0zAQvSPxD5bvNGmrVkvVdFV2VYRU&#10;sSsVxNl17CaS7TG226R8APwBJy7c+a5+B2Mn6SLghLg4E8/4zcybN8vbVityEs7XYAo6HuWUCMOh&#10;rM2hoO/fbV7cUOIDMyVTYERBz8LT29XzZ8vGLsQEKlClcARBjF80tqBVCHaRZZ5XQjM/AisMOiU4&#10;zQL+ukNWOtYgulbZJM/nWQOutA648B5v7zsnXSV8KQUPD1J6EYgqKNYW0unSuY9ntlqyxcExW9W8&#10;L4P9QxWa1QaTXqHuWWDk6Oo/oHTNHXiQYcRBZyBlzUXqAbsZ5791s6uYFakXJMfbK03+/8Hyt6dH&#10;R+qyoNMpJYZpnNHl65fLtx+X75/JeBoJaqxfYNzOYmRoX0GLgx7uPV7GvlvpdPxiRwT9SPX5Sq9o&#10;A+F4eTMfz1/OKOHomswmOdqInj09ts6H1wI0iUZBHU4vkcpOWx+60CEk5jKwqZVKE1SGNAWdT2d5&#10;enD1ILgyMVYkLfQwsaGu8GiFdt/2Xe6hPGOTDjqdeMs3NZayZT48MofCwL5Q7OEBD6kAU0JvUVKB&#10;+/S3+xiP80IvJQ0KraD+45E5QYl6Y3CSUZWD4QZjPxjmqO8AtTvGNbI8mfjABTWY0oH+gDuwjlnQ&#10;xQzHXAUNg3kXOrnjDnGxXqcg1J5lYWt2lkfojsz1MYCsE8+Rlo4LnE/8QfWlSfWbEuX963+Ketrn&#10;1U8AAAD//wMAUEsDBBQABgAIAAAAIQD8XpFF3QAAAAcBAAAPAAAAZHJzL2Rvd25yZXYueG1sTI9L&#10;T8MwEITvSPwHa5G4tXZaUVCIUyEeN54FJLg58ZJExOvI3qTh3+Oe4LajGc18W2xn14sJQ+w8aciW&#10;CgRS7W1HjYa317vFBYjIhqzpPaGGH4ywLY+PCpNbv6cXnHbciFRCMTcaWuYhlzLWLToTl35ASt6X&#10;D85wkqGRNph9Kne9XCm1kc50lBZaM+B1i/X3bnQa+o8Y7ivFn9NN88DPT3J8v80etT49ma8uQTDO&#10;/BeGA35ChzIxVX4kG0WvIT3CGhbZ5hzEwV6fpaPSsForkGUh//OXvwAAAP//AwBQSwECLQAUAAYA&#10;CAAAACEAtoM4kv4AAADhAQAAEwAAAAAAAAAAAAAAAAAAAAAAW0NvbnRlbnRfVHlwZXNdLnhtbFBL&#10;AQItABQABgAIAAAAIQA4/SH/1gAAAJQBAAALAAAAAAAAAAAAAAAAAC8BAABfcmVscy8ucmVsc1BL&#10;AQItABQABgAIAAAAIQBZR6PQIwIAABcEAAAOAAAAAAAAAAAAAAAAAC4CAABkcnMvZTJvRG9jLnht&#10;bFBLAQItABQABgAIAAAAIQD8XpFF3QAAAAcBAAAPAAAAAAAAAAAAAAAAAH0EAABkcnMvZG93bnJl&#10;di54bWxQSwUGAAAAAAQABADzAAAAhwUAAAAA&#10;" filled="f" stroked="f" strokeweight=".5pt">
          <v:textbox inset="0,0,0,0">
            <w:txbxContent>
              <w:p w:rsidR="002B2671" w:rsidRDefault="002B2671">
                <w:pPr>
                  <w:pStyle w:val="af4"/>
                  <w:jc w:val="center"/>
                  <w:rPr>
                    <w:sz w:val="24"/>
                    <w:szCs w:val="24"/>
                  </w:rPr>
                </w:pPr>
                <w:r>
                  <w:rPr>
                    <w:rFonts w:hint="eastAsia"/>
                    <w:sz w:val="24"/>
                    <w:szCs w:val="24"/>
                  </w:rPr>
                  <w:t>—</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noProof/>
                    <w:sz w:val="24"/>
                    <w:szCs w:val="24"/>
                  </w:rPr>
                  <w:t>41</w:t>
                </w:r>
                <w:r>
                  <w:rPr>
                    <w:rFonts w:hint="eastAsia"/>
                    <w:sz w:val="24"/>
                    <w:szCs w:val="24"/>
                  </w:rPr>
                  <w:fldChar w:fldCharType="end"/>
                </w:r>
                <w:r>
                  <w:rPr>
                    <w:rFonts w:hint="eastAsia"/>
                    <w:sz w:val="24"/>
                    <w:szCs w:val="24"/>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83E" w:rsidRDefault="00A9483E">
      <w:r>
        <w:separator/>
      </w:r>
    </w:p>
  </w:footnote>
  <w:footnote w:type="continuationSeparator" w:id="0">
    <w:p w:rsidR="00A9483E" w:rsidRDefault="00A9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671" w:rsidRDefault="002B2671">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671" w:rsidRDefault="002B267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136D"/>
    <w:rsid w:val="00006101"/>
    <w:rsid w:val="00012045"/>
    <w:rsid w:val="00017452"/>
    <w:rsid w:val="00025978"/>
    <w:rsid w:val="0003167B"/>
    <w:rsid w:val="00031B33"/>
    <w:rsid w:val="00031ECC"/>
    <w:rsid w:val="00035CC0"/>
    <w:rsid w:val="00036C29"/>
    <w:rsid w:val="00045A24"/>
    <w:rsid w:val="00045BD4"/>
    <w:rsid w:val="00052A15"/>
    <w:rsid w:val="00062D9A"/>
    <w:rsid w:val="00066C61"/>
    <w:rsid w:val="000757CB"/>
    <w:rsid w:val="00076A58"/>
    <w:rsid w:val="00091813"/>
    <w:rsid w:val="00095D5B"/>
    <w:rsid w:val="000B09C3"/>
    <w:rsid w:val="000B3F56"/>
    <w:rsid w:val="000B4E9A"/>
    <w:rsid w:val="000B57A3"/>
    <w:rsid w:val="000B6066"/>
    <w:rsid w:val="000C1ED6"/>
    <w:rsid w:val="000D1FA1"/>
    <w:rsid w:val="000D2FA6"/>
    <w:rsid w:val="000E2F0A"/>
    <w:rsid w:val="000F5DA2"/>
    <w:rsid w:val="00101FAB"/>
    <w:rsid w:val="00104A0E"/>
    <w:rsid w:val="00111807"/>
    <w:rsid w:val="00124B3A"/>
    <w:rsid w:val="001401CF"/>
    <w:rsid w:val="00140656"/>
    <w:rsid w:val="00144931"/>
    <w:rsid w:val="0015102F"/>
    <w:rsid w:val="00157836"/>
    <w:rsid w:val="001638C3"/>
    <w:rsid w:val="00164DBE"/>
    <w:rsid w:val="0017169D"/>
    <w:rsid w:val="0017283F"/>
    <w:rsid w:val="00172A27"/>
    <w:rsid w:val="00174EEA"/>
    <w:rsid w:val="001813AE"/>
    <w:rsid w:val="00184EDE"/>
    <w:rsid w:val="001A3ECF"/>
    <w:rsid w:val="001A51B4"/>
    <w:rsid w:val="001B0CE1"/>
    <w:rsid w:val="001B35EE"/>
    <w:rsid w:val="001C2C66"/>
    <w:rsid w:val="001D7F82"/>
    <w:rsid w:val="001F243B"/>
    <w:rsid w:val="00200848"/>
    <w:rsid w:val="00202BCB"/>
    <w:rsid w:val="002046DF"/>
    <w:rsid w:val="002115AE"/>
    <w:rsid w:val="00224D80"/>
    <w:rsid w:val="00230308"/>
    <w:rsid w:val="00230DC2"/>
    <w:rsid w:val="002449E1"/>
    <w:rsid w:val="002464C0"/>
    <w:rsid w:val="00246762"/>
    <w:rsid w:val="00251189"/>
    <w:rsid w:val="002530E0"/>
    <w:rsid w:val="00256832"/>
    <w:rsid w:val="00263FBC"/>
    <w:rsid w:val="0028575F"/>
    <w:rsid w:val="002A64D6"/>
    <w:rsid w:val="002B021C"/>
    <w:rsid w:val="002B2671"/>
    <w:rsid w:val="002C3B3E"/>
    <w:rsid w:val="002C5A50"/>
    <w:rsid w:val="002D392B"/>
    <w:rsid w:val="002D5222"/>
    <w:rsid w:val="002E5DCE"/>
    <w:rsid w:val="00301582"/>
    <w:rsid w:val="00302BBD"/>
    <w:rsid w:val="003059F0"/>
    <w:rsid w:val="0030671B"/>
    <w:rsid w:val="0031057E"/>
    <w:rsid w:val="00322683"/>
    <w:rsid w:val="00331D60"/>
    <w:rsid w:val="00356F1C"/>
    <w:rsid w:val="0036138F"/>
    <w:rsid w:val="00367DD3"/>
    <w:rsid w:val="00376763"/>
    <w:rsid w:val="003771E0"/>
    <w:rsid w:val="00386608"/>
    <w:rsid w:val="0039548C"/>
    <w:rsid w:val="003A2CB3"/>
    <w:rsid w:val="003A797A"/>
    <w:rsid w:val="003B2573"/>
    <w:rsid w:val="003B380E"/>
    <w:rsid w:val="003C0596"/>
    <w:rsid w:val="003C34AD"/>
    <w:rsid w:val="003E0545"/>
    <w:rsid w:val="003E7AE6"/>
    <w:rsid w:val="003F69A6"/>
    <w:rsid w:val="0040272E"/>
    <w:rsid w:val="004157BB"/>
    <w:rsid w:val="004401B9"/>
    <w:rsid w:val="00441019"/>
    <w:rsid w:val="00442EEC"/>
    <w:rsid w:val="00446841"/>
    <w:rsid w:val="00452CA5"/>
    <w:rsid w:val="00460D1C"/>
    <w:rsid w:val="004631B9"/>
    <w:rsid w:val="00463D54"/>
    <w:rsid w:val="004674CF"/>
    <w:rsid w:val="00482F77"/>
    <w:rsid w:val="00486D12"/>
    <w:rsid w:val="00491175"/>
    <w:rsid w:val="004A65C6"/>
    <w:rsid w:val="004B00D9"/>
    <w:rsid w:val="004B12E2"/>
    <w:rsid w:val="004C3F21"/>
    <w:rsid w:val="004D4524"/>
    <w:rsid w:val="004D5CD0"/>
    <w:rsid w:val="004E100B"/>
    <w:rsid w:val="004F0C2D"/>
    <w:rsid w:val="004F65D8"/>
    <w:rsid w:val="005012DC"/>
    <w:rsid w:val="005100D7"/>
    <w:rsid w:val="00520343"/>
    <w:rsid w:val="0053530C"/>
    <w:rsid w:val="00535A35"/>
    <w:rsid w:val="00537D04"/>
    <w:rsid w:val="00541760"/>
    <w:rsid w:val="005772BB"/>
    <w:rsid w:val="005832DC"/>
    <w:rsid w:val="005850A8"/>
    <w:rsid w:val="00585645"/>
    <w:rsid w:val="00594516"/>
    <w:rsid w:val="00595024"/>
    <w:rsid w:val="005A3CE4"/>
    <w:rsid w:val="005B3FF4"/>
    <w:rsid w:val="005C3E65"/>
    <w:rsid w:val="005C58DD"/>
    <w:rsid w:val="005C5E9F"/>
    <w:rsid w:val="005D5540"/>
    <w:rsid w:val="005D6094"/>
    <w:rsid w:val="005E3C65"/>
    <w:rsid w:val="005E55EB"/>
    <w:rsid w:val="005E7708"/>
    <w:rsid w:val="00603ADF"/>
    <w:rsid w:val="00607EB6"/>
    <w:rsid w:val="00612A1A"/>
    <w:rsid w:val="00614FCC"/>
    <w:rsid w:val="0067488D"/>
    <w:rsid w:val="006848AF"/>
    <w:rsid w:val="00696921"/>
    <w:rsid w:val="006B0734"/>
    <w:rsid w:val="006B678A"/>
    <w:rsid w:val="006D25E7"/>
    <w:rsid w:val="006D301B"/>
    <w:rsid w:val="006E54B5"/>
    <w:rsid w:val="006E6D28"/>
    <w:rsid w:val="006F77FA"/>
    <w:rsid w:val="007050E5"/>
    <w:rsid w:val="00705E03"/>
    <w:rsid w:val="00717069"/>
    <w:rsid w:val="00722E9B"/>
    <w:rsid w:val="007266B2"/>
    <w:rsid w:val="007278A7"/>
    <w:rsid w:val="0073052C"/>
    <w:rsid w:val="007416A2"/>
    <w:rsid w:val="00741D36"/>
    <w:rsid w:val="00745310"/>
    <w:rsid w:val="00754E36"/>
    <w:rsid w:val="00770A3F"/>
    <w:rsid w:val="00787FC7"/>
    <w:rsid w:val="007917F7"/>
    <w:rsid w:val="00793717"/>
    <w:rsid w:val="00795F86"/>
    <w:rsid w:val="007A72B7"/>
    <w:rsid w:val="007B35EC"/>
    <w:rsid w:val="007B369D"/>
    <w:rsid w:val="007B422C"/>
    <w:rsid w:val="007C6E77"/>
    <w:rsid w:val="007D2FC9"/>
    <w:rsid w:val="007D3826"/>
    <w:rsid w:val="007D710F"/>
    <w:rsid w:val="007F236C"/>
    <w:rsid w:val="007F242B"/>
    <w:rsid w:val="007F45C4"/>
    <w:rsid w:val="007F53D7"/>
    <w:rsid w:val="00802E6C"/>
    <w:rsid w:val="008135ED"/>
    <w:rsid w:val="00833C71"/>
    <w:rsid w:val="008465D3"/>
    <w:rsid w:val="008501D0"/>
    <w:rsid w:val="00855043"/>
    <w:rsid w:val="00855FFD"/>
    <w:rsid w:val="008631D9"/>
    <w:rsid w:val="00863ADB"/>
    <w:rsid w:val="00871E2F"/>
    <w:rsid w:val="00873C87"/>
    <w:rsid w:val="0088147D"/>
    <w:rsid w:val="00882BA7"/>
    <w:rsid w:val="0089277D"/>
    <w:rsid w:val="008945D5"/>
    <w:rsid w:val="00895C10"/>
    <w:rsid w:val="008A25C1"/>
    <w:rsid w:val="008A507D"/>
    <w:rsid w:val="008B0201"/>
    <w:rsid w:val="008B2870"/>
    <w:rsid w:val="008B660A"/>
    <w:rsid w:val="008C6BA0"/>
    <w:rsid w:val="008C70E8"/>
    <w:rsid w:val="008C7D16"/>
    <w:rsid w:val="008D6A1A"/>
    <w:rsid w:val="008E1225"/>
    <w:rsid w:val="008E57C6"/>
    <w:rsid w:val="008E7460"/>
    <w:rsid w:val="00903350"/>
    <w:rsid w:val="00920CB5"/>
    <w:rsid w:val="00923544"/>
    <w:rsid w:val="00924FDF"/>
    <w:rsid w:val="00945D58"/>
    <w:rsid w:val="009521C6"/>
    <w:rsid w:val="00952B8B"/>
    <w:rsid w:val="00954C25"/>
    <w:rsid w:val="00956494"/>
    <w:rsid w:val="00964E2A"/>
    <w:rsid w:val="009674BD"/>
    <w:rsid w:val="0096775F"/>
    <w:rsid w:val="0097134F"/>
    <w:rsid w:val="00972DCA"/>
    <w:rsid w:val="00974384"/>
    <w:rsid w:val="00975765"/>
    <w:rsid w:val="00977139"/>
    <w:rsid w:val="0098200C"/>
    <w:rsid w:val="009951CC"/>
    <w:rsid w:val="009A5391"/>
    <w:rsid w:val="009A7FF0"/>
    <w:rsid w:val="009B3DA4"/>
    <w:rsid w:val="009C2A78"/>
    <w:rsid w:val="009C4264"/>
    <w:rsid w:val="009D6C7D"/>
    <w:rsid w:val="009E0CCB"/>
    <w:rsid w:val="009E0D89"/>
    <w:rsid w:val="009E2280"/>
    <w:rsid w:val="00A05E25"/>
    <w:rsid w:val="00A062ED"/>
    <w:rsid w:val="00A069C4"/>
    <w:rsid w:val="00A14249"/>
    <w:rsid w:val="00A47D85"/>
    <w:rsid w:val="00A511D9"/>
    <w:rsid w:val="00A60330"/>
    <w:rsid w:val="00A60512"/>
    <w:rsid w:val="00A63A76"/>
    <w:rsid w:val="00A64544"/>
    <w:rsid w:val="00A67C07"/>
    <w:rsid w:val="00A76357"/>
    <w:rsid w:val="00A82150"/>
    <w:rsid w:val="00A9303A"/>
    <w:rsid w:val="00A9483E"/>
    <w:rsid w:val="00AA0EB5"/>
    <w:rsid w:val="00AA7B6C"/>
    <w:rsid w:val="00AB741B"/>
    <w:rsid w:val="00AC14DA"/>
    <w:rsid w:val="00AC1D0B"/>
    <w:rsid w:val="00AC4B21"/>
    <w:rsid w:val="00AD7235"/>
    <w:rsid w:val="00AE43AF"/>
    <w:rsid w:val="00B045C4"/>
    <w:rsid w:val="00B05E03"/>
    <w:rsid w:val="00B07111"/>
    <w:rsid w:val="00B154AA"/>
    <w:rsid w:val="00B24C3E"/>
    <w:rsid w:val="00B47B6D"/>
    <w:rsid w:val="00B51892"/>
    <w:rsid w:val="00B51EC4"/>
    <w:rsid w:val="00B56C94"/>
    <w:rsid w:val="00B60757"/>
    <w:rsid w:val="00B67F17"/>
    <w:rsid w:val="00B76B65"/>
    <w:rsid w:val="00B778CE"/>
    <w:rsid w:val="00B81CEA"/>
    <w:rsid w:val="00B87091"/>
    <w:rsid w:val="00BA44D7"/>
    <w:rsid w:val="00BA6683"/>
    <w:rsid w:val="00BB04B4"/>
    <w:rsid w:val="00BB07DC"/>
    <w:rsid w:val="00BB1E75"/>
    <w:rsid w:val="00BB21B0"/>
    <w:rsid w:val="00BB319B"/>
    <w:rsid w:val="00BB38F0"/>
    <w:rsid w:val="00BC6AB2"/>
    <w:rsid w:val="00BD0BA0"/>
    <w:rsid w:val="00BE0819"/>
    <w:rsid w:val="00BE7BAE"/>
    <w:rsid w:val="00BF3ED2"/>
    <w:rsid w:val="00C00A58"/>
    <w:rsid w:val="00C06BC4"/>
    <w:rsid w:val="00C139AD"/>
    <w:rsid w:val="00C15D8B"/>
    <w:rsid w:val="00C21955"/>
    <w:rsid w:val="00C22141"/>
    <w:rsid w:val="00C23DB8"/>
    <w:rsid w:val="00C31455"/>
    <w:rsid w:val="00C31CD6"/>
    <w:rsid w:val="00C34B49"/>
    <w:rsid w:val="00C97155"/>
    <w:rsid w:val="00CC0573"/>
    <w:rsid w:val="00CD75DA"/>
    <w:rsid w:val="00CE4BB0"/>
    <w:rsid w:val="00CF377E"/>
    <w:rsid w:val="00D07586"/>
    <w:rsid w:val="00D11C6D"/>
    <w:rsid w:val="00D1252D"/>
    <w:rsid w:val="00D17F3A"/>
    <w:rsid w:val="00D21785"/>
    <w:rsid w:val="00D2303D"/>
    <w:rsid w:val="00D34F98"/>
    <w:rsid w:val="00D350A3"/>
    <w:rsid w:val="00D5452B"/>
    <w:rsid w:val="00D652BF"/>
    <w:rsid w:val="00D7078A"/>
    <w:rsid w:val="00D71B45"/>
    <w:rsid w:val="00D80DE0"/>
    <w:rsid w:val="00D84367"/>
    <w:rsid w:val="00D84ADF"/>
    <w:rsid w:val="00D8744D"/>
    <w:rsid w:val="00D90AD5"/>
    <w:rsid w:val="00D926C3"/>
    <w:rsid w:val="00D93BBF"/>
    <w:rsid w:val="00D96EC4"/>
    <w:rsid w:val="00DA4417"/>
    <w:rsid w:val="00DB0FA7"/>
    <w:rsid w:val="00DB195E"/>
    <w:rsid w:val="00DB3B06"/>
    <w:rsid w:val="00DD094B"/>
    <w:rsid w:val="00DE297F"/>
    <w:rsid w:val="00DF3CEB"/>
    <w:rsid w:val="00E01B75"/>
    <w:rsid w:val="00E13E38"/>
    <w:rsid w:val="00E223DB"/>
    <w:rsid w:val="00E22C88"/>
    <w:rsid w:val="00E238DB"/>
    <w:rsid w:val="00E331D8"/>
    <w:rsid w:val="00E33854"/>
    <w:rsid w:val="00E52CAE"/>
    <w:rsid w:val="00E532A4"/>
    <w:rsid w:val="00E63ADF"/>
    <w:rsid w:val="00E7118F"/>
    <w:rsid w:val="00E75328"/>
    <w:rsid w:val="00E958B1"/>
    <w:rsid w:val="00EA03D8"/>
    <w:rsid w:val="00EB0DF2"/>
    <w:rsid w:val="00EB1C48"/>
    <w:rsid w:val="00EB1D35"/>
    <w:rsid w:val="00EB1E7B"/>
    <w:rsid w:val="00EB257B"/>
    <w:rsid w:val="00EB2AF1"/>
    <w:rsid w:val="00EC1FB0"/>
    <w:rsid w:val="00ED1A7C"/>
    <w:rsid w:val="00ED47DE"/>
    <w:rsid w:val="00ED76D8"/>
    <w:rsid w:val="00EE7415"/>
    <w:rsid w:val="00EF2FF1"/>
    <w:rsid w:val="00F0200D"/>
    <w:rsid w:val="00F03B17"/>
    <w:rsid w:val="00F124FD"/>
    <w:rsid w:val="00F27FDB"/>
    <w:rsid w:val="00F346A7"/>
    <w:rsid w:val="00F41127"/>
    <w:rsid w:val="00F457C6"/>
    <w:rsid w:val="00F46D3D"/>
    <w:rsid w:val="00F55407"/>
    <w:rsid w:val="00F70B7A"/>
    <w:rsid w:val="00F71368"/>
    <w:rsid w:val="00F7355A"/>
    <w:rsid w:val="00F836EE"/>
    <w:rsid w:val="00FA5301"/>
    <w:rsid w:val="00FB0D51"/>
    <w:rsid w:val="00FB1FBD"/>
    <w:rsid w:val="00FC36AF"/>
    <w:rsid w:val="00FC5531"/>
    <w:rsid w:val="00FD0262"/>
    <w:rsid w:val="00FE2B7D"/>
    <w:rsid w:val="00FE63B9"/>
    <w:rsid w:val="00FF44C3"/>
    <w:rsid w:val="03207121"/>
    <w:rsid w:val="04404C5C"/>
    <w:rsid w:val="055B7C59"/>
    <w:rsid w:val="095351C3"/>
    <w:rsid w:val="0A972FD3"/>
    <w:rsid w:val="0B294AA0"/>
    <w:rsid w:val="0ECB2E8F"/>
    <w:rsid w:val="13C53F96"/>
    <w:rsid w:val="154F4DC1"/>
    <w:rsid w:val="1738683E"/>
    <w:rsid w:val="1B715B93"/>
    <w:rsid w:val="209D08E4"/>
    <w:rsid w:val="24AA7C97"/>
    <w:rsid w:val="28EA0D9A"/>
    <w:rsid w:val="28F31C1A"/>
    <w:rsid w:val="2A756300"/>
    <w:rsid w:val="2B133BA2"/>
    <w:rsid w:val="2D187354"/>
    <w:rsid w:val="322016DA"/>
    <w:rsid w:val="347E4C4B"/>
    <w:rsid w:val="3CD054CB"/>
    <w:rsid w:val="40E955AB"/>
    <w:rsid w:val="4ABE0EFE"/>
    <w:rsid w:val="4AF15BF2"/>
    <w:rsid w:val="5137533D"/>
    <w:rsid w:val="51D83802"/>
    <w:rsid w:val="5A2D6B2A"/>
    <w:rsid w:val="5B405128"/>
    <w:rsid w:val="5BDB5C95"/>
    <w:rsid w:val="5CDF45D7"/>
    <w:rsid w:val="649435A8"/>
    <w:rsid w:val="66822FE3"/>
    <w:rsid w:val="66C143A9"/>
    <w:rsid w:val="67A747C2"/>
    <w:rsid w:val="680F2F33"/>
    <w:rsid w:val="68430CF5"/>
    <w:rsid w:val="6A996C2B"/>
    <w:rsid w:val="712E6C84"/>
    <w:rsid w:val="716F54A5"/>
    <w:rsid w:val="72833D66"/>
    <w:rsid w:val="735B36D7"/>
    <w:rsid w:val="753D3EE2"/>
    <w:rsid w:val="79FF6819"/>
    <w:rsid w:val="7E101AE4"/>
    <w:rsid w:val="7E66776C"/>
    <w:rsid w:val="7F2826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F0DBC4"/>
  <w15:docId w15:val="{C504B231-F55F-4FAC-99C2-3D567ED6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B3F56"/>
    <w:pPr>
      <w:widowControl w:val="0"/>
      <w:jc w:val="both"/>
    </w:pPr>
    <w:rPr>
      <w:rFonts w:ascii="Calibri" w:hAnsi="Calibri"/>
      <w:kern w:val="2"/>
      <w:sz w:val="21"/>
      <w:szCs w:val="24"/>
    </w:rPr>
  </w:style>
  <w:style w:type="paragraph" w:styleId="1">
    <w:name w:val="heading 1"/>
    <w:basedOn w:val="a"/>
    <w:next w:val="a"/>
    <w:link w:val="10"/>
    <w:qFormat/>
    <w:rsid w:val="000B3F56"/>
    <w:pPr>
      <w:autoSpaceDE w:val="0"/>
      <w:autoSpaceDN w:val="0"/>
      <w:adjustRightInd w:val="0"/>
      <w:snapToGrid w:val="0"/>
      <w:spacing w:line="360" w:lineRule="auto"/>
      <w:ind w:left="4470" w:hanging="1320"/>
      <w:jc w:val="center"/>
      <w:outlineLvl w:val="0"/>
    </w:pPr>
    <w:rPr>
      <w:b/>
      <w:spacing w:val="-2"/>
      <w:sz w:val="24"/>
    </w:rPr>
  </w:style>
  <w:style w:type="paragraph" w:styleId="2">
    <w:name w:val="heading 2"/>
    <w:basedOn w:val="a"/>
    <w:next w:val="a"/>
    <w:link w:val="20"/>
    <w:qFormat/>
    <w:rsid w:val="000B3F56"/>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3">
    <w:name w:val="heading 3"/>
    <w:basedOn w:val="a"/>
    <w:next w:val="a"/>
    <w:link w:val="30"/>
    <w:qFormat/>
    <w:rsid w:val="000B3F56"/>
    <w:pPr>
      <w:autoSpaceDE w:val="0"/>
      <w:autoSpaceDN w:val="0"/>
      <w:adjustRightInd w:val="0"/>
      <w:spacing w:before="16"/>
      <w:jc w:val="left"/>
      <w:outlineLvl w:val="2"/>
    </w:pPr>
    <w:rPr>
      <w:rFonts w:ascii="仿宋_GB2312" w:eastAsia="仿宋_GB2312" w:cs="宋体"/>
      <w:b/>
      <w:kern w:val="0"/>
      <w:sz w:val="24"/>
      <w:szCs w:val="28"/>
    </w:rPr>
  </w:style>
  <w:style w:type="paragraph" w:styleId="4">
    <w:name w:val="heading 4"/>
    <w:basedOn w:val="3"/>
    <w:next w:val="a"/>
    <w:link w:val="40"/>
    <w:qFormat/>
    <w:rsid w:val="000B3F56"/>
    <w:pPr>
      <w:jc w:val="center"/>
      <w:outlineLvl w:val="3"/>
    </w:pPr>
  </w:style>
  <w:style w:type="paragraph" w:styleId="5">
    <w:name w:val="heading 5"/>
    <w:basedOn w:val="a"/>
    <w:next w:val="a"/>
    <w:link w:val="50"/>
    <w:qFormat/>
    <w:rsid w:val="000B3F56"/>
    <w:pPr>
      <w:keepNext/>
      <w:keepLines/>
      <w:spacing w:before="280" w:after="290" w:line="374" w:lineRule="auto"/>
      <w:outlineLvl w:val="4"/>
    </w:pPr>
    <w:rPr>
      <w:b/>
      <w:bCs/>
      <w:sz w:val="28"/>
      <w:szCs w:val="28"/>
    </w:rPr>
  </w:style>
  <w:style w:type="paragraph" w:styleId="6">
    <w:name w:val="heading 6"/>
    <w:basedOn w:val="a"/>
    <w:next w:val="a"/>
    <w:link w:val="60"/>
    <w:qFormat/>
    <w:rsid w:val="000B3F56"/>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0B3F56"/>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rsid w:val="000B3F56"/>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0B3F56"/>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0B3F56"/>
    <w:rPr>
      <w:rFonts w:ascii="仿宋_GB2312" w:eastAsia="仿宋_GB2312"/>
      <w:sz w:val="26"/>
    </w:rPr>
  </w:style>
  <w:style w:type="paragraph" w:styleId="TOC7">
    <w:name w:val="toc 7"/>
    <w:basedOn w:val="a"/>
    <w:next w:val="a"/>
    <w:qFormat/>
    <w:rsid w:val="000B3F56"/>
    <w:pPr>
      <w:ind w:leftChars="1200" w:left="2520"/>
    </w:pPr>
  </w:style>
  <w:style w:type="paragraph" w:styleId="a5">
    <w:name w:val="Note Heading"/>
    <w:basedOn w:val="a"/>
    <w:next w:val="a"/>
    <w:link w:val="a6"/>
    <w:qFormat/>
    <w:rsid w:val="000B3F56"/>
    <w:pPr>
      <w:spacing w:line="240" w:lineRule="exact"/>
    </w:pPr>
    <w:rPr>
      <w:rFonts w:ascii="宋体" w:eastAsia="仿宋_GB2312" w:hAnsi="宋体"/>
      <w:kern w:val="15"/>
      <w:sz w:val="15"/>
      <w:szCs w:val="32"/>
      <w:lang w:val="sv-SE"/>
    </w:rPr>
  </w:style>
  <w:style w:type="paragraph" w:styleId="a7">
    <w:name w:val="Normal Indent"/>
    <w:basedOn w:val="a"/>
    <w:qFormat/>
    <w:rsid w:val="000B3F56"/>
    <w:pPr>
      <w:adjustRightInd w:val="0"/>
      <w:snapToGrid w:val="0"/>
      <w:spacing w:line="360" w:lineRule="auto"/>
      <w:ind w:firstLine="420"/>
    </w:pPr>
    <w:rPr>
      <w:sz w:val="24"/>
    </w:rPr>
  </w:style>
  <w:style w:type="paragraph" w:styleId="a8">
    <w:name w:val="Document Map"/>
    <w:basedOn w:val="a"/>
    <w:link w:val="a9"/>
    <w:qFormat/>
    <w:rsid w:val="000B3F56"/>
    <w:pPr>
      <w:shd w:val="clear" w:color="auto" w:fill="000080"/>
    </w:pPr>
    <w:rPr>
      <w:rFonts w:ascii="仿宋_GB2312" w:eastAsia="仿宋_GB2312"/>
      <w:shd w:val="clear" w:color="auto" w:fill="000080"/>
    </w:rPr>
  </w:style>
  <w:style w:type="paragraph" w:styleId="aa">
    <w:name w:val="annotation text"/>
    <w:basedOn w:val="a"/>
    <w:link w:val="ab"/>
    <w:qFormat/>
    <w:rsid w:val="000B3F56"/>
    <w:pPr>
      <w:adjustRightInd w:val="0"/>
      <w:spacing w:line="360" w:lineRule="atLeast"/>
      <w:jc w:val="left"/>
    </w:pPr>
    <w:rPr>
      <w:rFonts w:ascii="仿宋_GB2312" w:eastAsia="仿宋_GB2312"/>
      <w:sz w:val="24"/>
      <w:szCs w:val="32"/>
    </w:rPr>
  </w:style>
  <w:style w:type="paragraph" w:styleId="31">
    <w:name w:val="Body Text 3"/>
    <w:basedOn w:val="a"/>
    <w:link w:val="32"/>
    <w:qFormat/>
    <w:rsid w:val="000B3F56"/>
    <w:pPr>
      <w:spacing w:after="120"/>
    </w:pPr>
    <w:rPr>
      <w:rFonts w:ascii="仿宋_GB2312" w:eastAsia="仿宋_GB2312"/>
      <w:sz w:val="16"/>
      <w:szCs w:val="16"/>
    </w:rPr>
  </w:style>
  <w:style w:type="paragraph" w:styleId="ac">
    <w:name w:val="Body Text Indent"/>
    <w:basedOn w:val="a"/>
    <w:link w:val="ad"/>
    <w:qFormat/>
    <w:rsid w:val="000B3F56"/>
    <w:pPr>
      <w:spacing w:line="360" w:lineRule="auto"/>
      <w:ind w:firstLineChars="200" w:firstLine="560"/>
    </w:pPr>
    <w:rPr>
      <w:rFonts w:ascii="黑体" w:eastAsia="黑体" w:hAnsi="宋体"/>
      <w:color w:val="000000"/>
      <w:sz w:val="28"/>
      <w:szCs w:val="32"/>
    </w:rPr>
  </w:style>
  <w:style w:type="paragraph" w:styleId="TOC5">
    <w:name w:val="toc 5"/>
    <w:basedOn w:val="a"/>
    <w:next w:val="a"/>
    <w:qFormat/>
    <w:rsid w:val="000B3F56"/>
    <w:pPr>
      <w:ind w:leftChars="800" w:left="1680"/>
    </w:pPr>
  </w:style>
  <w:style w:type="paragraph" w:styleId="TOC3">
    <w:name w:val="toc 3"/>
    <w:basedOn w:val="a"/>
    <w:next w:val="a"/>
    <w:qFormat/>
    <w:rsid w:val="000B3F56"/>
    <w:pPr>
      <w:ind w:leftChars="400" w:left="840"/>
    </w:pPr>
  </w:style>
  <w:style w:type="paragraph" w:styleId="ae">
    <w:name w:val="Plain Text"/>
    <w:basedOn w:val="a"/>
    <w:link w:val="af"/>
    <w:qFormat/>
    <w:rsid w:val="000B3F56"/>
    <w:rPr>
      <w:rFonts w:ascii="宋体" w:hAnsi="Courier New"/>
      <w:sz w:val="28"/>
      <w:szCs w:val="28"/>
    </w:rPr>
  </w:style>
  <w:style w:type="paragraph" w:styleId="TOC8">
    <w:name w:val="toc 8"/>
    <w:basedOn w:val="a"/>
    <w:next w:val="a"/>
    <w:qFormat/>
    <w:rsid w:val="000B3F56"/>
    <w:pPr>
      <w:ind w:leftChars="1400" w:left="2940"/>
    </w:pPr>
  </w:style>
  <w:style w:type="paragraph" w:styleId="af0">
    <w:name w:val="Date"/>
    <w:basedOn w:val="a"/>
    <w:next w:val="a"/>
    <w:link w:val="af1"/>
    <w:qFormat/>
    <w:rsid w:val="000B3F56"/>
    <w:pPr>
      <w:ind w:leftChars="2500" w:left="2500"/>
    </w:pPr>
    <w:rPr>
      <w:rFonts w:ascii="仿宋_GB2312" w:eastAsia="仿宋_GB2312"/>
    </w:rPr>
  </w:style>
  <w:style w:type="paragraph" w:styleId="21">
    <w:name w:val="Body Text Indent 2"/>
    <w:basedOn w:val="a"/>
    <w:link w:val="22"/>
    <w:qFormat/>
    <w:rsid w:val="000B3F56"/>
    <w:pPr>
      <w:ind w:left="1005" w:hanging="1005"/>
    </w:pPr>
    <w:rPr>
      <w:rFonts w:ascii="仿宋_GB2312" w:eastAsia="仿宋_GB2312"/>
      <w:sz w:val="32"/>
      <w:szCs w:val="32"/>
    </w:rPr>
  </w:style>
  <w:style w:type="paragraph" w:styleId="af2">
    <w:name w:val="Balloon Text"/>
    <w:basedOn w:val="a"/>
    <w:link w:val="af3"/>
    <w:qFormat/>
    <w:rsid w:val="000B3F56"/>
    <w:rPr>
      <w:sz w:val="18"/>
      <w:szCs w:val="18"/>
    </w:rPr>
  </w:style>
  <w:style w:type="paragraph" w:styleId="af4">
    <w:name w:val="footer"/>
    <w:basedOn w:val="a"/>
    <w:link w:val="af5"/>
    <w:qFormat/>
    <w:rsid w:val="000B3F56"/>
    <w:pPr>
      <w:tabs>
        <w:tab w:val="center" w:pos="4153"/>
        <w:tab w:val="right" w:pos="8306"/>
      </w:tabs>
      <w:snapToGrid w:val="0"/>
      <w:jc w:val="left"/>
    </w:pPr>
    <w:rPr>
      <w:rFonts w:ascii="仿宋_GB2312" w:eastAsia="仿宋_GB2312"/>
      <w:sz w:val="18"/>
      <w:szCs w:val="18"/>
    </w:rPr>
  </w:style>
  <w:style w:type="paragraph" w:styleId="af6">
    <w:name w:val="header"/>
    <w:basedOn w:val="a"/>
    <w:link w:val="af7"/>
    <w:qFormat/>
    <w:rsid w:val="000B3F56"/>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TOC1">
    <w:name w:val="toc 1"/>
    <w:basedOn w:val="a"/>
    <w:next w:val="a"/>
    <w:qFormat/>
    <w:rsid w:val="000B3F56"/>
  </w:style>
  <w:style w:type="paragraph" w:styleId="TOC4">
    <w:name w:val="toc 4"/>
    <w:basedOn w:val="a"/>
    <w:next w:val="a"/>
    <w:qFormat/>
    <w:rsid w:val="000B3F56"/>
    <w:pPr>
      <w:ind w:leftChars="600" w:left="1260"/>
    </w:pPr>
  </w:style>
  <w:style w:type="paragraph" w:styleId="af8">
    <w:name w:val="footnote text"/>
    <w:basedOn w:val="a"/>
    <w:link w:val="af9"/>
    <w:qFormat/>
    <w:rsid w:val="000B3F56"/>
    <w:pPr>
      <w:snapToGrid w:val="0"/>
      <w:jc w:val="left"/>
    </w:pPr>
    <w:rPr>
      <w:rFonts w:ascii="仿宋_GB2312" w:eastAsia="仿宋_GB2312"/>
      <w:sz w:val="18"/>
      <w:szCs w:val="18"/>
    </w:rPr>
  </w:style>
  <w:style w:type="paragraph" w:styleId="TOC6">
    <w:name w:val="toc 6"/>
    <w:basedOn w:val="a"/>
    <w:next w:val="a"/>
    <w:qFormat/>
    <w:rsid w:val="000B3F56"/>
    <w:pPr>
      <w:ind w:leftChars="1000" w:left="2100"/>
    </w:pPr>
  </w:style>
  <w:style w:type="paragraph" w:styleId="33">
    <w:name w:val="Body Text Indent 3"/>
    <w:basedOn w:val="a"/>
    <w:link w:val="34"/>
    <w:qFormat/>
    <w:rsid w:val="000B3F56"/>
    <w:pPr>
      <w:spacing w:after="120"/>
      <w:ind w:leftChars="200" w:left="200"/>
    </w:pPr>
    <w:rPr>
      <w:rFonts w:ascii="仿宋_GB2312" w:eastAsia="仿宋_GB2312"/>
      <w:sz w:val="16"/>
      <w:szCs w:val="16"/>
    </w:rPr>
  </w:style>
  <w:style w:type="paragraph" w:styleId="TOC2">
    <w:name w:val="toc 2"/>
    <w:basedOn w:val="a"/>
    <w:next w:val="a"/>
    <w:qFormat/>
    <w:rsid w:val="000B3F56"/>
    <w:pPr>
      <w:ind w:leftChars="200" w:left="420"/>
    </w:pPr>
  </w:style>
  <w:style w:type="paragraph" w:styleId="TOC9">
    <w:name w:val="toc 9"/>
    <w:basedOn w:val="a"/>
    <w:next w:val="a"/>
    <w:qFormat/>
    <w:rsid w:val="000B3F56"/>
    <w:pPr>
      <w:ind w:leftChars="1600" w:left="3360"/>
    </w:pPr>
  </w:style>
  <w:style w:type="paragraph" w:styleId="23">
    <w:name w:val="Body Text 2"/>
    <w:basedOn w:val="a"/>
    <w:link w:val="24"/>
    <w:qFormat/>
    <w:rsid w:val="000B3F56"/>
    <w:rPr>
      <w:rFonts w:ascii="仿宋_GB2312" w:eastAsia="仿宋_GB2312"/>
      <w:i/>
      <w:iCs/>
      <w:sz w:val="26"/>
    </w:rPr>
  </w:style>
  <w:style w:type="paragraph" w:styleId="afa">
    <w:name w:val="Message Header"/>
    <w:basedOn w:val="a"/>
    <w:link w:val="afb"/>
    <w:qFormat/>
    <w:rsid w:val="000B3F56"/>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kern w:val="15"/>
      <w:sz w:val="15"/>
      <w:szCs w:val="32"/>
      <w:shd w:val="pct20" w:color="auto" w:fill="auto"/>
      <w:lang w:val="sv-SE"/>
    </w:rPr>
  </w:style>
  <w:style w:type="paragraph" w:styleId="afc">
    <w:name w:val="Normal (Web)"/>
    <w:basedOn w:val="a"/>
    <w:qFormat/>
    <w:rsid w:val="000B3F56"/>
    <w:rPr>
      <w:sz w:val="24"/>
    </w:rPr>
  </w:style>
  <w:style w:type="paragraph" w:styleId="afd">
    <w:name w:val="Title"/>
    <w:basedOn w:val="a"/>
    <w:link w:val="afe"/>
    <w:qFormat/>
    <w:rsid w:val="000B3F56"/>
    <w:pPr>
      <w:pageBreakBefore/>
      <w:widowControl/>
      <w:spacing w:beforeLines="1000" w:afterLines="1000" w:line="240" w:lineRule="atLeast"/>
      <w:jc w:val="center"/>
      <w:outlineLvl w:val="0"/>
    </w:pPr>
    <w:rPr>
      <w:rFonts w:ascii="华文细黑" w:eastAsia="仿宋_GB2312" w:hAnsi="华文细黑"/>
      <w:b/>
      <w:bCs/>
      <w:sz w:val="52"/>
      <w:szCs w:val="32"/>
    </w:rPr>
  </w:style>
  <w:style w:type="paragraph" w:styleId="aff">
    <w:name w:val="annotation subject"/>
    <w:basedOn w:val="aa"/>
    <w:next w:val="aa"/>
    <w:link w:val="aff0"/>
    <w:qFormat/>
    <w:rsid w:val="000B3F56"/>
    <w:pPr>
      <w:adjustRightInd/>
      <w:spacing w:line="240" w:lineRule="auto"/>
    </w:pPr>
    <w:rPr>
      <w:b/>
      <w:bCs/>
      <w:sz w:val="21"/>
      <w:szCs w:val="24"/>
    </w:rPr>
  </w:style>
  <w:style w:type="paragraph" w:styleId="25">
    <w:name w:val="Body Text First Indent 2"/>
    <w:basedOn w:val="ac"/>
    <w:link w:val="26"/>
    <w:qFormat/>
    <w:rsid w:val="000B3F56"/>
    <w:pPr>
      <w:spacing w:after="120" w:line="240" w:lineRule="auto"/>
      <w:ind w:leftChars="200" w:left="200" w:firstLine="420"/>
    </w:pPr>
    <w:rPr>
      <w:sz w:val="21"/>
      <w:szCs w:val="24"/>
    </w:rPr>
  </w:style>
  <w:style w:type="table" w:styleId="aff1">
    <w:name w:val="Table Grid"/>
    <w:basedOn w:val="a2"/>
    <w:uiPriority w:val="39"/>
    <w:qFormat/>
    <w:rsid w:val="000B3F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0B3F56"/>
    <w:rPr>
      <w:b/>
      <w:bCs/>
    </w:rPr>
  </w:style>
  <w:style w:type="character" w:styleId="aff3">
    <w:name w:val="page number"/>
    <w:qFormat/>
    <w:rsid w:val="000B3F56"/>
    <w:rPr>
      <w:rFonts w:ascii="Times New Roman" w:hAnsi="Times New Roman" w:cs="Times New Roman"/>
    </w:rPr>
  </w:style>
  <w:style w:type="character" w:styleId="aff4">
    <w:name w:val="FollowedHyperlink"/>
    <w:uiPriority w:val="99"/>
    <w:qFormat/>
    <w:rsid w:val="000B3F56"/>
    <w:rPr>
      <w:color w:val="800080"/>
      <w:u w:val="single"/>
    </w:rPr>
  </w:style>
  <w:style w:type="character" w:styleId="aff5">
    <w:name w:val="Hyperlink"/>
    <w:qFormat/>
    <w:rsid w:val="000B3F56"/>
    <w:rPr>
      <w:color w:val="0000FF"/>
      <w:u w:val="single"/>
    </w:rPr>
  </w:style>
  <w:style w:type="character" w:styleId="aff6">
    <w:name w:val="annotation reference"/>
    <w:qFormat/>
    <w:rsid w:val="000B3F56"/>
    <w:rPr>
      <w:sz w:val="21"/>
      <w:szCs w:val="21"/>
    </w:rPr>
  </w:style>
  <w:style w:type="paragraph" w:customStyle="1" w:styleId="11">
    <w:name w:val="列出段落1"/>
    <w:basedOn w:val="a"/>
    <w:qFormat/>
    <w:rsid w:val="000B3F56"/>
    <w:pPr>
      <w:ind w:firstLineChars="200" w:firstLine="200"/>
    </w:pPr>
    <w:rPr>
      <w:szCs w:val="20"/>
    </w:rPr>
  </w:style>
  <w:style w:type="paragraph" w:customStyle="1" w:styleId="110">
    <w:name w:val="列出段落11"/>
    <w:basedOn w:val="a"/>
    <w:uiPriority w:val="34"/>
    <w:unhideWhenUsed/>
    <w:qFormat/>
    <w:rsid w:val="000B3F56"/>
    <w:pPr>
      <w:ind w:firstLineChars="200" w:firstLine="420"/>
    </w:pPr>
    <w:rPr>
      <w:szCs w:val="22"/>
    </w:rPr>
  </w:style>
  <w:style w:type="paragraph" w:customStyle="1" w:styleId="-5Char">
    <w:name w:val="标题-5 Char"/>
    <w:basedOn w:val="a"/>
    <w:next w:val="a"/>
    <w:link w:val="-5CharCharChar"/>
    <w:qFormat/>
    <w:rsid w:val="000B3F56"/>
    <w:pPr>
      <w:tabs>
        <w:tab w:val="left" w:pos="992"/>
      </w:tabs>
      <w:spacing w:line="360" w:lineRule="auto"/>
      <w:ind w:left="992" w:hanging="992"/>
    </w:pPr>
    <w:rPr>
      <w:b/>
    </w:rPr>
  </w:style>
  <w:style w:type="paragraph" w:customStyle="1" w:styleId="TableText">
    <w:name w:val="Table Text"/>
    <w:link w:val="TableTextCharChar"/>
    <w:qFormat/>
    <w:rsid w:val="000B3F56"/>
    <w:pPr>
      <w:snapToGrid w:val="0"/>
      <w:spacing w:before="80" w:after="80"/>
    </w:pPr>
    <w:rPr>
      <w:rFonts w:ascii="Arial" w:hAnsi="Arial"/>
      <w:kern w:val="2"/>
      <w:sz w:val="18"/>
      <w:szCs w:val="18"/>
    </w:rPr>
  </w:style>
  <w:style w:type="paragraph" w:customStyle="1" w:styleId="-4Char">
    <w:name w:val="标题-4 Char"/>
    <w:basedOn w:val="a"/>
    <w:next w:val="a"/>
    <w:link w:val="-4CharCharChar"/>
    <w:qFormat/>
    <w:rsid w:val="000B3F56"/>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b/>
      <w:color w:val="000000"/>
      <w:kern w:val="0"/>
      <w:szCs w:val="21"/>
    </w:rPr>
  </w:style>
  <w:style w:type="paragraph" w:customStyle="1" w:styleId="27">
    <w:name w:val="样式2"/>
    <w:basedOn w:val="1"/>
    <w:qFormat/>
    <w:rsid w:val="000B3F56"/>
    <w:rPr>
      <w:rFonts w:ascii="Times New Roman" w:eastAsia="仿宋" w:hAnsi="Times New Roman"/>
    </w:rPr>
  </w:style>
  <w:style w:type="paragraph" w:customStyle="1" w:styleId="12">
    <w:name w:val="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8">
    <w:name w:val="标题-8"/>
    <w:basedOn w:val="a"/>
    <w:next w:val="a"/>
    <w:qFormat/>
    <w:rsid w:val="000B3F56"/>
    <w:pPr>
      <w:tabs>
        <w:tab w:val="left" w:pos="1418"/>
      </w:tabs>
      <w:snapToGrid w:val="0"/>
      <w:spacing w:line="360" w:lineRule="auto"/>
      <w:ind w:left="1418" w:hanging="1418"/>
      <w:outlineLvl w:val="7"/>
    </w:pPr>
  </w:style>
  <w:style w:type="paragraph" w:customStyle="1" w:styleId="Char3CharCharChar">
    <w:name w:val="Char3 Char Char Char"/>
    <w:basedOn w:val="a"/>
    <w:qFormat/>
    <w:rsid w:val="000B3F56"/>
    <w:pPr>
      <w:tabs>
        <w:tab w:val="left" w:pos="360"/>
      </w:tabs>
    </w:pPr>
    <w:rPr>
      <w:rFonts w:ascii="仿宋_GB2312" w:eastAsia="仿宋_GB2312"/>
      <w:b/>
      <w:sz w:val="32"/>
      <w:szCs w:val="32"/>
    </w:rPr>
  </w:style>
  <w:style w:type="paragraph" w:customStyle="1" w:styleId="Default">
    <w:name w:val="Default"/>
    <w:basedOn w:val="a"/>
    <w:qFormat/>
    <w:rsid w:val="000B3F56"/>
    <w:pPr>
      <w:autoSpaceDE w:val="0"/>
      <w:autoSpaceDN w:val="0"/>
      <w:adjustRightInd w:val="0"/>
      <w:jc w:val="left"/>
    </w:pPr>
    <w:rPr>
      <w:rFonts w:ascii="宋体" w:cs="宋体"/>
      <w:color w:val="000000"/>
      <w:kern w:val="0"/>
      <w:sz w:val="24"/>
    </w:rPr>
  </w:style>
  <w:style w:type="paragraph" w:customStyle="1" w:styleId="aff7">
    <w:name w:val="图例"/>
    <w:basedOn w:val="a"/>
    <w:qFormat/>
    <w:rsid w:val="000B3F56"/>
    <w:pPr>
      <w:spacing w:before="120" w:after="120" w:line="360" w:lineRule="auto"/>
      <w:jc w:val="center"/>
    </w:pPr>
    <w:rPr>
      <w:rFonts w:eastAsia="仿宋_GB2312"/>
      <w:b/>
      <w:sz w:val="24"/>
      <w:szCs w:val="20"/>
    </w:rPr>
  </w:style>
  <w:style w:type="paragraph" w:customStyle="1" w:styleId="TOC10">
    <w:name w:val="TOC 标题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28">
    <w:name w:val="列出段落2"/>
    <w:basedOn w:val="a"/>
    <w:uiPriority w:val="99"/>
    <w:qFormat/>
    <w:rsid w:val="000B3F56"/>
    <w:pPr>
      <w:ind w:firstLineChars="200" w:firstLine="420"/>
    </w:pPr>
    <w:rPr>
      <w:szCs w:val="22"/>
    </w:rPr>
  </w:style>
  <w:style w:type="paragraph" w:customStyle="1" w:styleId="TableHeading">
    <w:name w:val="Table Heading"/>
    <w:link w:val="TableHeadingCharChar"/>
    <w:qFormat/>
    <w:rsid w:val="000B3F56"/>
    <w:pPr>
      <w:keepNext/>
      <w:snapToGrid w:val="0"/>
      <w:spacing w:before="80" w:after="80"/>
      <w:jc w:val="center"/>
    </w:pPr>
    <w:rPr>
      <w:rFonts w:ascii="Arial" w:eastAsia="黑体" w:hAnsi="Arial"/>
      <w:kern w:val="2"/>
      <w:sz w:val="18"/>
      <w:szCs w:val="18"/>
    </w:rPr>
  </w:style>
  <w:style w:type="paragraph" w:customStyle="1" w:styleId="CharCharCharCharChar1Char">
    <w:name w:val="Char Char Char Char Char1 Char"/>
    <w:basedOn w:val="a"/>
    <w:qFormat/>
    <w:rsid w:val="000B3F56"/>
  </w:style>
  <w:style w:type="paragraph" w:customStyle="1" w:styleId="13">
    <w:name w:val="样式1"/>
    <w:basedOn w:val="1"/>
    <w:qFormat/>
    <w:rsid w:val="000B3F56"/>
    <w:pPr>
      <w:spacing w:line="340" w:lineRule="exact"/>
      <w:ind w:right="-20"/>
    </w:pPr>
    <w:rPr>
      <w:rFonts w:ascii="宋体" w:eastAsia="仿宋_GB2312" w:hAnsi="宋体"/>
      <w:bCs/>
      <w:sz w:val="32"/>
      <w:szCs w:val="32"/>
    </w:rPr>
  </w:style>
  <w:style w:type="paragraph" w:customStyle="1" w:styleId="aff8">
    <w:name w:val="表格文字（大）"/>
    <w:basedOn w:val="a"/>
    <w:qFormat/>
    <w:rsid w:val="000B3F56"/>
    <w:pPr>
      <w:spacing w:before="20" w:after="20"/>
    </w:pPr>
    <w:rPr>
      <w:rFonts w:ascii="Century Gothic" w:hAnsi="Century Gothic"/>
      <w:sz w:val="24"/>
      <w:szCs w:val="20"/>
    </w:rPr>
  </w:style>
  <w:style w:type="paragraph" w:styleId="aff9">
    <w:name w:val="List Paragraph"/>
    <w:basedOn w:val="a"/>
    <w:uiPriority w:val="34"/>
    <w:qFormat/>
    <w:rsid w:val="000B3F56"/>
    <w:pPr>
      <w:ind w:firstLineChars="200" w:firstLine="420"/>
    </w:pPr>
    <w:rPr>
      <w:szCs w:val="22"/>
    </w:rPr>
  </w:style>
  <w:style w:type="paragraph" w:customStyle="1" w:styleId="Style1">
    <w:name w:val="_Style 1"/>
    <w:basedOn w:val="a"/>
    <w:uiPriority w:val="34"/>
    <w:qFormat/>
    <w:rsid w:val="000B3F56"/>
    <w:pPr>
      <w:ind w:firstLineChars="200" w:firstLine="420"/>
    </w:pPr>
  </w:style>
  <w:style w:type="paragraph" w:customStyle="1" w:styleId="-31">
    <w:name w:val="浅色网格 - 着色 31"/>
    <w:basedOn w:val="a"/>
    <w:qFormat/>
    <w:rsid w:val="000B3F56"/>
    <w:pPr>
      <w:ind w:firstLineChars="200" w:firstLine="420"/>
    </w:pPr>
    <w:rPr>
      <w:rFonts w:cs="仿宋"/>
      <w:szCs w:val="22"/>
    </w:rPr>
  </w:style>
  <w:style w:type="paragraph" w:customStyle="1" w:styleId="affa">
    <w:name w:val="主标题"/>
    <w:basedOn w:val="1"/>
    <w:qFormat/>
    <w:rsid w:val="000B3F56"/>
    <w:pPr>
      <w:keepNext/>
      <w:keepLines/>
      <w:autoSpaceDE/>
      <w:autoSpaceDN/>
      <w:adjustRightInd/>
      <w:snapToGrid/>
      <w:spacing w:before="240" w:line="720" w:lineRule="exact"/>
      <w:ind w:left="180" w:rightChars="-270" w:right="-567" w:firstLine="0"/>
      <w:jc w:val="right"/>
    </w:pPr>
    <w:rPr>
      <w:rFonts w:ascii="微软雅黑" w:eastAsia="微软雅黑" w:hAnsi="微软雅黑"/>
      <w:color w:val="FFFFFF"/>
      <w:spacing w:val="0"/>
      <w:sz w:val="80"/>
      <w:szCs w:val="80"/>
    </w:rPr>
  </w:style>
  <w:style w:type="paragraph" w:customStyle="1" w:styleId="14">
    <w:name w:val="副标题1"/>
    <w:basedOn w:val="a"/>
    <w:qFormat/>
    <w:rsid w:val="000B3F56"/>
    <w:pPr>
      <w:spacing w:line="540" w:lineRule="exact"/>
      <w:jc w:val="center"/>
    </w:pPr>
    <w:rPr>
      <w:rFonts w:ascii="楷体_GB2312" w:eastAsia="楷体_GB2312" w:hAnsi="楷体_GB2312" w:cs="仿宋"/>
      <w:sz w:val="30"/>
      <w:szCs w:val="32"/>
    </w:rPr>
  </w:style>
  <w:style w:type="paragraph" w:customStyle="1" w:styleId="Bodytext1">
    <w:name w:val="Body text|1"/>
    <w:basedOn w:val="a"/>
    <w:qFormat/>
    <w:rsid w:val="000B3F56"/>
    <w:pPr>
      <w:spacing w:after="280" w:line="394" w:lineRule="auto"/>
      <w:ind w:firstLine="400"/>
    </w:pPr>
    <w:rPr>
      <w:rFonts w:ascii="宋体" w:hAnsi="宋体" w:cs="宋体"/>
      <w:sz w:val="34"/>
      <w:szCs w:val="34"/>
      <w:lang w:val="zh-TW" w:eastAsia="zh-TW" w:bidi="zh-TW"/>
    </w:rPr>
  </w:style>
  <w:style w:type="paragraph" w:customStyle="1" w:styleId="SimSun12">
    <w:name w:val="SimSun12"/>
    <w:basedOn w:val="a"/>
    <w:qFormat/>
    <w:rsid w:val="000B3F56"/>
    <w:pPr>
      <w:adjustRightInd w:val="0"/>
      <w:spacing w:after="156"/>
      <w:ind w:firstLineChars="250" w:firstLine="720"/>
    </w:pPr>
    <w:rPr>
      <w:rFonts w:ascii="宋体" w:hAnsi="宋体" w:cs="仿宋"/>
      <w:spacing w:val="24"/>
      <w:sz w:val="24"/>
      <w:szCs w:val="32"/>
    </w:rPr>
  </w:style>
  <w:style w:type="character" w:customStyle="1" w:styleId="af">
    <w:name w:val="纯文本 字符"/>
    <w:link w:val="ae"/>
    <w:qFormat/>
    <w:rsid w:val="000B3F56"/>
    <w:rPr>
      <w:rFonts w:ascii="宋体" w:eastAsia="宋体" w:hAnsi="Courier New"/>
      <w:kern w:val="2"/>
      <w:sz w:val="28"/>
      <w:szCs w:val="28"/>
      <w:lang w:bidi="ar-SA"/>
    </w:rPr>
  </w:style>
  <w:style w:type="character" w:customStyle="1" w:styleId="32">
    <w:name w:val="正文文本 3 字符"/>
    <w:link w:val="31"/>
    <w:qFormat/>
    <w:rsid w:val="000B3F56"/>
    <w:rPr>
      <w:rFonts w:ascii="仿宋_GB2312" w:eastAsia="仿宋_GB2312"/>
      <w:kern w:val="2"/>
      <w:sz w:val="16"/>
      <w:szCs w:val="16"/>
      <w:lang w:bidi="ar-SA"/>
    </w:rPr>
  </w:style>
  <w:style w:type="character" w:customStyle="1" w:styleId="font01">
    <w:name w:val="font01"/>
    <w:qFormat/>
    <w:rsid w:val="000B3F56"/>
    <w:rPr>
      <w:rFonts w:ascii="宋体" w:eastAsia="宋体" w:hAnsi="宋体" w:cs="宋体" w:hint="eastAsia"/>
      <w:color w:val="000000"/>
      <w:sz w:val="30"/>
      <w:szCs w:val="30"/>
      <w:u w:val="none"/>
    </w:rPr>
  </w:style>
  <w:style w:type="character" w:customStyle="1" w:styleId="TableHeadingCharChar">
    <w:name w:val="Table Heading Char Char"/>
    <w:link w:val="TableHeading"/>
    <w:qFormat/>
    <w:rsid w:val="000B3F56"/>
    <w:rPr>
      <w:rFonts w:ascii="Arial" w:eastAsia="黑体" w:hAnsi="Arial"/>
      <w:kern w:val="2"/>
      <w:sz w:val="18"/>
      <w:szCs w:val="18"/>
      <w:lang w:val="en-US" w:eastAsia="zh-CN" w:bidi="ar-SA"/>
    </w:rPr>
  </w:style>
  <w:style w:type="character" w:customStyle="1" w:styleId="af5">
    <w:name w:val="页脚 字符"/>
    <w:link w:val="af4"/>
    <w:qFormat/>
    <w:rsid w:val="000B3F56"/>
    <w:rPr>
      <w:rFonts w:ascii="仿宋_GB2312" w:eastAsia="仿宋_GB2312"/>
      <w:kern w:val="2"/>
      <w:sz w:val="18"/>
      <w:szCs w:val="18"/>
    </w:rPr>
  </w:style>
  <w:style w:type="character" w:customStyle="1" w:styleId="-5CharCharChar">
    <w:name w:val="标题-5 Char Char Char"/>
    <w:link w:val="-5Char"/>
    <w:qFormat/>
    <w:rsid w:val="000B3F56"/>
    <w:rPr>
      <w:b/>
      <w:kern w:val="2"/>
      <w:sz w:val="21"/>
      <w:szCs w:val="24"/>
      <w:lang w:bidi="ar-SA"/>
    </w:rPr>
  </w:style>
  <w:style w:type="character" w:customStyle="1" w:styleId="20">
    <w:name w:val="标题 2 字符"/>
    <w:link w:val="2"/>
    <w:qFormat/>
    <w:rsid w:val="000B3F56"/>
    <w:rPr>
      <w:rFonts w:ascii="仿宋_GB2312" w:eastAsia="仿宋_GB2312" w:cs="宋体"/>
      <w:b/>
      <w:spacing w:val="1"/>
      <w:w w:val="99"/>
      <w:sz w:val="28"/>
      <w:szCs w:val="32"/>
      <w:lang w:bidi="ar-SA"/>
    </w:rPr>
  </w:style>
  <w:style w:type="character" w:customStyle="1" w:styleId="a6">
    <w:name w:val="注释标题 字符"/>
    <w:link w:val="a5"/>
    <w:qFormat/>
    <w:rsid w:val="000B3F56"/>
    <w:rPr>
      <w:rFonts w:ascii="宋体" w:eastAsia="仿宋_GB2312" w:hAnsi="宋体"/>
      <w:kern w:val="15"/>
      <w:sz w:val="15"/>
      <w:szCs w:val="32"/>
      <w:lang w:val="sv-SE" w:bidi="ar-SA"/>
    </w:rPr>
  </w:style>
  <w:style w:type="character" w:customStyle="1" w:styleId="a4">
    <w:name w:val="正文文本 字符"/>
    <w:link w:val="a0"/>
    <w:qFormat/>
    <w:rsid w:val="000B3F56"/>
    <w:rPr>
      <w:rFonts w:ascii="仿宋_GB2312" w:eastAsia="仿宋_GB2312"/>
      <w:kern w:val="2"/>
      <w:sz w:val="26"/>
      <w:szCs w:val="24"/>
      <w:lang w:bidi="ar-SA"/>
    </w:rPr>
  </w:style>
  <w:style w:type="character" w:customStyle="1" w:styleId="CharChar">
    <w:name w:val="页脚 Char Char"/>
    <w:qFormat/>
    <w:rsid w:val="000B3F56"/>
    <w:rPr>
      <w:rFonts w:ascii="仿宋_GB2312" w:eastAsia="仿宋_GB2312"/>
      <w:kern w:val="2"/>
      <w:sz w:val="18"/>
      <w:szCs w:val="18"/>
      <w:lang w:bidi="ar-SA"/>
    </w:rPr>
  </w:style>
  <w:style w:type="character" w:customStyle="1" w:styleId="af7">
    <w:name w:val="页眉 字符"/>
    <w:link w:val="af6"/>
    <w:qFormat/>
    <w:rsid w:val="000B3F56"/>
    <w:rPr>
      <w:rFonts w:ascii="仿宋_GB2312" w:eastAsia="仿宋_GB2312"/>
      <w:kern w:val="2"/>
      <w:sz w:val="18"/>
      <w:szCs w:val="18"/>
      <w:lang w:bidi="ar-SA"/>
    </w:rPr>
  </w:style>
  <w:style w:type="character" w:customStyle="1" w:styleId="a9">
    <w:name w:val="文档结构图 字符"/>
    <w:link w:val="a8"/>
    <w:qFormat/>
    <w:rsid w:val="000B3F56"/>
    <w:rPr>
      <w:rFonts w:ascii="仿宋_GB2312" w:eastAsia="仿宋_GB2312"/>
      <w:kern w:val="2"/>
      <w:sz w:val="21"/>
      <w:szCs w:val="24"/>
      <w:shd w:val="clear" w:color="auto" w:fill="000080"/>
      <w:lang w:bidi="ar-SA"/>
    </w:rPr>
  </w:style>
  <w:style w:type="character" w:customStyle="1" w:styleId="60">
    <w:name w:val="标题 6 字符"/>
    <w:link w:val="6"/>
    <w:qFormat/>
    <w:rsid w:val="000B3F56"/>
    <w:rPr>
      <w:rFonts w:ascii="Arial" w:eastAsia="黑体" w:hAnsi="Arial"/>
      <w:b/>
      <w:bCs/>
      <w:sz w:val="24"/>
      <w:szCs w:val="24"/>
      <w:lang w:bidi="ar-SA"/>
    </w:rPr>
  </w:style>
  <w:style w:type="character" w:customStyle="1" w:styleId="22">
    <w:name w:val="正文文本缩进 2 字符"/>
    <w:link w:val="21"/>
    <w:qFormat/>
    <w:rsid w:val="000B3F56"/>
    <w:rPr>
      <w:rFonts w:ascii="仿宋_GB2312" w:eastAsia="仿宋_GB2312"/>
      <w:kern w:val="2"/>
      <w:sz w:val="32"/>
      <w:szCs w:val="32"/>
      <w:lang w:bidi="ar-SA"/>
    </w:rPr>
  </w:style>
  <w:style w:type="character" w:customStyle="1" w:styleId="af3">
    <w:name w:val="批注框文本 字符"/>
    <w:link w:val="af2"/>
    <w:qFormat/>
    <w:rsid w:val="000B3F56"/>
    <w:rPr>
      <w:kern w:val="2"/>
      <w:sz w:val="18"/>
      <w:szCs w:val="18"/>
      <w:lang w:bidi="ar-SA"/>
    </w:rPr>
  </w:style>
  <w:style w:type="character" w:customStyle="1" w:styleId="40">
    <w:name w:val="标题 4 字符"/>
    <w:link w:val="4"/>
    <w:qFormat/>
    <w:rsid w:val="000B3F56"/>
    <w:rPr>
      <w:rFonts w:ascii="仿宋_GB2312" w:eastAsia="仿宋_GB2312" w:cs="宋体"/>
      <w:b/>
      <w:sz w:val="24"/>
      <w:szCs w:val="28"/>
      <w:lang w:bidi="ar-SA"/>
    </w:rPr>
  </w:style>
  <w:style w:type="character" w:customStyle="1" w:styleId="af9">
    <w:name w:val="脚注文本 字符"/>
    <w:link w:val="af8"/>
    <w:qFormat/>
    <w:rsid w:val="000B3F56"/>
    <w:rPr>
      <w:rFonts w:ascii="仿宋_GB2312" w:eastAsia="仿宋_GB2312"/>
      <w:kern w:val="2"/>
      <w:sz w:val="18"/>
      <w:szCs w:val="18"/>
      <w:lang w:bidi="ar-SA"/>
    </w:rPr>
  </w:style>
  <w:style w:type="character" w:customStyle="1" w:styleId="ad">
    <w:name w:val="正文文本缩进 字符"/>
    <w:link w:val="ac"/>
    <w:qFormat/>
    <w:rsid w:val="000B3F56"/>
    <w:rPr>
      <w:rFonts w:ascii="黑体" w:eastAsia="黑体" w:hAnsi="宋体"/>
      <w:color w:val="000000"/>
      <w:kern w:val="2"/>
      <w:sz w:val="28"/>
      <w:szCs w:val="32"/>
      <w:lang w:bidi="ar-SA"/>
    </w:rPr>
  </w:style>
  <w:style w:type="character" w:customStyle="1" w:styleId="aff0">
    <w:name w:val="批注主题 字符"/>
    <w:link w:val="aff"/>
    <w:qFormat/>
    <w:rsid w:val="000B3F56"/>
    <w:rPr>
      <w:rFonts w:ascii="仿宋_GB2312" w:eastAsia="仿宋_GB2312"/>
      <w:b/>
      <w:bCs/>
      <w:kern w:val="2"/>
      <w:sz w:val="21"/>
      <w:szCs w:val="24"/>
      <w:lang w:bidi="ar-SA"/>
    </w:rPr>
  </w:style>
  <w:style w:type="character" w:customStyle="1" w:styleId="-4CharCharChar">
    <w:name w:val="标题-4 Char Char Char"/>
    <w:link w:val="-4Char"/>
    <w:rsid w:val="000B3F56"/>
    <w:rPr>
      <w:rFonts w:ascii="宋体" w:eastAsia="宋体" w:hAnsi="宋体"/>
      <w:b/>
      <w:color w:val="000000"/>
      <w:sz w:val="21"/>
      <w:szCs w:val="21"/>
      <w:lang w:bidi="ar-SA"/>
    </w:rPr>
  </w:style>
  <w:style w:type="character" w:customStyle="1" w:styleId="ab">
    <w:name w:val="批注文字 字符"/>
    <w:link w:val="aa"/>
    <w:rsid w:val="000B3F56"/>
    <w:rPr>
      <w:rFonts w:ascii="仿宋_GB2312" w:eastAsia="仿宋_GB2312"/>
      <w:kern w:val="2"/>
      <w:sz w:val="24"/>
      <w:szCs w:val="32"/>
      <w:lang w:bidi="ar-SA"/>
    </w:rPr>
  </w:style>
  <w:style w:type="character" w:customStyle="1" w:styleId="afe">
    <w:name w:val="标题 字符"/>
    <w:link w:val="afd"/>
    <w:rsid w:val="000B3F56"/>
    <w:rPr>
      <w:rFonts w:ascii="华文细黑" w:eastAsia="仿宋_GB2312" w:hAnsi="华文细黑"/>
      <w:b/>
      <w:bCs/>
      <w:kern w:val="2"/>
      <w:sz w:val="52"/>
      <w:szCs w:val="32"/>
      <w:lang w:bidi="ar-SA"/>
    </w:rPr>
  </w:style>
  <w:style w:type="character" w:customStyle="1" w:styleId="70">
    <w:name w:val="标题 7 字符"/>
    <w:link w:val="7"/>
    <w:rsid w:val="000B3F56"/>
    <w:rPr>
      <w:rFonts w:eastAsia="宋体"/>
      <w:b/>
      <w:bCs/>
      <w:sz w:val="24"/>
      <w:szCs w:val="24"/>
      <w:lang w:bidi="ar-SA"/>
    </w:rPr>
  </w:style>
  <w:style w:type="character" w:customStyle="1" w:styleId="30">
    <w:name w:val="标题 3 字符"/>
    <w:link w:val="3"/>
    <w:rsid w:val="000B3F56"/>
    <w:rPr>
      <w:rFonts w:ascii="仿宋_GB2312" w:eastAsia="仿宋_GB2312" w:cs="宋体"/>
      <w:b/>
      <w:sz w:val="24"/>
      <w:szCs w:val="28"/>
      <w:lang w:bidi="ar-SA"/>
    </w:rPr>
  </w:style>
  <w:style w:type="character" w:customStyle="1" w:styleId="26">
    <w:name w:val="正文文本首行缩进 2 字符"/>
    <w:link w:val="25"/>
    <w:rsid w:val="000B3F56"/>
    <w:rPr>
      <w:rFonts w:ascii="黑体" w:eastAsia="黑体" w:hAnsi="宋体"/>
      <w:color w:val="000000"/>
      <w:kern w:val="2"/>
      <w:sz w:val="21"/>
      <w:szCs w:val="24"/>
      <w:lang w:bidi="ar-SA"/>
    </w:rPr>
  </w:style>
  <w:style w:type="character" w:customStyle="1" w:styleId="10">
    <w:name w:val="标题 1 字符"/>
    <w:link w:val="1"/>
    <w:rsid w:val="000B3F56"/>
    <w:rPr>
      <w:b/>
      <w:spacing w:val="-2"/>
      <w:kern w:val="2"/>
      <w:sz w:val="24"/>
      <w:szCs w:val="24"/>
    </w:rPr>
  </w:style>
  <w:style w:type="character" w:customStyle="1" w:styleId="80">
    <w:name w:val="标题 8 字符"/>
    <w:link w:val="8"/>
    <w:rsid w:val="000B3F56"/>
    <w:rPr>
      <w:rFonts w:ascii="Arial" w:eastAsia="黑体" w:hAnsi="Arial"/>
      <w:sz w:val="24"/>
      <w:szCs w:val="24"/>
      <w:lang w:bidi="ar-SA"/>
    </w:rPr>
  </w:style>
  <w:style w:type="character" w:customStyle="1" w:styleId="24">
    <w:name w:val="正文文本 2 字符"/>
    <w:link w:val="23"/>
    <w:rsid w:val="000B3F56"/>
    <w:rPr>
      <w:rFonts w:ascii="仿宋_GB2312" w:eastAsia="仿宋_GB2312"/>
      <w:i/>
      <w:iCs/>
      <w:kern w:val="2"/>
      <w:sz w:val="26"/>
      <w:szCs w:val="24"/>
      <w:lang w:bidi="ar-SA"/>
    </w:rPr>
  </w:style>
  <w:style w:type="character" w:customStyle="1" w:styleId="af1">
    <w:name w:val="日期 字符"/>
    <w:link w:val="af0"/>
    <w:qFormat/>
    <w:rsid w:val="000B3F56"/>
    <w:rPr>
      <w:rFonts w:ascii="仿宋_GB2312" w:eastAsia="仿宋_GB2312"/>
      <w:kern w:val="2"/>
      <w:sz w:val="21"/>
      <w:szCs w:val="24"/>
      <w:lang w:bidi="ar-SA"/>
    </w:rPr>
  </w:style>
  <w:style w:type="character" w:customStyle="1" w:styleId="90">
    <w:name w:val="标题 9 字符"/>
    <w:link w:val="9"/>
    <w:rsid w:val="000B3F56"/>
    <w:rPr>
      <w:rFonts w:ascii="Arial" w:eastAsia="黑体" w:hAnsi="Arial"/>
      <w:sz w:val="21"/>
      <w:szCs w:val="21"/>
      <w:lang w:bidi="ar-SA"/>
    </w:rPr>
  </w:style>
  <w:style w:type="character" w:customStyle="1" w:styleId="34">
    <w:name w:val="正文文本缩进 3 字符"/>
    <w:link w:val="33"/>
    <w:rsid w:val="000B3F56"/>
    <w:rPr>
      <w:rFonts w:ascii="仿宋_GB2312" w:eastAsia="仿宋_GB2312"/>
      <w:kern w:val="2"/>
      <w:sz w:val="16"/>
      <w:szCs w:val="16"/>
      <w:lang w:bidi="ar-SA"/>
    </w:rPr>
  </w:style>
  <w:style w:type="character" w:customStyle="1" w:styleId="font11">
    <w:name w:val="font11"/>
    <w:qFormat/>
    <w:rsid w:val="000B3F56"/>
    <w:rPr>
      <w:rFonts w:ascii="宋体" w:eastAsia="宋体" w:hAnsi="宋体" w:cs="宋体" w:hint="eastAsia"/>
      <w:color w:val="000000"/>
      <w:sz w:val="32"/>
      <w:szCs w:val="32"/>
      <w:u w:val="none"/>
    </w:rPr>
  </w:style>
  <w:style w:type="character" w:customStyle="1" w:styleId="afb">
    <w:name w:val="信息标题 字符"/>
    <w:link w:val="afa"/>
    <w:rsid w:val="000B3F56"/>
    <w:rPr>
      <w:rFonts w:ascii="宋体" w:eastAsia="仿宋_GB2312" w:hAnsi="宋体"/>
      <w:kern w:val="15"/>
      <w:sz w:val="15"/>
      <w:szCs w:val="32"/>
      <w:shd w:val="pct20" w:color="auto" w:fill="auto"/>
      <w:lang w:val="sv-SE" w:bidi="ar-SA"/>
    </w:rPr>
  </w:style>
  <w:style w:type="character" w:customStyle="1" w:styleId="TableTextCharChar">
    <w:name w:val="Table Text Char Char"/>
    <w:link w:val="TableText"/>
    <w:rsid w:val="000B3F56"/>
    <w:rPr>
      <w:rFonts w:ascii="Arial" w:hAnsi="Arial"/>
      <w:kern w:val="2"/>
      <w:sz w:val="18"/>
      <w:szCs w:val="18"/>
      <w:lang w:val="en-US" w:eastAsia="zh-CN" w:bidi="ar-SA"/>
    </w:rPr>
  </w:style>
  <w:style w:type="character" w:customStyle="1" w:styleId="50">
    <w:name w:val="标题 5 字符"/>
    <w:link w:val="5"/>
    <w:rsid w:val="000B3F56"/>
    <w:rPr>
      <w:rFonts w:eastAsia="宋体"/>
      <w:b/>
      <w:bCs/>
      <w:kern w:val="2"/>
      <w:sz w:val="28"/>
      <w:szCs w:val="28"/>
      <w:lang w:bidi="ar-SA"/>
    </w:rPr>
  </w:style>
  <w:style w:type="character" w:customStyle="1" w:styleId="1CharChar">
    <w:name w:val="标题 1 Char Char"/>
    <w:rsid w:val="000B3F56"/>
    <w:rPr>
      <w:rFonts w:eastAsia="宋体"/>
      <w:b/>
      <w:spacing w:val="-2"/>
      <w:sz w:val="24"/>
      <w:lang w:val="en-US" w:eastAsia="zh-CN" w:bidi="ar-SA"/>
    </w:rPr>
  </w:style>
  <w:style w:type="character" w:customStyle="1" w:styleId="Char">
    <w:name w:val="批注框文本 Char"/>
    <w:basedOn w:val="a1"/>
    <w:rsid w:val="000B3F56"/>
    <w:rPr>
      <w:rFonts w:cs="仿宋"/>
      <w:kern w:val="2"/>
      <w:sz w:val="18"/>
      <w:szCs w:val="18"/>
    </w:rPr>
  </w:style>
  <w:style w:type="table" w:customStyle="1" w:styleId="15">
    <w:name w:val="网格型1"/>
    <w:basedOn w:val="a2"/>
    <w:uiPriority w:val="39"/>
    <w:qFormat/>
    <w:rsid w:val="000B3F56"/>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byxy.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qbyxy.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cqbyxy.com" TargetMode="External"/><Relationship Id="rId4" Type="http://schemas.openxmlformats.org/officeDocument/2006/relationships/webSettings" Target="webSettings.xml"/><Relationship Id="rId9" Type="http://schemas.openxmlformats.org/officeDocument/2006/relationships/hyperlink" Target="http://www.cqbyxy.com" TargetMode="External"/><Relationship Id="rId1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40</Pages>
  <Words>4898</Words>
  <Characters>27925</Characters>
  <Application>Microsoft Office Word</Application>
  <DocSecurity>0</DocSecurity>
  <Lines>232</Lines>
  <Paragraphs>65</Paragraphs>
  <ScaleCrop>false</ScaleCrop>
  <Company>China</Company>
  <LinksUpToDate>false</LinksUpToDate>
  <CharactersWithSpaces>32758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国内竞争性招标文件</dc:title>
  <dc:creator>sony</dc:creator>
  <cp:lastModifiedBy>admin</cp:lastModifiedBy>
  <cp:revision>33</cp:revision>
  <cp:lastPrinted>2020-09-09T00:47:00Z</cp:lastPrinted>
  <dcterms:created xsi:type="dcterms:W3CDTF">2020-08-27T02:25:00Z</dcterms:created>
  <dcterms:modified xsi:type="dcterms:W3CDTF">2020-10-14T09:12:00Z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